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inorHAnsi" w:hAnsiTheme="majorHAnsi" w:cstheme="majorHAnsi"/>
          <w:sz w:val="24"/>
          <w:lang w:val="en-AU"/>
        </w:rPr>
        <w:id w:val="-1013149993"/>
        <w:docPartObj>
          <w:docPartGallery w:val="Cover Pages"/>
          <w:docPartUnique/>
        </w:docPartObj>
      </w:sdtPr>
      <w:sdtEndPr/>
      <w:sdtContent>
        <w:p w14:paraId="555E7FFA" w14:textId="661CDC92" w:rsidR="007C2D96" w:rsidRPr="00D92238" w:rsidRDefault="001844C5" w:rsidP="00C92693">
          <w:pPr>
            <w:pStyle w:val="NoSpacing"/>
            <w:jc w:val="both"/>
            <w:rPr>
              <w:rFonts w:asciiTheme="majorHAnsi" w:eastAsiaTheme="minorHAnsi" w:hAnsiTheme="majorHAnsi" w:cstheme="majorHAnsi"/>
              <w:lang w:val="en-AU"/>
            </w:rPr>
          </w:pPr>
          <w:r w:rsidRPr="00D92238">
            <w:rPr>
              <w:rFonts w:asciiTheme="majorHAnsi" w:hAnsiTheme="majorHAnsi" w:cstheme="majorHAnsi"/>
              <w:noProof/>
              <w:lang w:val="en-AU" w:eastAsia="en-AU"/>
            </w:rPr>
            <mc:AlternateContent>
              <mc:Choice Requires="wpg">
                <w:drawing>
                  <wp:anchor distT="0" distB="0" distL="114300" distR="114300" simplePos="0" relativeHeight="251395072" behindDoc="0" locked="0" layoutInCell="1" allowOverlap="1" wp14:anchorId="3B20634F" wp14:editId="4E4331B2">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35" b="1524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42E12" w14:textId="36B0860E" w:rsidR="00F75504" w:rsidRPr="001844C5" w:rsidRDefault="00F75504">
                                  <w:pPr>
                                    <w:pStyle w:val="NoSpacing"/>
                                    <w:jc w:val="right"/>
                                    <w:rPr>
                                      <w:color w:val="FFFFFF" w:themeColor="background1"/>
                                      <w:sz w:val="44"/>
                                      <w:szCs w:val="44"/>
                                      <w:lang w:val="en-AU"/>
                                    </w:rPr>
                                  </w:pPr>
                                  <w:r>
                                    <w:rPr>
                                      <w:color w:val="FFFFFF" w:themeColor="background1"/>
                                      <w:sz w:val="44"/>
                                      <w:szCs w:val="44"/>
                                      <w:lang w:val="en-AU"/>
                                    </w:rPr>
                                    <w:t>2021</w:t>
                                  </w:r>
                                </w:p>
                              </w:txbxContent>
                            </wps:txbx>
                            <wps:bodyPr rot="0" spcFirstLastPara="0" vert="horz" wrap="square" lIns="9144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95000</wp14:pctHeight>
                    </wp14:sizeRelV>
                  </wp:anchor>
                </w:drawing>
              </mc:Choice>
              <mc:Fallback>
                <w:pict>
                  <v:group w14:anchorId="3B20634F" id="Group 2" o:spid="_x0000_s1026" style="position:absolute;left:0;text-align:left;margin-left:0;margin-top:0;width:172.8pt;height:718.55pt;z-index:25139507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6" o:spid="_x0000_s1049"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0"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1"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2"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shape id="Freeform 15" o:spid="_x0000_s1053"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54"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6EE42E12" w14:textId="36B0860E" w:rsidR="00F75504" w:rsidRPr="001844C5" w:rsidRDefault="00F75504">
                            <w:pPr>
                              <w:pStyle w:val="NoSpacing"/>
                              <w:jc w:val="right"/>
                              <w:rPr>
                                <w:color w:val="FFFFFF" w:themeColor="background1"/>
                                <w:sz w:val="44"/>
                                <w:szCs w:val="44"/>
                                <w:lang w:val="en-AU"/>
                              </w:rPr>
                            </w:pPr>
                            <w:r>
                              <w:rPr>
                                <w:color w:val="FFFFFF" w:themeColor="background1"/>
                                <w:sz w:val="44"/>
                                <w:szCs w:val="44"/>
                                <w:lang w:val="en-AU"/>
                              </w:rPr>
                              <w:t>2021</w:t>
                            </w:r>
                          </w:p>
                        </w:txbxContent>
                      </v:textbox>
                    </v:shape>
                    <w10:wrap anchorx="page" anchory="page"/>
                  </v:group>
                </w:pict>
              </mc:Fallback>
            </mc:AlternateContent>
          </w:r>
        </w:p>
        <w:p w14:paraId="36FA3108" w14:textId="1D16C049" w:rsidR="00193E04" w:rsidRPr="00246011" w:rsidRDefault="00193E04" w:rsidP="001B4EB5">
          <w:pPr>
            <w:pStyle w:val="Heading1"/>
          </w:pPr>
        </w:p>
        <w:p w14:paraId="75023E38" w14:textId="14AF1CF8" w:rsidR="00083410" w:rsidRDefault="00083410" w:rsidP="00C92693">
          <w:pPr>
            <w:spacing w:before="120"/>
            <w:jc w:val="both"/>
            <w:rPr>
              <w:rFonts w:cstheme="majorHAnsi"/>
            </w:rPr>
          </w:pPr>
        </w:p>
        <w:p w14:paraId="1D3BF51C" w14:textId="6E09A58F" w:rsidR="00083410" w:rsidRPr="00083410" w:rsidRDefault="00083410" w:rsidP="00C92693">
          <w:pPr>
            <w:spacing w:before="120"/>
            <w:jc w:val="both"/>
            <w:rPr>
              <w:rFonts w:cstheme="majorHAnsi"/>
            </w:rPr>
          </w:pPr>
        </w:p>
        <w:p w14:paraId="737E5381" w14:textId="22C0846F" w:rsidR="00193E04" w:rsidRPr="00D92238" w:rsidRDefault="00585E51" w:rsidP="00C92693">
          <w:pPr>
            <w:jc w:val="both"/>
            <w:rPr>
              <w:rFonts w:eastAsiaTheme="majorEastAsia" w:cstheme="majorHAnsi"/>
              <w:color w:val="2E74B5" w:themeColor="accent1" w:themeShade="BF"/>
              <w:sz w:val="32"/>
              <w:szCs w:val="32"/>
            </w:rPr>
          </w:pPr>
          <w:r>
            <w:rPr>
              <w:noProof/>
              <w:lang w:eastAsia="en-AU"/>
            </w:rPr>
            <w:drawing>
              <wp:anchor distT="0" distB="0" distL="114300" distR="114300" simplePos="0" relativeHeight="251361280" behindDoc="1" locked="0" layoutInCell="1" allowOverlap="1" wp14:anchorId="41FB5002" wp14:editId="58999F0A">
                <wp:simplePos x="0" y="0"/>
                <wp:positionH relativeFrom="column">
                  <wp:posOffset>1618378</wp:posOffset>
                </wp:positionH>
                <wp:positionV relativeFrom="paragraph">
                  <wp:posOffset>236649</wp:posOffset>
                </wp:positionV>
                <wp:extent cx="3727450" cy="3509010"/>
                <wp:effectExtent l="0" t="0" r="6350" b="0"/>
                <wp:wrapTight wrapText="bothSides">
                  <wp:wrapPolygon edited="0">
                    <wp:start x="0" y="0"/>
                    <wp:lineTo x="0" y="21459"/>
                    <wp:lineTo x="21526" y="21459"/>
                    <wp:lineTo x="2152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dified Alvie.png"/>
                        <pic:cNvPicPr/>
                      </pic:nvPicPr>
                      <pic:blipFill>
                        <a:blip r:embed="rId12">
                          <a:extLst>
                            <a:ext uri="{28A0092B-C50C-407E-A947-70E740481C1C}">
                              <a14:useLocalDpi xmlns:a14="http://schemas.microsoft.com/office/drawing/2010/main" val="0"/>
                            </a:ext>
                          </a:extLst>
                        </a:blip>
                        <a:stretch>
                          <a:fillRect/>
                        </a:stretch>
                      </pic:blipFill>
                      <pic:spPr>
                        <a:xfrm>
                          <a:off x="0" y="0"/>
                          <a:ext cx="3727450" cy="3509010"/>
                        </a:xfrm>
                        <a:prstGeom prst="rect">
                          <a:avLst/>
                        </a:prstGeom>
                      </pic:spPr>
                    </pic:pic>
                  </a:graphicData>
                </a:graphic>
                <wp14:sizeRelH relativeFrom="page">
                  <wp14:pctWidth>0</wp14:pctWidth>
                </wp14:sizeRelH>
                <wp14:sizeRelV relativeFrom="page">
                  <wp14:pctHeight>0</wp14:pctHeight>
                </wp14:sizeRelV>
              </wp:anchor>
            </w:drawing>
          </w:r>
        </w:p>
        <w:p w14:paraId="297BAB2C" w14:textId="1E8D0333" w:rsidR="008E2F08" w:rsidRPr="00246011" w:rsidRDefault="008E2F08" w:rsidP="001B4EB5">
          <w:pPr>
            <w:pStyle w:val="Heading1"/>
          </w:pPr>
        </w:p>
        <w:p w14:paraId="041603AD" w14:textId="6B245945" w:rsidR="00585E51" w:rsidRDefault="00585E51">
          <w:pPr>
            <w:rPr>
              <w:rFonts w:cstheme="majorHAnsi"/>
            </w:rPr>
          </w:pPr>
        </w:p>
        <w:p w14:paraId="443BCFC9" w14:textId="25ADF35C" w:rsidR="00884DE1" w:rsidRDefault="00B74C2E">
          <w:pPr>
            <w:rPr>
              <w:rFonts w:cstheme="majorHAnsi"/>
            </w:rPr>
          </w:pPr>
          <w:r>
            <w:rPr>
              <w:noProof/>
              <w:lang w:eastAsia="en-AU"/>
            </w:rPr>
            <mc:AlternateContent>
              <mc:Choice Requires="wps">
                <w:drawing>
                  <wp:anchor distT="0" distB="0" distL="114300" distR="114300" simplePos="0" relativeHeight="251969536" behindDoc="0" locked="0" layoutInCell="1" allowOverlap="1" wp14:anchorId="028F6B95" wp14:editId="2B342915">
                    <wp:simplePos x="0" y="0"/>
                    <wp:positionH relativeFrom="column">
                      <wp:posOffset>1004124</wp:posOffset>
                    </wp:positionH>
                    <wp:positionV relativeFrom="paragraph">
                      <wp:posOffset>5273518</wp:posOffset>
                    </wp:positionV>
                    <wp:extent cx="5379396" cy="1523948"/>
                    <wp:effectExtent l="0" t="0" r="0" b="0"/>
                    <wp:wrapNone/>
                    <wp:docPr id="1" name="Text Box 1"/>
                    <wp:cNvGraphicFramePr/>
                    <a:graphic xmlns:a="http://schemas.openxmlformats.org/drawingml/2006/main">
                      <a:graphicData uri="http://schemas.microsoft.com/office/word/2010/wordprocessingShape">
                        <wps:wsp>
                          <wps:cNvSpPr txBox="1"/>
                          <wps:spPr>
                            <a:xfrm>
                              <a:off x="0" y="0"/>
                              <a:ext cx="5379396" cy="1523948"/>
                            </a:xfrm>
                            <a:prstGeom prst="rect">
                              <a:avLst/>
                            </a:prstGeom>
                            <a:noFill/>
                            <a:ln>
                              <a:noFill/>
                            </a:ln>
                          </wps:spPr>
                          <wps:txbx>
                            <w:txbxContent>
                              <w:p w14:paraId="65D74B71" w14:textId="77777777" w:rsidR="00B74C2E" w:rsidRPr="00B74C2E" w:rsidRDefault="00B74C2E" w:rsidP="00B74C2E">
                                <w:pPr>
                                  <w:spacing w:after="0" w:line="240" w:lineRule="auto"/>
                                  <w:jc w:val="center"/>
                                  <w:rPr>
                                    <w:rFonts w:cstheme="majorHAnsi"/>
                                    <w:i/>
                                    <w:iCs/>
                                    <w:color w:val="5B9BD5" w:themeColor="accent1"/>
                                    <w:sz w:val="56"/>
                                    <w:szCs w:val="72"/>
                                    <w14:textOutline w14:w="0" w14:cap="flat" w14:cmpd="sng" w14:algn="ctr">
                                      <w14:noFill/>
                                      <w14:prstDash w14:val="solid"/>
                                      <w14:round/>
                                    </w14:textOutline>
                                  </w:rPr>
                                </w:pPr>
                                <w:r w:rsidRPr="00B74C2E">
                                  <w:rPr>
                                    <w:rFonts w:cstheme="majorHAnsi"/>
                                    <w:i/>
                                    <w:iCs/>
                                    <w:color w:val="5B9BD5" w:themeColor="accent1"/>
                                    <w:szCs w:val="28"/>
                                    <w14:textOutline w14:w="0" w14:cap="flat" w14:cmpd="sng" w14:algn="ctr">
                                      <w14:noFill/>
                                      <w14:prstDash w14:val="solid"/>
                                      <w14:round/>
                                    </w14:textOutline>
                                  </w:rPr>
                                  <w:t>“Alvie Primary School’s vision is to build a community where students develop high levels of social and emotional wellbeing whilst nurturing a 'Growth Mindset', where they are inspired to be creative,</w:t>
                                </w:r>
                                <w:r w:rsidRPr="00B74C2E">
                                  <w:rPr>
                                    <w:rFonts w:cstheme="majorHAnsi"/>
                                    <w:i/>
                                    <w:iCs/>
                                    <w:color w:val="5B9BD5" w:themeColor="accent1"/>
                                    <w:sz w:val="56"/>
                                    <w:szCs w:val="72"/>
                                    <w14:textOutline w14:w="0" w14:cap="flat" w14:cmpd="sng" w14:algn="ctr">
                                      <w14:noFill/>
                                      <w14:prstDash w14:val="solid"/>
                                      <w14:round/>
                                    </w14:textOutline>
                                  </w:rPr>
                                  <w:t xml:space="preserve"> </w:t>
                                </w:r>
                                <w:r w:rsidRPr="00B74C2E">
                                  <w:rPr>
                                    <w:rFonts w:cstheme="majorHAnsi"/>
                                    <w:i/>
                                    <w:iCs/>
                                    <w:color w:val="5B9BD5" w:themeColor="accent1"/>
                                    <w:szCs w:val="28"/>
                                    <w14:textOutline w14:w="0" w14:cap="flat" w14:cmpd="sng" w14:algn="ctr">
                                      <w14:noFill/>
                                      <w14:prstDash w14:val="solid"/>
                                      <w14:round/>
                                    </w14:textOutline>
                                  </w:rPr>
                                  <w:t>critical and curious learners.”</w:t>
                                </w:r>
                              </w:p>
                            </w:txbxContent>
                          </wps:txbx>
                          <wps:bodyPr rot="0" spcFirstLastPara="0" vertOverflow="overflow" horzOverflow="overflow" vert="horz" wrap="square" lIns="91440" tIns="45720" rIns="91440" bIns="45720" numCol="1" spcCol="0" rtlCol="0" fromWordArt="0" anchor="t" anchorCtr="0" forceAA="0" compatLnSpc="1">
                            <a:prstTxWarp prst="textWave4">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F6B95" id="_x0000_t202" coordsize="21600,21600" o:spt="202" path="m,l,21600r21600,l21600,xe">
                    <v:stroke joinstyle="miter"/>
                    <v:path gradientshapeok="t" o:connecttype="rect"/>
                  </v:shapetype>
                  <v:shape id="Text Box 1" o:spid="_x0000_s1055" type="#_x0000_t202" style="position:absolute;margin-left:79.05pt;margin-top:415.25pt;width:423.55pt;height:120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" filled="f" stroked="f">
                    <v:fill o:detectmouseclick="t"/>
                    <v:textbox>
                      <w:txbxContent>
                        <w:p w14:paraId="65D74B71" w14:textId="77777777" w:rsidR="00B74C2E" w:rsidRPr="00B74C2E" w:rsidRDefault="00B74C2E" w:rsidP="00B74C2E">
                          <w:pPr>
                            <w:spacing w:after="0" w:line="240" w:lineRule="auto"/>
                            <w:jc w:val="center"/>
                            <w:rPr>
                              <w:rFonts w:cstheme="majorHAnsi"/>
                              <w:i/>
                              <w:iCs/>
                              <w:color w:val="5B9BD5" w:themeColor="accent1"/>
                              <w:sz w:val="56"/>
                              <w:szCs w:val="72"/>
                              <w14:textOutline w14:w="0" w14:cap="flat" w14:cmpd="sng" w14:algn="ctr">
                                <w14:noFill/>
                                <w14:prstDash w14:val="solid"/>
                                <w14:round/>
                              </w14:textOutline>
                            </w:rPr>
                          </w:pPr>
                          <w:r w:rsidRPr="00B74C2E">
                            <w:rPr>
                              <w:rFonts w:cstheme="majorHAnsi"/>
                              <w:i/>
                              <w:iCs/>
                              <w:color w:val="5B9BD5" w:themeColor="accent1"/>
                              <w:szCs w:val="28"/>
                              <w14:textOutline w14:w="0" w14:cap="flat" w14:cmpd="sng" w14:algn="ctr">
                                <w14:noFill/>
                                <w14:prstDash w14:val="solid"/>
                                <w14:round/>
                              </w14:textOutline>
                            </w:rPr>
                            <w:t>“</w:t>
                          </w:r>
                          <w:r w:rsidRPr="00B74C2E">
                            <w:rPr>
                              <w:rFonts w:cstheme="majorHAnsi"/>
                              <w:i/>
                              <w:iCs/>
                              <w:color w:val="5B9BD5" w:themeColor="accent1"/>
                              <w:szCs w:val="28"/>
                              <w14:textOutline w14:w="0" w14:cap="flat" w14:cmpd="sng" w14:algn="ctr">
                                <w14:noFill/>
                                <w14:prstDash w14:val="solid"/>
                                <w14:round/>
                              </w14:textOutline>
                            </w:rPr>
                            <w:t>Alvie Primary School’s vision is to build a community where students develop high levels of social and emotional wellbeing whilst nurturing a 'Growth Mindset', where they are inspired to be creative,</w:t>
                          </w:r>
                          <w:r w:rsidRPr="00B74C2E">
                            <w:rPr>
                              <w:rFonts w:cstheme="majorHAnsi"/>
                              <w:i/>
                              <w:iCs/>
                              <w:color w:val="5B9BD5" w:themeColor="accent1"/>
                              <w:sz w:val="56"/>
                              <w:szCs w:val="72"/>
                              <w14:textOutline w14:w="0" w14:cap="flat" w14:cmpd="sng" w14:algn="ctr">
                                <w14:noFill/>
                                <w14:prstDash w14:val="solid"/>
                                <w14:round/>
                              </w14:textOutline>
                            </w:rPr>
                            <w:t xml:space="preserve"> </w:t>
                          </w:r>
                          <w:r w:rsidRPr="00B74C2E">
                            <w:rPr>
                              <w:rFonts w:cstheme="majorHAnsi"/>
                              <w:i/>
                              <w:iCs/>
                              <w:color w:val="5B9BD5" w:themeColor="accent1"/>
                              <w:szCs w:val="28"/>
                              <w14:textOutline w14:w="0" w14:cap="flat" w14:cmpd="sng" w14:algn="ctr">
                                <w14:noFill/>
                                <w14:prstDash w14:val="solid"/>
                                <w14:round/>
                              </w14:textOutline>
                            </w:rPr>
                            <w:t>critical and curious learners.</w:t>
                          </w:r>
                          <w:r w:rsidRPr="00B74C2E">
                            <w:rPr>
                              <w:rFonts w:cstheme="majorHAnsi"/>
                              <w:i/>
                              <w:iCs/>
                              <w:color w:val="5B9BD5" w:themeColor="accent1"/>
                              <w:szCs w:val="28"/>
                              <w14:textOutline w14:w="0" w14:cap="flat" w14:cmpd="sng" w14:algn="ctr">
                                <w14:noFill/>
                                <w14:prstDash w14:val="solid"/>
                                <w14:round/>
                              </w14:textOutline>
                            </w:rPr>
                            <w:t>”</w:t>
                          </w:r>
                        </w:p>
                      </w:txbxContent>
                    </v:textbox>
                  </v:shape>
                </w:pict>
              </mc:Fallback>
            </mc:AlternateContent>
          </w:r>
          <w:r w:rsidR="00585E51" w:rsidRPr="00D92238">
            <w:rPr>
              <w:rFonts w:cstheme="majorHAnsi"/>
              <w:noProof/>
              <w:lang w:eastAsia="en-AU"/>
            </w:rPr>
            <mc:AlternateContent>
              <mc:Choice Requires="wps">
                <w:drawing>
                  <wp:anchor distT="45720" distB="45720" distL="114300" distR="114300" simplePos="0" relativeHeight="251417600" behindDoc="0" locked="0" layoutInCell="1" allowOverlap="1" wp14:anchorId="55ED0E8D" wp14:editId="04F87842">
                    <wp:simplePos x="0" y="0"/>
                    <wp:positionH relativeFrom="column">
                      <wp:posOffset>1426193</wp:posOffset>
                    </wp:positionH>
                    <wp:positionV relativeFrom="paragraph">
                      <wp:posOffset>2469052</wp:posOffset>
                    </wp:positionV>
                    <wp:extent cx="42386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1404620"/>
                            </a:xfrm>
                            <a:prstGeom prst="rect">
                              <a:avLst/>
                            </a:prstGeom>
                            <a:solidFill>
                              <a:srgbClr val="FFFFFF"/>
                            </a:solidFill>
                            <a:ln w="9525">
                              <a:solidFill>
                                <a:schemeClr val="bg1"/>
                              </a:solidFill>
                              <a:miter lim="800000"/>
                              <a:headEnd/>
                              <a:tailEnd/>
                            </a:ln>
                          </wps:spPr>
                          <wps:txbx>
                            <w:txbxContent>
                              <w:p w14:paraId="5EF7A75E" w14:textId="36D4F00A" w:rsidR="00F75504" w:rsidRPr="00B64D13" w:rsidRDefault="00F75504">
                                <w:pPr>
                                  <w:rPr>
                                    <w:rFonts w:cstheme="majorHAnsi"/>
                                    <w:b/>
                                    <w:sz w:val="72"/>
                                    <w:szCs w:val="28"/>
                                  </w:rPr>
                                </w:pPr>
                                <w:r w:rsidRPr="00B64D13">
                                  <w:rPr>
                                    <w:rFonts w:cstheme="majorHAnsi"/>
                                    <w:b/>
                                    <w:sz w:val="72"/>
                                    <w:szCs w:val="28"/>
                                  </w:rPr>
                                  <w:t>Enrolment Handbook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D0E8D" id="Text Box 2" o:spid="_x0000_s1056" type="#_x0000_t202" style="position:absolute;margin-left:112.3pt;margin-top:194.4pt;width:333.75pt;height:110.6pt;z-index:25141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" strokecolor="white [3212]">
                    <v:textbox style="mso-fit-shape-to-text:t">
                      <w:txbxContent>
                        <w:p w14:paraId="5EF7A75E" w14:textId="36D4F00A" w:rsidR="00F75504" w:rsidRPr="00B64D13" w:rsidRDefault="00F75504">
                          <w:pPr>
                            <w:rPr>
                              <w:rFonts w:cstheme="majorHAnsi"/>
                              <w:b/>
                              <w:sz w:val="72"/>
                              <w:szCs w:val="28"/>
                            </w:rPr>
                          </w:pPr>
                          <w:r w:rsidRPr="00B64D13">
                            <w:rPr>
                              <w:rFonts w:cstheme="majorHAnsi"/>
                              <w:b/>
                              <w:sz w:val="72"/>
                              <w:szCs w:val="28"/>
                            </w:rPr>
                            <w:t>Enrolment Handbook</w:t>
                          </w:r>
                        </w:p>
                      </w:txbxContent>
                    </v:textbox>
                    <w10:wrap type="square"/>
                  </v:shape>
                </w:pict>
              </mc:Fallback>
            </mc:AlternateContent>
          </w:r>
          <w:r w:rsidR="008E2F08" w:rsidRPr="00D92238">
            <w:rPr>
              <w:rFonts w:cstheme="majorHAnsi"/>
            </w:rPr>
            <w:br w:type="page"/>
          </w:r>
          <w:r w:rsidR="00884DE1">
            <w:rPr>
              <w:rFonts w:cstheme="majorHAnsi"/>
            </w:rPr>
            <w:lastRenderedPageBreak/>
            <w:br w:type="page"/>
          </w:r>
        </w:p>
        <w:sdt>
          <w:sdtPr>
            <w:rPr>
              <w:rFonts w:eastAsiaTheme="minorHAnsi" w:cstheme="minorBidi"/>
              <w:caps w:val="0"/>
              <w:color w:val="000000"/>
              <w:sz w:val="22"/>
              <w:szCs w:val="22"/>
              <w:lang w:val="en-AU"/>
              <w14:textFill>
                <w14:solidFill>
                  <w14:srgbClr w14:val="000000">
                    <w14:lumMod w14:val="75000"/>
                  </w14:srgbClr>
                </w14:solidFill>
              </w14:textFill>
            </w:rPr>
            <w:id w:val="738287912"/>
            <w:docPartObj>
              <w:docPartGallery w:val="Table of Contents"/>
              <w:docPartUnique/>
            </w:docPartObj>
          </w:sdtPr>
          <w:sdtEndPr>
            <w:rPr>
              <w:rFonts w:cstheme="majorHAnsi"/>
              <w:b/>
              <w:bCs/>
              <w:noProof/>
              <w:sz w:val="24"/>
            </w:rPr>
          </w:sdtEndPr>
          <w:sdtContent>
            <w:p w14:paraId="4B19A3B1" w14:textId="546085FA" w:rsidR="00D92238" w:rsidRPr="00D92238" w:rsidRDefault="00D92238" w:rsidP="001B4EB5">
              <w:pPr>
                <w:pStyle w:val="TOCHeading"/>
              </w:pPr>
              <w:r w:rsidRPr="00D92238">
                <w:t>Contents</w:t>
              </w:r>
            </w:p>
            <w:p w14:paraId="1992F65D" w14:textId="38E1F56E" w:rsidR="007F08BB" w:rsidRDefault="00D92238">
              <w:pPr>
                <w:pStyle w:val="TOC1"/>
                <w:rPr>
                  <w:rFonts w:asciiTheme="minorHAnsi" w:eastAsiaTheme="minorEastAsia" w:hAnsiTheme="minorHAnsi"/>
                  <w:color w:val="auto"/>
                  <w:sz w:val="22"/>
                </w:rPr>
              </w:pPr>
              <w:r w:rsidRPr="00D92238">
                <w:rPr>
                  <w:rFonts w:cstheme="majorHAnsi"/>
                </w:rPr>
                <w:fldChar w:fldCharType="begin"/>
              </w:r>
              <w:r w:rsidRPr="00D92238">
                <w:rPr>
                  <w:rFonts w:cstheme="majorHAnsi"/>
                </w:rPr>
                <w:instrText xml:space="preserve"> TOC \o "1-3" \h \z \u </w:instrText>
              </w:r>
              <w:r w:rsidRPr="00D92238">
                <w:rPr>
                  <w:rFonts w:cstheme="majorHAnsi"/>
                </w:rPr>
                <w:fldChar w:fldCharType="separate"/>
              </w:r>
              <w:hyperlink w:anchor="_Toc51934814" w:history="1">
                <w:r w:rsidR="007F08BB" w:rsidRPr="00920FD4">
                  <w:rPr>
                    <w:rStyle w:val="Hyperlink"/>
                  </w:rPr>
                  <w:t>WELCOME</w:t>
                </w:r>
                <w:r w:rsidR="007F08BB">
                  <w:rPr>
                    <w:webHidden/>
                  </w:rPr>
                  <w:tab/>
                </w:r>
                <w:r w:rsidR="007F08BB">
                  <w:rPr>
                    <w:webHidden/>
                  </w:rPr>
                  <w:fldChar w:fldCharType="begin"/>
                </w:r>
                <w:r w:rsidR="007F08BB">
                  <w:rPr>
                    <w:webHidden/>
                  </w:rPr>
                  <w:instrText xml:space="preserve"> PAGEREF _Toc51934814 \h </w:instrText>
                </w:r>
                <w:r w:rsidR="007F08BB">
                  <w:rPr>
                    <w:webHidden/>
                  </w:rPr>
                </w:r>
                <w:r w:rsidR="007F08BB">
                  <w:rPr>
                    <w:webHidden/>
                  </w:rPr>
                  <w:fldChar w:fldCharType="separate"/>
                </w:r>
                <w:r w:rsidR="002B7887">
                  <w:rPr>
                    <w:webHidden/>
                  </w:rPr>
                  <w:t>7</w:t>
                </w:r>
                <w:r w:rsidR="007F08BB">
                  <w:rPr>
                    <w:webHidden/>
                  </w:rPr>
                  <w:fldChar w:fldCharType="end"/>
                </w:r>
              </w:hyperlink>
            </w:p>
            <w:p w14:paraId="36020036" w14:textId="3D757477" w:rsidR="007F08BB" w:rsidRDefault="000E4FAF">
              <w:pPr>
                <w:pStyle w:val="TOC1"/>
                <w:rPr>
                  <w:rFonts w:asciiTheme="minorHAnsi" w:eastAsiaTheme="minorEastAsia" w:hAnsiTheme="minorHAnsi"/>
                  <w:color w:val="auto"/>
                  <w:sz w:val="22"/>
                </w:rPr>
              </w:pPr>
              <w:hyperlink w:anchor="_Toc51934815" w:history="1">
                <w:r w:rsidR="007F08BB" w:rsidRPr="00920FD4">
                  <w:rPr>
                    <w:rStyle w:val="Hyperlink"/>
                  </w:rPr>
                  <w:t>SCHOOL PROFILE</w:t>
                </w:r>
                <w:r w:rsidR="007F08BB">
                  <w:rPr>
                    <w:webHidden/>
                  </w:rPr>
                  <w:tab/>
                </w:r>
                <w:r w:rsidR="007F08BB">
                  <w:rPr>
                    <w:webHidden/>
                  </w:rPr>
                  <w:fldChar w:fldCharType="begin"/>
                </w:r>
                <w:r w:rsidR="007F08BB">
                  <w:rPr>
                    <w:webHidden/>
                  </w:rPr>
                  <w:instrText xml:space="preserve"> PAGEREF _Toc51934815 \h </w:instrText>
                </w:r>
                <w:r w:rsidR="007F08BB">
                  <w:rPr>
                    <w:webHidden/>
                  </w:rPr>
                </w:r>
                <w:r w:rsidR="007F08BB">
                  <w:rPr>
                    <w:webHidden/>
                  </w:rPr>
                  <w:fldChar w:fldCharType="separate"/>
                </w:r>
                <w:r w:rsidR="002B7887">
                  <w:rPr>
                    <w:webHidden/>
                  </w:rPr>
                  <w:t>9</w:t>
                </w:r>
                <w:r w:rsidR="007F08BB">
                  <w:rPr>
                    <w:webHidden/>
                  </w:rPr>
                  <w:fldChar w:fldCharType="end"/>
                </w:r>
              </w:hyperlink>
            </w:p>
            <w:p w14:paraId="05CEFAD3" w14:textId="08D436A7" w:rsidR="007F08BB" w:rsidRDefault="000E4FAF">
              <w:pPr>
                <w:pStyle w:val="TOC1"/>
                <w:rPr>
                  <w:rFonts w:asciiTheme="minorHAnsi" w:eastAsiaTheme="minorEastAsia" w:hAnsiTheme="minorHAnsi"/>
                  <w:color w:val="auto"/>
                  <w:sz w:val="22"/>
                </w:rPr>
              </w:pPr>
              <w:hyperlink w:anchor="_Toc51934816" w:history="1">
                <w:r w:rsidR="007F08BB" w:rsidRPr="00920FD4">
                  <w:rPr>
                    <w:rStyle w:val="Hyperlink"/>
                  </w:rPr>
                  <w:t>STATEMENT OF VALUES AND SCHOOL PHILOSOPHY</w:t>
                </w:r>
                <w:r w:rsidR="007F08BB">
                  <w:rPr>
                    <w:webHidden/>
                  </w:rPr>
                  <w:tab/>
                </w:r>
                <w:r w:rsidR="007F08BB">
                  <w:rPr>
                    <w:webHidden/>
                  </w:rPr>
                  <w:fldChar w:fldCharType="begin"/>
                </w:r>
                <w:r w:rsidR="007F08BB">
                  <w:rPr>
                    <w:webHidden/>
                  </w:rPr>
                  <w:instrText xml:space="preserve"> PAGEREF _Toc51934816 \h </w:instrText>
                </w:r>
                <w:r w:rsidR="007F08BB">
                  <w:rPr>
                    <w:webHidden/>
                  </w:rPr>
                </w:r>
                <w:r w:rsidR="007F08BB">
                  <w:rPr>
                    <w:webHidden/>
                  </w:rPr>
                  <w:fldChar w:fldCharType="separate"/>
                </w:r>
                <w:r w:rsidR="002B7887">
                  <w:rPr>
                    <w:webHidden/>
                  </w:rPr>
                  <w:t>11</w:t>
                </w:r>
                <w:r w:rsidR="007F08BB">
                  <w:rPr>
                    <w:webHidden/>
                  </w:rPr>
                  <w:fldChar w:fldCharType="end"/>
                </w:r>
              </w:hyperlink>
            </w:p>
            <w:p w14:paraId="70793702" w14:textId="06824671" w:rsidR="007F08BB" w:rsidRDefault="000E4FAF">
              <w:pPr>
                <w:pStyle w:val="TOC2"/>
                <w:tabs>
                  <w:tab w:val="right" w:leader="dot" w:pos="9514"/>
                </w:tabs>
                <w:rPr>
                  <w:rFonts w:asciiTheme="minorHAnsi" w:eastAsiaTheme="minorEastAsia" w:hAnsiTheme="minorHAnsi"/>
                  <w:noProof/>
                  <w:sz w:val="22"/>
                  <w:lang w:eastAsia="en-AU"/>
                </w:rPr>
              </w:pPr>
              <w:hyperlink w:anchor="_Toc51934817" w:history="1">
                <w:r w:rsidR="007F08BB">
                  <w:rPr>
                    <w:noProof/>
                    <w:webHidden/>
                  </w:rPr>
                  <w:tab/>
                </w:r>
                <w:r w:rsidR="007F08BB">
                  <w:rPr>
                    <w:noProof/>
                    <w:webHidden/>
                  </w:rPr>
                  <w:fldChar w:fldCharType="begin"/>
                </w:r>
                <w:r w:rsidR="007F08BB">
                  <w:rPr>
                    <w:noProof/>
                    <w:webHidden/>
                  </w:rPr>
                  <w:instrText xml:space="preserve"> PAGEREF _Toc51934817 \h </w:instrText>
                </w:r>
                <w:r w:rsidR="007F08BB">
                  <w:rPr>
                    <w:noProof/>
                    <w:webHidden/>
                  </w:rPr>
                </w:r>
                <w:r w:rsidR="007F08BB">
                  <w:rPr>
                    <w:noProof/>
                    <w:webHidden/>
                  </w:rPr>
                  <w:fldChar w:fldCharType="separate"/>
                </w:r>
                <w:r w:rsidR="002B7887">
                  <w:rPr>
                    <w:noProof/>
                    <w:webHidden/>
                  </w:rPr>
                  <w:t>11</w:t>
                </w:r>
                <w:r w:rsidR="007F08BB">
                  <w:rPr>
                    <w:noProof/>
                    <w:webHidden/>
                  </w:rPr>
                  <w:fldChar w:fldCharType="end"/>
                </w:r>
              </w:hyperlink>
            </w:p>
            <w:p w14:paraId="75403711" w14:textId="5E60C2CB" w:rsidR="007F08BB" w:rsidRDefault="000E4FAF">
              <w:pPr>
                <w:pStyle w:val="TOC2"/>
                <w:tabs>
                  <w:tab w:val="right" w:leader="dot" w:pos="9514"/>
                </w:tabs>
                <w:rPr>
                  <w:rFonts w:asciiTheme="minorHAnsi" w:eastAsiaTheme="minorEastAsia" w:hAnsiTheme="minorHAnsi"/>
                  <w:noProof/>
                  <w:sz w:val="22"/>
                  <w:lang w:eastAsia="en-AU"/>
                </w:rPr>
              </w:pPr>
              <w:hyperlink w:anchor="_Toc51934818" w:history="1">
                <w:r w:rsidR="007F08BB" w:rsidRPr="00920FD4">
                  <w:rPr>
                    <w:rStyle w:val="Hyperlink"/>
                    <w:b/>
                    <w:noProof/>
                  </w:rPr>
                  <w:t xml:space="preserve">Vision </w:t>
                </w:r>
                <w:r w:rsidR="007F08BB" w:rsidRPr="00920FD4">
                  <w:rPr>
                    <w:rStyle w:val="Hyperlink"/>
                    <w:noProof/>
                  </w:rPr>
                  <w:t>– what we aspire to:</w:t>
                </w:r>
                <w:r w:rsidR="007F08BB">
                  <w:rPr>
                    <w:noProof/>
                    <w:webHidden/>
                  </w:rPr>
                  <w:tab/>
                </w:r>
                <w:r w:rsidR="007F08BB">
                  <w:rPr>
                    <w:noProof/>
                    <w:webHidden/>
                  </w:rPr>
                  <w:fldChar w:fldCharType="begin"/>
                </w:r>
                <w:r w:rsidR="007F08BB">
                  <w:rPr>
                    <w:noProof/>
                    <w:webHidden/>
                  </w:rPr>
                  <w:instrText xml:space="preserve"> PAGEREF _Toc51934818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3B8D8462" w14:textId="2D824CB5" w:rsidR="007F08BB" w:rsidRDefault="000E4FAF">
              <w:pPr>
                <w:pStyle w:val="TOC2"/>
                <w:tabs>
                  <w:tab w:val="right" w:leader="dot" w:pos="9514"/>
                </w:tabs>
                <w:rPr>
                  <w:rFonts w:asciiTheme="minorHAnsi" w:eastAsiaTheme="minorEastAsia" w:hAnsiTheme="minorHAnsi"/>
                  <w:noProof/>
                  <w:sz w:val="22"/>
                  <w:lang w:eastAsia="en-AU"/>
                </w:rPr>
              </w:pPr>
              <w:hyperlink w:anchor="_Toc51934819" w:history="1">
                <w:r w:rsidR="007F08BB" w:rsidRPr="00920FD4">
                  <w:rPr>
                    <w:rStyle w:val="Hyperlink"/>
                    <w:rFonts w:cstheme="majorHAnsi"/>
                    <w:b/>
                    <w:noProof/>
                  </w:rPr>
                  <w:t>Mission</w:t>
                </w:r>
                <w:r w:rsidR="007F08BB" w:rsidRPr="00920FD4">
                  <w:rPr>
                    <w:rStyle w:val="Hyperlink"/>
                    <w:noProof/>
                  </w:rPr>
                  <w:t xml:space="preserve"> - what we do:</w:t>
                </w:r>
                <w:r w:rsidR="007F08BB">
                  <w:rPr>
                    <w:noProof/>
                    <w:webHidden/>
                  </w:rPr>
                  <w:tab/>
                </w:r>
                <w:r w:rsidR="007F08BB">
                  <w:rPr>
                    <w:noProof/>
                    <w:webHidden/>
                  </w:rPr>
                  <w:fldChar w:fldCharType="begin"/>
                </w:r>
                <w:r w:rsidR="007F08BB">
                  <w:rPr>
                    <w:noProof/>
                    <w:webHidden/>
                  </w:rPr>
                  <w:instrText xml:space="preserve"> PAGEREF _Toc51934819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3F1C6B29" w14:textId="08BB1D63" w:rsidR="007F08BB" w:rsidRDefault="000E4FAF">
              <w:pPr>
                <w:pStyle w:val="TOC2"/>
                <w:tabs>
                  <w:tab w:val="right" w:leader="dot" w:pos="9514"/>
                </w:tabs>
                <w:rPr>
                  <w:rFonts w:asciiTheme="minorHAnsi" w:eastAsiaTheme="minorEastAsia" w:hAnsiTheme="minorHAnsi"/>
                  <w:noProof/>
                  <w:sz w:val="22"/>
                  <w:lang w:eastAsia="en-AU"/>
                </w:rPr>
              </w:pPr>
              <w:hyperlink w:anchor="_Toc51934820" w:history="1">
                <w:r w:rsidR="007F08BB" w:rsidRPr="00920FD4">
                  <w:rPr>
                    <w:rStyle w:val="Hyperlink"/>
                    <w:b/>
                    <w:noProof/>
                  </w:rPr>
                  <w:t xml:space="preserve">Values – </w:t>
                </w:r>
                <w:r w:rsidR="007F08BB" w:rsidRPr="00920FD4">
                  <w:rPr>
                    <w:rStyle w:val="Hyperlink"/>
                    <w:noProof/>
                  </w:rPr>
                  <w:t>that govern our behaviours</w:t>
                </w:r>
                <w:r w:rsidR="007F08BB">
                  <w:rPr>
                    <w:noProof/>
                    <w:webHidden/>
                  </w:rPr>
                  <w:tab/>
                </w:r>
                <w:r w:rsidR="007F08BB">
                  <w:rPr>
                    <w:noProof/>
                    <w:webHidden/>
                  </w:rPr>
                  <w:fldChar w:fldCharType="begin"/>
                </w:r>
                <w:r w:rsidR="007F08BB">
                  <w:rPr>
                    <w:noProof/>
                    <w:webHidden/>
                  </w:rPr>
                  <w:instrText xml:space="preserve"> PAGEREF _Toc51934820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4047C947" w14:textId="2C2651F7" w:rsidR="007F08BB" w:rsidRDefault="000E4FAF">
              <w:pPr>
                <w:pStyle w:val="TOC2"/>
                <w:tabs>
                  <w:tab w:val="right" w:leader="dot" w:pos="9514"/>
                </w:tabs>
                <w:rPr>
                  <w:rFonts w:asciiTheme="minorHAnsi" w:eastAsiaTheme="minorEastAsia" w:hAnsiTheme="minorHAnsi"/>
                  <w:noProof/>
                  <w:sz w:val="22"/>
                  <w:lang w:eastAsia="en-AU"/>
                </w:rPr>
              </w:pPr>
              <w:hyperlink w:anchor="_Toc51934821" w:history="1">
                <w:r w:rsidR="007F08BB" w:rsidRPr="00920FD4">
                  <w:rPr>
                    <w:rStyle w:val="Hyperlink"/>
                    <w:noProof/>
                  </w:rPr>
                  <w:t>RESPECT</w:t>
                </w:r>
                <w:r w:rsidR="007F08BB">
                  <w:rPr>
                    <w:noProof/>
                    <w:webHidden/>
                  </w:rPr>
                  <w:tab/>
                </w:r>
                <w:r w:rsidR="007F08BB">
                  <w:rPr>
                    <w:noProof/>
                    <w:webHidden/>
                  </w:rPr>
                  <w:fldChar w:fldCharType="begin"/>
                </w:r>
                <w:r w:rsidR="007F08BB">
                  <w:rPr>
                    <w:noProof/>
                    <w:webHidden/>
                  </w:rPr>
                  <w:instrText xml:space="preserve"> PAGEREF _Toc51934821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1D018A47" w14:textId="45F65474" w:rsidR="007F08BB" w:rsidRDefault="000E4FAF">
              <w:pPr>
                <w:pStyle w:val="TOC2"/>
                <w:tabs>
                  <w:tab w:val="right" w:leader="dot" w:pos="9514"/>
                </w:tabs>
                <w:rPr>
                  <w:rFonts w:asciiTheme="minorHAnsi" w:eastAsiaTheme="minorEastAsia" w:hAnsiTheme="minorHAnsi"/>
                  <w:noProof/>
                  <w:sz w:val="22"/>
                  <w:lang w:eastAsia="en-AU"/>
                </w:rPr>
              </w:pPr>
              <w:hyperlink w:anchor="_Toc51934822" w:history="1">
                <w:r w:rsidR="007F08BB" w:rsidRPr="00920FD4">
                  <w:rPr>
                    <w:rStyle w:val="Hyperlink"/>
                    <w:noProof/>
                  </w:rPr>
                  <w:t>RESPONSIBILITY</w:t>
                </w:r>
                <w:r w:rsidR="007F08BB">
                  <w:rPr>
                    <w:noProof/>
                    <w:webHidden/>
                  </w:rPr>
                  <w:tab/>
                </w:r>
                <w:r w:rsidR="007F08BB">
                  <w:rPr>
                    <w:noProof/>
                    <w:webHidden/>
                  </w:rPr>
                  <w:fldChar w:fldCharType="begin"/>
                </w:r>
                <w:r w:rsidR="007F08BB">
                  <w:rPr>
                    <w:noProof/>
                    <w:webHidden/>
                  </w:rPr>
                  <w:instrText xml:space="preserve"> PAGEREF _Toc51934822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5F228555" w14:textId="670E60DB" w:rsidR="007F08BB" w:rsidRDefault="000E4FAF">
              <w:pPr>
                <w:pStyle w:val="TOC2"/>
                <w:tabs>
                  <w:tab w:val="right" w:leader="dot" w:pos="9514"/>
                </w:tabs>
                <w:rPr>
                  <w:rFonts w:asciiTheme="minorHAnsi" w:eastAsiaTheme="minorEastAsia" w:hAnsiTheme="minorHAnsi"/>
                  <w:noProof/>
                  <w:sz w:val="22"/>
                  <w:lang w:eastAsia="en-AU"/>
                </w:rPr>
              </w:pPr>
              <w:hyperlink w:anchor="_Toc51934823" w:history="1">
                <w:r w:rsidR="007F08BB" w:rsidRPr="00920FD4">
                  <w:rPr>
                    <w:rStyle w:val="Hyperlink"/>
                    <w:noProof/>
                  </w:rPr>
                  <w:t>GRIT</w:t>
                </w:r>
                <w:r w:rsidR="007F08BB">
                  <w:rPr>
                    <w:noProof/>
                    <w:webHidden/>
                  </w:rPr>
                  <w:tab/>
                </w:r>
                <w:r w:rsidR="007F08BB">
                  <w:rPr>
                    <w:noProof/>
                    <w:webHidden/>
                  </w:rPr>
                  <w:fldChar w:fldCharType="begin"/>
                </w:r>
                <w:r w:rsidR="007F08BB">
                  <w:rPr>
                    <w:noProof/>
                    <w:webHidden/>
                  </w:rPr>
                  <w:instrText xml:space="preserve"> PAGEREF _Toc51934823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29314D73" w14:textId="6BD3BBFB" w:rsidR="007F08BB" w:rsidRDefault="000E4FAF">
              <w:pPr>
                <w:pStyle w:val="TOC2"/>
                <w:tabs>
                  <w:tab w:val="right" w:leader="dot" w:pos="9514"/>
                </w:tabs>
                <w:rPr>
                  <w:rFonts w:asciiTheme="minorHAnsi" w:eastAsiaTheme="minorEastAsia" w:hAnsiTheme="minorHAnsi"/>
                  <w:noProof/>
                  <w:sz w:val="22"/>
                  <w:lang w:eastAsia="en-AU"/>
                </w:rPr>
              </w:pPr>
              <w:hyperlink w:anchor="_Toc51934825" w:history="1">
                <w:r w:rsidR="007F08BB" w:rsidRPr="00920FD4">
                  <w:rPr>
                    <w:rStyle w:val="Hyperlink"/>
                    <w:noProof/>
                  </w:rPr>
                  <w:t>‘PLANT THE SEED’</w:t>
                </w:r>
                <w:r w:rsidR="007F08BB">
                  <w:rPr>
                    <w:noProof/>
                    <w:webHidden/>
                  </w:rPr>
                  <w:tab/>
                </w:r>
                <w:r w:rsidR="007F08BB">
                  <w:rPr>
                    <w:noProof/>
                    <w:webHidden/>
                  </w:rPr>
                  <w:fldChar w:fldCharType="begin"/>
                </w:r>
                <w:r w:rsidR="007F08BB">
                  <w:rPr>
                    <w:noProof/>
                    <w:webHidden/>
                  </w:rPr>
                  <w:instrText xml:space="preserve"> PAGEREF _Toc51934825 \h </w:instrText>
                </w:r>
                <w:r w:rsidR="007F08BB">
                  <w:rPr>
                    <w:noProof/>
                    <w:webHidden/>
                  </w:rPr>
                </w:r>
                <w:r w:rsidR="007F08BB">
                  <w:rPr>
                    <w:noProof/>
                    <w:webHidden/>
                  </w:rPr>
                  <w:fldChar w:fldCharType="separate"/>
                </w:r>
                <w:r w:rsidR="002B7887">
                  <w:rPr>
                    <w:noProof/>
                    <w:webHidden/>
                  </w:rPr>
                  <w:t>12</w:t>
                </w:r>
                <w:r w:rsidR="007F08BB">
                  <w:rPr>
                    <w:noProof/>
                    <w:webHidden/>
                  </w:rPr>
                  <w:fldChar w:fldCharType="end"/>
                </w:r>
              </w:hyperlink>
            </w:p>
            <w:p w14:paraId="6374F297" w14:textId="7AF7B34D" w:rsidR="007F08BB" w:rsidRDefault="000E4FAF">
              <w:pPr>
                <w:pStyle w:val="TOC2"/>
                <w:tabs>
                  <w:tab w:val="right" w:leader="dot" w:pos="9514"/>
                </w:tabs>
                <w:rPr>
                  <w:rFonts w:asciiTheme="minorHAnsi" w:eastAsiaTheme="minorEastAsia" w:hAnsiTheme="minorHAnsi"/>
                  <w:noProof/>
                  <w:sz w:val="22"/>
                  <w:lang w:eastAsia="en-AU"/>
                </w:rPr>
              </w:pPr>
              <w:hyperlink w:anchor="_Toc51934826" w:history="1">
                <w:r w:rsidR="00A165AD" w:rsidRPr="00920FD4">
                  <w:rPr>
                    <w:rStyle w:val="Hyperlink"/>
                    <w:noProof/>
                  </w:rPr>
                  <w:t>BEHAVIOURAL EXPECTATIONS</w:t>
                </w:r>
                <w:r w:rsidR="00A165AD">
                  <w:rPr>
                    <w:noProof/>
                    <w:webHidden/>
                  </w:rPr>
                  <w:tab/>
                </w:r>
                <w:r w:rsidR="007F08BB">
                  <w:rPr>
                    <w:noProof/>
                    <w:webHidden/>
                  </w:rPr>
                  <w:fldChar w:fldCharType="begin"/>
                </w:r>
                <w:r w:rsidR="007F08BB">
                  <w:rPr>
                    <w:noProof/>
                    <w:webHidden/>
                  </w:rPr>
                  <w:instrText xml:space="preserve"> PAGEREF _Toc51934826 \h </w:instrText>
                </w:r>
                <w:r w:rsidR="007F08BB">
                  <w:rPr>
                    <w:noProof/>
                    <w:webHidden/>
                  </w:rPr>
                </w:r>
                <w:r w:rsidR="007F08BB">
                  <w:rPr>
                    <w:noProof/>
                    <w:webHidden/>
                  </w:rPr>
                  <w:fldChar w:fldCharType="separate"/>
                </w:r>
                <w:r w:rsidR="002B7887">
                  <w:rPr>
                    <w:noProof/>
                    <w:webHidden/>
                  </w:rPr>
                  <w:t>13</w:t>
                </w:r>
                <w:r w:rsidR="007F08BB">
                  <w:rPr>
                    <w:noProof/>
                    <w:webHidden/>
                  </w:rPr>
                  <w:fldChar w:fldCharType="end"/>
                </w:r>
              </w:hyperlink>
            </w:p>
            <w:p w14:paraId="188B8571" w14:textId="0E6470F6" w:rsidR="007F08BB" w:rsidRDefault="000E4FAF">
              <w:pPr>
                <w:pStyle w:val="TOC2"/>
                <w:tabs>
                  <w:tab w:val="right" w:leader="dot" w:pos="9514"/>
                </w:tabs>
                <w:rPr>
                  <w:rFonts w:asciiTheme="minorHAnsi" w:eastAsiaTheme="minorEastAsia" w:hAnsiTheme="minorHAnsi"/>
                  <w:noProof/>
                  <w:sz w:val="22"/>
                  <w:lang w:eastAsia="en-AU"/>
                </w:rPr>
              </w:pPr>
              <w:hyperlink w:anchor="_Toc51934827" w:history="1">
                <w:r w:rsidR="00A165AD" w:rsidRPr="00920FD4">
                  <w:rPr>
                    <w:rStyle w:val="Hyperlink"/>
                    <w:noProof/>
                  </w:rPr>
                  <w:t>UNREASONABLE BEHAVIOURS</w:t>
                </w:r>
                <w:r w:rsidR="00A165AD">
                  <w:rPr>
                    <w:noProof/>
                    <w:webHidden/>
                  </w:rPr>
                  <w:tab/>
                </w:r>
                <w:r w:rsidR="007F08BB">
                  <w:rPr>
                    <w:noProof/>
                    <w:webHidden/>
                  </w:rPr>
                  <w:fldChar w:fldCharType="begin"/>
                </w:r>
                <w:r w:rsidR="007F08BB">
                  <w:rPr>
                    <w:noProof/>
                    <w:webHidden/>
                  </w:rPr>
                  <w:instrText xml:space="preserve"> PAGEREF _Toc51934827 \h </w:instrText>
                </w:r>
                <w:r w:rsidR="007F08BB">
                  <w:rPr>
                    <w:noProof/>
                    <w:webHidden/>
                  </w:rPr>
                </w:r>
                <w:r w:rsidR="007F08BB">
                  <w:rPr>
                    <w:noProof/>
                    <w:webHidden/>
                  </w:rPr>
                  <w:fldChar w:fldCharType="separate"/>
                </w:r>
                <w:r w:rsidR="002B7887">
                  <w:rPr>
                    <w:noProof/>
                    <w:webHidden/>
                  </w:rPr>
                  <w:t>14</w:t>
                </w:r>
                <w:r w:rsidR="007F08BB">
                  <w:rPr>
                    <w:noProof/>
                    <w:webHidden/>
                  </w:rPr>
                  <w:fldChar w:fldCharType="end"/>
                </w:r>
              </w:hyperlink>
            </w:p>
            <w:p w14:paraId="3B8AF9D2" w14:textId="59E11E3C" w:rsidR="007F08BB" w:rsidRDefault="000E4FAF">
              <w:pPr>
                <w:pStyle w:val="TOC1"/>
                <w:rPr>
                  <w:rFonts w:asciiTheme="minorHAnsi" w:eastAsiaTheme="minorEastAsia" w:hAnsiTheme="minorHAnsi"/>
                  <w:color w:val="auto"/>
                  <w:sz w:val="22"/>
                </w:rPr>
              </w:pPr>
              <w:hyperlink w:anchor="_Toc51934828" w:history="1">
                <w:r w:rsidR="007F08BB" w:rsidRPr="00920FD4">
                  <w:rPr>
                    <w:rStyle w:val="Hyperlink"/>
                  </w:rPr>
                  <w:t>SCHOOL CONTACT DETAILS</w:t>
                </w:r>
                <w:r w:rsidR="007F08BB">
                  <w:rPr>
                    <w:webHidden/>
                  </w:rPr>
                  <w:tab/>
                </w:r>
                <w:r w:rsidR="007F08BB">
                  <w:rPr>
                    <w:webHidden/>
                  </w:rPr>
                  <w:fldChar w:fldCharType="begin"/>
                </w:r>
                <w:r w:rsidR="007F08BB">
                  <w:rPr>
                    <w:webHidden/>
                  </w:rPr>
                  <w:instrText xml:space="preserve"> PAGEREF _Toc51934828 \h </w:instrText>
                </w:r>
                <w:r w:rsidR="007F08BB">
                  <w:rPr>
                    <w:webHidden/>
                  </w:rPr>
                </w:r>
                <w:r w:rsidR="007F08BB">
                  <w:rPr>
                    <w:webHidden/>
                  </w:rPr>
                  <w:fldChar w:fldCharType="separate"/>
                </w:r>
                <w:r w:rsidR="002B7887">
                  <w:rPr>
                    <w:webHidden/>
                  </w:rPr>
                  <w:t>15</w:t>
                </w:r>
                <w:r w:rsidR="007F08BB">
                  <w:rPr>
                    <w:webHidden/>
                  </w:rPr>
                  <w:fldChar w:fldCharType="end"/>
                </w:r>
              </w:hyperlink>
            </w:p>
            <w:p w14:paraId="5D9EC8DA" w14:textId="5AE719B7" w:rsidR="007F08BB" w:rsidRDefault="000E4FAF">
              <w:pPr>
                <w:pStyle w:val="TOC1"/>
                <w:rPr>
                  <w:rFonts w:asciiTheme="minorHAnsi" w:eastAsiaTheme="minorEastAsia" w:hAnsiTheme="minorHAnsi"/>
                  <w:color w:val="auto"/>
                  <w:sz w:val="22"/>
                </w:rPr>
              </w:pPr>
              <w:hyperlink w:anchor="_Toc51934829" w:history="1">
                <w:r w:rsidR="007F08BB" w:rsidRPr="00920FD4">
                  <w:rPr>
                    <w:rStyle w:val="Hyperlink"/>
                  </w:rPr>
                  <w:t>SCHOOL OFFICE OPENING HOURS</w:t>
                </w:r>
                <w:r w:rsidR="007F08BB">
                  <w:rPr>
                    <w:webHidden/>
                  </w:rPr>
                  <w:tab/>
                </w:r>
                <w:r w:rsidR="007F08BB">
                  <w:rPr>
                    <w:webHidden/>
                  </w:rPr>
                  <w:fldChar w:fldCharType="begin"/>
                </w:r>
                <w:r w:rsidR="007F08BB">
                  <w:rPr>
                    <w:webHidden/>
                  </w:rPr>
                  <w:instrText xml:space="preserve"> PAGEREF _Toc51934829 \h </w:instrText>
                </w:r>
                <w:r w:rsidR="007F08BB">
                  <w:rPr>
                    <w:webHidden/>
                  </w:rPr>
                </w:r>
                <w:r w:rsidR="007F08BB">
                  <w:rPr>
                    <w:webHidden/>
                  </w:rPr>
                  <w:fldChar w:fldCharType="separate"/>
                </w:r>
                <w:r w:rsidR="002B7887">
                  <w:rPr>
                    <w:webHidden/>
                  </w:rPr>
                  <w:t>15</w:t>
                </w:r>
                <w:r w:rsidR="007F08BB">
                  <w:rPr>
                    <w:webHidden/>
                  </w:rPr>
                  <w:fldChar w:fldCharType="end"/>
                </w:r>
              </w:hyperlink>
            </w:p>
            <w:p w14:paraId="2F8C2BB0" w14:textId="1AB2202D" w:rsidR="007F08BB" w:rsidRDefault="000E4FAF">
              <w:pPr>
                <w:pStyle w:val="TOC1"/>
                <w:rPr>
                  <w:rFonts w:asciiTheme="minorHAnsi" w:eastAsiaTheme="minorEastAsia" w:hAnsiTheme="minorHAnsi"/>
                  <w:color w:val="auto"/>
                  <w:sz w:val="22"/>
                </w:rPr>
              </w:pPr>
              <w:hyperlink w:anchor="_Toc51934830" w:history="1">
                <w:r w:rsidR="007F08BB" w:rsidRPr="00920FD4">
                  <w:rPr>
                    <w:rStyle w:val="Hyperlink"/>
                  </w:rPr>
                  <w:t>2021 TERM DATES</w:t>
                </w:r>
                <w:r w:rsidR="007F08BB">
                  <w:rPr>
                    <w:webHidden/>
                  </w:rPr>
                  <w:tab/>
                </w:r>
                <w:r w:rsidR="007F08BB">
                  <w:rPr>
                    <w:webHidden/>
                  </w:rPr>
                  <w:fldChar w:fldCharType="begin"/>
                </w:r>
                <w:r w:rsidR="007F08BB">
                  <w:rPr>
                    <w:webHidden/>
                  </w:rPr>
                  <w:instrText xml:space="preserve"> PAGEREF _Toc51934830 \h </w:instrText>
                </w:r>
                <w:r w:rsidR="007F08BB">
                  <w:rPr>
                    <w:webHidden/>
                  </w:rPr>
                </w:r>
                <w:r w:rsidR="007F08BB">
                  <w:rPr>
                    <w:webHidden/>
                  </w:rPr>
                  <w:fldChar w:fldCharType="separate"/>
                </w:r>
                <w:r w:rsidR="002B7887">
                  <w:rPr>
                    <w:webHidden/>
                  </w:rPr>
                  <w:t>15</w:t>
                </w:r>
                <w:r w:rsidR="007F08BB">
                  <w:rPr>
                    <w:webHidden/>
                  </w:rPr>
                  <w:fldChar w:fldCharType="end"/>
                </w:r>
              </w:hyperlink>
            </w:p>
            <w:p w14:paraId="2F74C645" w14:textId="2AB46661" w:rsidR="007F08BB" w:rsidRDefault="000E4FAF">
              <w:pPr>
                <w:pStyle w:val="TOC2"/>
                <w:tabs>
                  <w:tab w:val="right" w:leader="dot" w:pos="9514"/>
                </w:tabs>
                <w:rPr>
                  <w:rFonts w:asciiTheme="minorHAnsi" w:eastAsiaTheme="minorEastAsia" w:hAnsiTheme="minorHAnsi"/>
                  <w:noProof/>
                  <w:sz w:val="22"/>
                  <w:lang w:eastAsia="en-AU"/>
                </w:rPr>
              </w:pPr>
              <w:hyperlink w:anchor="_Toc51934831" w:history="1">
                <w:r w:rsidR="007F08BB" w:rsidRPr="00920FD4">
                  <w:rPr>
                    <w:rStyle w:val="Hyperlink"/>
                    <w:noProof/>
                  </w:rPr>
                  <w:t>2021 PUBLIC HOLIDAYS – during school terms</w:t>
                </w:r>
                <w:r w:rsidR="007F08BB">
                  <w:rPr>
                    <w:noProof/>
                    <w:webHidden/>
                  </w:rPr>
                  <w:tab/>
                </w:r>
                <w:r w:rsidR="007F08BB">
                  <w:rPr>
                    <w:noProof/>
                    <w:webHidden/>
                  </w:rPr>
                  <w:fldChar w:fldCharType="begin"/>
                </w:r>
                <w:r w:rsidR="007F08BB">
                  <w:rPr>
                    <w:noProof/>
                    <w:webHidden/>
                  </w:rPr>
                  <w:instrText xml:space="preserve"> PAGEREF _Toc51934831 \h </w:instrText>
                </w:r>
                <w:r w:rsidR="007F08BB">
                  <w:rPr>
                    <w:noProof/>
                    <w:webHidden/>
                  </w:rPr>
                </w:r>
                <w:r w:rsidR="007F08BB">
                  <w:rPr>
                    <w:noProof/>
                    <w:webHidden/>
                  </w:rPr>
                  <w:fldChar w:fldCharType="separate"/>
                </w:r>
                <w:r w:rsidR="002B7887">
                  <w:rPr>
                    <w:noProof/>
                    <w:webHidden/>
                  </w:rPr>
                  <w:t>15</w:t>
                </w:r>
                <w:r w:rsidR="007F08BB">
                  <w:rPr>
                    <w:noProof/>
                    <w:webHidden/>
                  </w:rPr>
                  <w:fldChar w:fldCharType="end"/>
                </w:r>
              </w:hyperlink>
            </w:p>
            <w:p w14:paraId="2DE71BE9" w14:textId="52D27E87" w:rsidR="007F08BB" w:rsidRDefault="000E4FAF">
              <w:pPr>
                <w:pStyle w:val="TOC2"/>
                <w:tabs>
                  <w:tab w:val="right" w:leader="dot" w:pos="9514"/>
                </w:tabs>
                <w:rPr>
                  <w:rFonts w:asciiTheme="minorHAnsi" w:eastAsiaTheme="minorEastAsia" w:hAnsiTheme="minorHAnsi"/>
                  <w:noProof/>
                  <w:sz w:val="22"/>
                  <w:lang w:eastAsia="en-AU"/>
                </w:rPr>
              </w:pPr>
              <w:hyperlink w:anchor="_Toc51934832" w:history="1">
                <w:r w:rsidR="007F08BB" w:rsidRPr="00920FD4">
                  <w:rPr>
                    <w:rStyle w:val="Hyperlink"/>
                    <w:noProof/>
                  </w:rPr>
                  <w:t>PLANNED 2021 PUPIL FREE DAYS</w:t>
                </w:r>
                <w:r w:rsidR="007F08BB">
                  <w:rPr>
                    <w:noProof/>
                    <w:webHidden/>
                  </w:rPr>
                  <w:tab/>
                </w:r>
                <w:r w:rsidR="007F08BB">
                  <w:rPr>
                    <w:noProof/>
                    <w:webHidden/>
                  </w:rPr>
                  <w:fldChar w:fldCharType="begin"/>
                </w:r>
                <w:r w:rsidR="007F08BB">
                  <w:rPr>
                    <w:noProof/>
                    <w:webHidden/>
                  </w:rPr>
                  <w:instrText xml:space="preserve"> PAGEREF _Toc51934832 \h </w:instrText>
                </w:r>
                <w:r w:rsidR="007F08BB">
                  <w:rPr>
                    <w:noProof/>
                    <w:webHidden/>
                  </w:rPr>
                </w:r>
                <w:r w:rsidR="007F08BB">
                  <w:rPr>
                    <w:noProof/>
                    <w:webHidden/>
                  </w:rPr>
                  <w:fldChar w:fldCharType="separate"/>
                </w:r>
                <w:r w:rsidR="002B7887">
                  <w:rPr>
                    <w:noProof/>
                    <w:webHidden/>
                  </w:rPr>
                  <w:t>16</w:t>
                </w:r>
                <w:r w:rsidR="007F08BB">
                  <w:rPr>
                    <w:noProof/>
                    <w:webHidden/>
                  </w:rPr>
                  <w:fldChar w:fldCharType="end"/>
                </w:r>
              </w:hyperlink>
            </w:p>
            <w:p w14:paraId="16268121" w14:textId="4FCC1DE5" w:rsidR="007F08BB" w:rsidRDefault="000E4FAF">
              <w:pPr>
                <w:pStyle w:val="TOC2"/>
                <w:tabs>
                  <w:tab w:val="right" w:leader="dot" w:pos="9514"/>
                </w:tabs>
                <w:rPr>
                  <w:rFonts w:asciiTheme="minorHAnsi" w:eastAsiaTheme="minorEastAsia" w:hAnsiTheme="minorHAnsi"/>
                  <w:noProof/>
                  <w:sz w:val="22"/>
                  <w:lang w:eastAsia="en-AU"/>
                </w:rPr>
              </w:pPr>
              <w:hyperlink w:anchor="_Toc51934833" w:history="1">
                <w:r w:rsidR="007F08BB" w:rsidRPr="00920FD4">
                  <w:rPr>
                    <w:rStyle w:val="Hyperlink"/>
                    <w:noProof/>
                  </w:rPr>
                  <w:t>PREP STUDENT REST DAYS 2021</w:t>
                </w:r>
                <w:r w:rsidR="007F08BB">
                  <w:rPr>
                    <w:noProof/>
                    <w:webHidden/>
                  </w:rPr>
                  <w:tab/>
                </w:r>
                <w:r w:rsidR="007F08BB">
                  <w:rPr>
                    <w:noProof/>
                    <w:webHidden/>
                  </w:rPr>
                  <w:fldChar w:fldCharType="begin"/>
                </w:r>
                <w:r w:rsidR="007F08BB">
                  <w:rPr>
                    <w:noProof/>
                    <w:webHidden/>
                  </w:rPr>
                  <w:instrText xml:space="preserve"> PAGEREF _Toc51934833 \h </w:instrText>
                </w:r>
                <w:r w:rsidR="007F08BB">
                  <w:rPr>
                    <w:noProof/>
                    <w:webHidden/>
                  </w:rPr>
                </w:r>
                <w:r w:rsidR="007F08BB">
                  <w:rPr>
                    <w:noProof/>
                    <w:webHidden/>
                  </w:rPr>
                  <w:fldChar w:fldCharType="separate"/>
                </w:r>
                <w:r w:rsidR="002B7887">
                  <w:rPr>
                    <w:noProof/>
                    <w:webHidden/>
                  </w:rPr>
                  <w:t>16</w:t>
                </w:r>
                <w:r w:rsidR="007F08BB">
                  <w:rPr>
                    <w:noProof/>
                    <w:webHidden/>
                  </w:rPr>
                  <w:fldChar w:fldCharType="end"/>
                </w:r>
              </w:hyperlink>
            </w:p>
            <w:p w14:paraId="5E348D67" w14:textId="75E57818" w:rsidR="007F08BB" w:rsidRDefault="000E4FAF">
              <w:pPr>
                <w:pStyle w:val="TOC1"/>
                <w:rPr>
                  <w:rFonts w:asciiTheme="minorHAnsi" w:eastAsiaTheme="minorEastAsia" w:hAnsiTheme="minorHAnsi"/>
                  <w:color w:val="auto"/>
                  <w:sz w:val="22"/>
                </w:rPr>
              </w:pPr>
              <w:hyperlink w:anchor="_Toc51934834" w:history="1">
                <w:r w:rsidR="007F08BB" w:rsidRPr="00920FD4">
                  <w:rPr>
                    <w:rStyle w:val="Hyperlink"/>
                  </w:rPr>
                  <w:t>SCHOOL HOURS</w:t>
                </w:r>
                <w:r w:rsidR="007F08BB">
                  <w:rPr>
                    <w:webHidden/>
                  </w:rPr>
                  <w:tab/>
                </w:r>
                <w:r w:rsidR="007F08BB">
                  <w:rPr>
                    <w:webHidden/>
                  </w:rPr>
                  <w:fldChar w:fldCharType="begin"/>
                </w:r>
                <w:r w:rsidR="007F08BB">
                  <w:rPr>
                    <w:webHidden/>
                  </w:rPr>
                  <w:instrText xml:space="preserve"> PAGEREF _Toc51934834 \h </w:instrText>
                </w:r>
                <w:r w:rsidR="007F08BB">
                  <w:rPr>
                    <w:webHidden/>
                  </w:rPr>
                </w:r>
                <w:r w:rsidR="007F08BB">
                  <w:rPr>
                    <w:webHidden/>
                  </w:rPr>
                  <w:fldChar w:fldCharType="separate"/>
                </w:r>
                <w:r w:rsidR="002B7887">
                  <w:rPr>
                    <w:webHidden/>
                  </w:rPr>
                  <w:t>16</w:t>
                </w:r>
                <w:r w:rsidR="007F08BB">
                  <w:rPr>
                    <w:webHidden/>
                  </w:rPr>
                  <w:fldChar w:fldCharType="end"/>
                </w:r>
              </w:hyperlink>
            </w:p>
            <w:p w14:paraId="21218E06" w14:textId="68D8677F" w:rsidR="007F08BB" w:rsidRDefault="000E4FAF">
              <w:pPr>
                <w:pStyle w:val="TOC1"/>
                <w:rPr>
                  <w:rFonts w:asciiTheme="minorHAnsi" w:eastAsiaTheme="minorEastAsia" w:hAnsiTheme="minorHAnsi"/>
                  <w:color w:val="auto"/>
                  <w:sz w:val="22"/>
                </w:rPr>
              </w:pPr>
              <w:hyperlink w:anchor="_Toc51934835" w:history="1">
                <w:r w:rsidR="007F08BB" w:rsidRPr="00920FD4">
                  <w:rPr>
                    <w:rStyle w:val="Hyperlink"/>
                  </w:rPr>
                  <w:t>2021 STAFF</w:t>
                </w:r>
                <w:r w:rsidR="007F08BB">
                  <w:rPr>
                    <w:webHidden/>
                  </w:rPr>
                  <w:tab/>
                </w:r>
                <w:r w:rsidR="007F08BB">
                  <w:rPr>
                    <w:webHidden/>
                  </w:rPr>
                  <w:fldChar w:fldCharType="begin"/>
                </w:r>
                <w:r w:rsidR="007F08BB">
                  <w:rPr>
                    <w:webHidden/>
                  </w:rPr>
                  <w:instrText xml:space="preserve"> PAGEREF _Toc51934835 \h </w:instrText>
                </w:r>
                <w:r w:rsidR="007F08BB">
                  <w:rPr>
                    <w:webHidden/>
                  </w:rPr>
                </w:r>
                <w:r w:rsidR="007F08BB">
                  <w:rPr>
                    <w:webHidden/>
                  </w:rPr>
                  <w:fldChar w:fldCharType="separate"/>
                </w:r>
                <w:r w:rsidR="002B7887">
                  <w:rPr>
                    <w:webHidden/>
                  </w:rPr>
                  <w:t>17</w:t>
                </w:r>
                <w:r w:rsidR="007F08BB">
                  <w:rPr>
                    <w:webHidden/>
                  </w:rPr>
                  <w:fldChar w:fldCharType="end"/>
                </w:r>
              </w:hyperlink>
            </w:p>
            <w:p w14:paraId="1F523B59" w14:textId="24E96D67" w:rsidR="007F08BB" w:rsidRDefault="000E4FAF">
              <w:pPr>
                <w:pStyle w:val="TOC1"/>
                <w:rPr>
                  <w:rFonts w:asciiTheme="minorHAnsi" w:eastAsiaTheme="minorEastAsia" w:hAnsiTheme="minorHAnsi"/>
                  <w:color w:val="auto"/>
                  <w:sz w:val="22"/>
                </w:rPr>
              </w:pPr>
              <w:hyperlink w:anchor="_Toc51934836" w:history="1">
                <w:r w:rsidR="007F08BB" w:rsidRPr="00920FD4">
                  <w:rPr>
                    <w:rStyle w:val="Hyperlink"/>
                  </w:rPr>
                  <w:t>SCHOOL READINESS</w:t>
                </w:r>
                <w:r w:rsidR="007F08BB">
                  <w:rPr>
                    <w:webHidden/>
                  </w:rPr>
                  <w:tab/>
                </w:r>
                <w:r w:rsidR="007F08BB">
                  <w:rPr>
                    <w:webHidden/>
                  </w:rPr>
                  <w:fldChar w:fldCharType="begin"/>
                </w:r>
                <w:r w:rsidR="007F08BB">
                  <w:rPr>
                    <w:webHidden/>
                  </w:rPr>
                  <w:instrText xml:space="preserve"> PAGEREF _Toc51934836 \h </w:instrText>
                </w:r>
                <w:r w:rsidR="007F08BB">
                  <w:rPr>
                    <w:webHidden/>
                  </w:rPr>
                </w:r>
                <w:r w:rsidR="007F08BB">
                  <w:rPr>
                    <w:webHidden/>
                  </w:rPr>
                  <w:fldChar w:fldCharType="separate"/>
                </w:r>
                <w:r w:rsidR="002B7887">
                  <w:rPr>
                    <w:webHidden/>
                  </w:rPr>
                  <w:t>18</w:t>
                </w:r>
                <w:r w:rsidR="007F08BB">
                  <w:rPr>
                    <w:webHidden/>
                  </w:rPr>
                  <w:fldChar w:fldCharType="end"/>
                </w:r>
              </w:hyperlink>
            </w:p>
            <w:p w14:paraId="30BB7D88" w14:textId="468082DD" w:rsidR="007F08BB" w:rsidRDefault="000E4FAF">
              <w:pPr>
                <w:pStyle w:val="TOC2"/>
                <w:tabs>
                  <w:tab w:val="right" w:leader="dot" w:pos="9514"/>
                </w:tabs>
                <w:rPr>
                  <w:rFonts w:asciiTheme="minorHAnsi" w:eastAsiaTheme="minorEastAsia" w:hAnsiTheme="minorHAnsi"/>
                  <w:noProof/>
                  <w:sz w:val="22"/>
                  <w:lang w:eastAsia="en-AU"/>
                </w:rPr>
              </w:pPr>
              <w:hyperlink w:anchor="_Toc51934837" w:history="1">
                <w:r w:rsidR="007F08BB" w:rsidRPr="00920FD4">
                  <w:rPr>
                    <w:rStyle w:val="Hyperlink"/>
                    <w:noProof/>
                  </w:rPr>
                  <w:t>IMMUNISATION</w:t>
                </w:r>
                <w:r w:rsidR="007F08BB">
                  <w:rPr>
                    <w:noProof/>
                    <w:webHidden/>
                  </w:rPr>
                  <w:tab/>
                </w:r>
                <w:r w:rsidR="007F08BB">
                  <w:rPr>
                    <w:noProof/>
                    <w:webHidden/>
                  </w:rPr>
                  <w:fldChar w:fldCharType="begin"/>
                </w:r>
                <w:r w:rsidR="007F08BB">
                  <w:rPr>
                    <w:noProof/>
                    <w:webHidden/>
                  </w:rPr>
                  <w:instrText xml:space="preserve"> PAGEREF _Toc51934837 \h </w:instrText>
                </w:r>
                <w:r w:rsidR="007F08BB">
                  <w:rPr>
                    <w:noProof/>
                    <w:webHidden/>
                  </w:rPr>
                </w:r>
                <w:r w:rsidR="007F08BB">
                  <w:rPr>
                    <w:noProof/>
                    <w:webHidden/>
                  </w:rPr>
                  <w:fldChar w:fldCharType="separate"/>
                </w:r>
                <w:r w:rsidR="002B7887">
                  <w:rPr>
                    <w:noProof/>
                    <w:webHidden/>
                  </w:rPr>
                  <w:t>18</w:t>
                </w:r>
                <w:r w:rsidR="007F08BB">
                  <w:rPr>
                    <w:noProof/>
                    <w:webHidden/>
                  </w:rPr>
                  <w:fldChar w:fldCharType="end"/>
                </w:r>
              </w:hyperlink>
            </w:p>
            <w:p w14:paraId="23CB86BA" w14:textId="03BD2699" w:rsidR="007F08BB" w:rsidRDefault="000E4FAF">
              <w:pPr>
                <w:pStyle w:val="TOC2"/>
                <w:tabs>
                  <w:tab w:val="right" w:leader="dot" w:pos="9514"/>
                </w:tabs>
                <w:rPr>
                  <w:rFonts w:asciiTheme="minorHAnsi" w:eastAsiaTheme="minorEastAsia" w:hAnsiTheme="minorHAnsi"/>
                  <w:noProof/>
                  <w:sz w:val="22"/>
                  <w:lang w:eastAsia="en-AU"/>
                </w:rPr>
              </w:pPr>
              <w:hyperlink w:anchor="_Toc51934838" w:history="1">
                <w:r w:rsidR="007F08BB" w:rsidRPr="00920FD4">
                  <w:rPr>
                    <w:rStyle w:val="Hyperlink"/>
                    <w:noProof/>
                  </w:rPr>
                  <w:t>TRANSITIONING FOR PREP STUDENTS</w:t>
                </w:r>
                <w:r w:rsidR="007F08BB">
                  <w:rPr>
                    <w:noProof/>
                    <w:webHidden/>
                  </w:rPr>
                  <w:tab/>
                </w:r>
                <w:r w:rsidR="007F08BB">
                  <w:rPr>
                    <w:noProof/>
                    <w:webHidden/>
                  </w:rPr>
                  <w:fldChar w:fldCharType="begin"/>
                </w:r>
                <w:r w:rsidR="007F08BB">
                  <w:rPr>
                    <w:noProof/>
                    <w:webHidden/>
                  </w:rPr>
                  <w:instrText xml:space="preserve"> PAGEREF _Toc51934838 \h </w:instrText>
                </w:r>
                <w:r w:rsidR="007F08BB">
                  <w:rPr>
                    <w:noProof/>
                    <w:webHidden/>
                  </w:rPr>
                </w:r>
                <w:r w:rsidR="007F08BB">
                  <w:rPr>
                    <w:noProof/>
                    <w:webHidden/>
                  </w:rPr>
                  <w:fldChar w:fldCharType="separate"/>
                </w:r>
                <w:r w:rsidR="002B7887">
                  <w:rPr>
                    <w:noProof/>
                    <w:webHidden/>
                  </w:rPr>
                  <w:t>19</w:t>
                </w:r>
                <w:r w:rsidR="007F08BB">
                  <w:rPr>
                    <w:noProof/>
                    <w:webHidden/>
                  </w:rPr>
                  <w:fldChar w:fldCharType="end"/>
                </w:r>
              </w:hyperlink>
            </w:p>
            <w:p w14:paraId="51FC4983" w14:textId="2F606528" w:rsidR="007F08BB" w:rsidRDefault="000E4FAF">
              <w:pPr>
                <w:pStyle w:val="TOC3"/>
                <w:tabs>
                  <w:tab w:val="right" w:leader="dot" w:pos="9514"/>
                </w:tabs>
                <w:rPr>
                  <w:rFonts w:asciiTheme="minorHAnsi" w:hAnsiTheme="minorHAnsi"/>
                  <w:noProof/>
                  <w:sz w:val="22"/>
                </w:rPr>
              </w:pPr>
              <w:hyperlink w:anchor="_Toc51934839" w:history="1">
                <w:r w:rsidR="007F08BB" w:rsidRPr="00920FD4">
                  <w:rPr>
                    <w:rStyle w:val="Hyperlink"/>
                    <w:noProof/>
                  </w:rPr>
                  <w:t>Preparing Your Child for School</w:t>
                </w:r>
                <w:r w:rsidR="007F08BB">
                  <w:rPr>
                    <w:noProof/>
                    <w:webHidden/>
                  </w:rPr>
                  <w:tab/>
                </w:r>
                <w:r w:rsidR="007F08BB">
                  <w:rPr>
                    <w:noProof/>
                    <w:webHidden/>
                  </w:rPr>
                  <w:fldChar w:fldCharType="begin"/>
                </w:r>
                <w:r w:rsidR="007F08BB">
                  <w:rPr>
                    <w:noProof/>
                    <w:webHidden/>
                  </w:rPr>
                  <w:instrText xml:space="preserve"> PAGEREF _Toc51934839 \h </w:instrText>
                </w:r>
                <w:r w:rsidR="007F08BB">
                  <w:rPr>
                    <w:noProof/>
                    <w:webHidden/>
                  </w:rPr>
                </w:r>
                <w:r w:rsidR="007F08BB">
                  <w:rPr>
                    <w:noProof/>
                    <w:webHidden/>
                  </w:rPr>
                  <w:fldChar w:fldCharType="separate"/>
                </w:r>
                <w:r w:rsidR="002B7887">
                  <w:rPr>
                    <w:noProof/>
                    <w:webHidden/>
                  </w:rPr>
                  <w:t>19</w:t>
                </w:r>
                <w:r w:rsidR="007F08BB">
                  <w:rPr>
                    <w:noProof/>
                    <w:webHidden/>
                  </w:rPr>
                  <w:fldChar w:fldCharType="end"/>
                </w:r>
              </w:hyperlink>
            </w:p>
            <w:p w14:paraId="569D0C6B" w14:textId="74639D45" w:rsidR="007F08BB" w:rsidRDefault="000E4FAF">
              <w:pPr>
                <w:pStyle w:val="TOC3"/>
                <w:tabs>
                  <w:tab w:val="right" w:leader="dot" w:pos="9514"/>
                </w:tabs>
                <w:rPr>
                  <w:rFonts w:asciiTheme="minorHAnsi" w:hAnsiTheme="minorHAnsi"/>
                  <w:noProof/>
                  <w:sz w:val="22"/>
                </w:rPr>
              </w:pPr>
              <w:hyperlink w:anchor="_Toc51934840" w:history="1">
                <w:r w:rsidR="007F08BB" w:rsidRPr="00920FD4">
                  <w:rPr>
                    <w:rStyle w:val="Hyperlink"/>
                    <w:noProof/>
                  </w:rPr>
                  <w:t>During the summer holidays</w:t>
                </w:r>
                <w:r w:rsidR="007F08BB">
                  <w:rPr>
                    <w:noProof/>
                    <w:webHidden/>
                  </w:rPr>
                  <w:tab/>
                </w:r>
                <w:r w:rsidR="007F08BB">
                  <w:rPr>
                    <w:noProof/>
                    <w:webHidden/>
                  </w:rPr>
                  <w:fldChar w:fldCharType="begin"/>
                </w:r>
                <w:r w:rsidR="007F08BB">
                  <w:rPr>
                    <w:noProof/>
                    <w:webHidden/>
                  </w:rPr>
                  <w:instrText xml:space="preserve"> PAGEREF _Toc51934840 \h </w:instrText>
                </w:r>
                <w:r w:rsidR="007F08BB">
                  <w:rPr>
                    <w:noProof/>
                    <w:webHidden/>
                  </w:rPr>
                </w:r>
                <w:r w:rsidR="007F08BB">
                  <w:rPr>
                    <w:noProof/>
                    <w:webHidden/>
                  </w:rPr>
                  <w:fldChar w:fldCharType="separate"/>
                </w:r>
                <w:r w:rsidR="002B7887">
                  <w:rPr>
                    <w:noProof/>
                    <w:webHidden/>
                  </w:rPr>
                  <w:t>19</w:t>
                </w:r>
                <w:r w:rsidR="007F08BB">
                  <w:rPr>
                    <w:noProof/>
                    <w:webHidden/>
                  </w:rPr>
                  <w:fldChar w:fldCharType="end"/>
                </w:r>
              </w:hyperlink>
            </w:p>
            <w:p w14:paraId="61F238F0" w14:textId="75F7B2B6" w:rsidR="007F08BB" w:rsidRDefault="000E4FAF">
              <w:pPr>
                <w:pStyle w:val="TOC3"/>
                <w:tabs>
                  <w:tab w:val="right" w:leader="dot" w:pos="9514"/>
                </w:tabs>
                <w:rPr>
                  <w:rFonts w:asciiTheme="minorHAnsi" w:hAnsiTheme="minorHAnsi"/>
                  <w:noProof/>
                  <w:sz w:val="22"/>
                </w:rPr>
              </w:pPr>
              <w:hyperlink w:anchor="_Toc51934841" w:history="1">
                <w:r w:rsidR="007F08BB" w:rsidRPr="00920FD4">
                  <w:rPr>
                    <w:rStyle w:val="Hyperlink"/>
                    <w:noProof/>
                  </w:rPr>
                  <w:t>Establishing a relationship with the school</w:t>
                </w:r>
                <w:r w:rsidR="007F08BB">
                  <w:rPr>
                    <w:noProof/>
                    <w:webHidden/>
                  </w:rPr>
                  <w:tab/>
                </w:r>
                <w:r w:rsidR="007F08BB">
                  <w:rPr>
                    <w:noProof/>
                    <w:webHidden/>
                  </w:rPr>
                  <w:fldChar w:fldCharType="begin"/>
                </w:r>
                <w:r w:rsidR="007F08BB">
                  <w:rPr>
                    <w:noProof/>
                    <w:webHidden/>
                  </w:rPr>
                  <w:instrText xml:space="preserve"> PAGEREF _Toc51934841 \h </w:instrText>
                </w:r>
                <w:r w:rsidR="007F08BB">
                  <w:rPr>
                    <w:noProof/>
                    <w:webHidden/>
                  </w:rPr>
                </w:r>
                <w:r w:rsidR="007F08BB">
                  <w:rPr>
                    <w:noProof/>
                    <w:webHidden/>
                  </w:rPr>
                  <w:fldChar w:fldCharType="separate"/>
                </w:r>
                <w:r w:rsidR="002B7887">
                  <w:rPr>
                    <w:noProof/>
                    <w:webHidden/>
                  </w:rPr>
                  <w:t>19</w:t>
                </w:r>
                <w:r w:rsidR="007F08BB">
                  <w:rPr>
                    <w:noProof/>
                    <w:webHidden/>
                  </w:rPr>
                  <w:fldChar w:fldCharType="end"/>
                </w:r>
              </w:hyperlink>
            </w:p>
            <w:p w14:paraId="247F47C0" w14:textId="3EDDED4B" w:rsidR="007F08BB" w:rsidRDefault="000E4FAF">
              <w:pPr>
                <w:pStyle w:val="TOC2"/>
                <w:tabs>
                  <w:tab w:val="right" w:leader="dot" w:pos="9514"/>
                </w:tabs>
                <w:rPr>
                  <w:rFonts w:asciiTheme="minorHAnsi" w:eastAsiaTheme="minorEastAsia" w:hAnsiTheme="minorHAnsi"/>
                  <w:noProof/>
                  <w:sz w:val="22"/>
                  <w:lang w:eastAsia="en-AU"/>
                </w:rPr>
              </w:pPr>
              <w:hyperlink w:anchor="_Toc51934842" w:history="1">
                <w:r w:rsidR="007F08BB" w:rsidRPr="00920FD4">
                  <w:rPr>
                    <w:rStyle w:val="Hyperlink"/>
                    <w:noProof/>
                  </w:rPr>
                  <w:t>Enrolment and transition activities for 2021 prep enrolments</w:t>
                </w:r>
                <w:r w:rsidR="007F08BB">
                  <w:rPr>
                    <w:noProof/>
                    <w:webHidden/>
                  </w:rPr>
                  <w:tab/>
                </w:r>
                <w:r w:rsidR="007F08BB">
                  <w:rPr>
                    <w:noProof/>
                    <w:webHidden/>
                  </w:rPr>
                  <w:fldChar w:fldCharType="begin"/>
                </w:r>
                <w:r w:rsidR="007F08BB">
                  <w:rPr>
                    <w:noProof/>
                    <w:webHidden/>
                  </w:rPr>
                  <w:instrText xml:space="preserve"> PAGEREF _Toc51934842 \h </w:instrText>
                </w:r>
                <w:r w:rsidR="007F08BB">
                  <w:rPr>
                    <w:noProof/>
                    <w:webHidden/>
                  </w:rPr>
                </w:r>
                <w:r w:rsidR="007F08BB">
                  <w:rPr>
                    <w:noProof/>
                    <w:webHidden/>
                  </w:rPr>
                  <w:fldChar w:fldCharType="separate"/>
                </w:r>
                <w:r w:rsidR="002B7887">
                  <w:rPr>
                    <w:noProof/>
                    <w:webHidden/>
                  </w:rPr>
                  <w:t>20</w:t>
                </w:r>
                <w:r w:rsidR="007F08BB">
                  <w:rPr>
                    <w:noProof/>
                    <w:webHidden/>
                  </w:rPr>
                  <w:fldChar w:fldCharType="end"/>
                </w:r>
              </w:hyperlink>
            </w:p>
            <w:p w14:paraId="41F04E31" w14:textId="0BFFBE5A" w:rsidR="007F08BB" w:rsidRDefault="000E4FAF">
              <w:pPr>
                <w:pStyle w:val="TOC1"/>
                <w:rPr>
                  <w:rFonts w:asciiTheme="minorHAnsi" w:eastAsiaTheme="minorEastAsia" w:hAnsiTheme="minorHAnsi"/>
                  <w:color w:val="auto"/>
                  <w:sz w:val="22"/>
                </w:rPr>
              </w:pPr>
              <w:hyperlink w:anchor="_Toc51934843" w:history="1">
                <w:r w:rsidR="007F08BB" w:rsidRPr="00920FD4">
                  <w:rPr>
                    <w:rStyle w:val="Hyperlink"/>
                  </w:rPr>
                  <w:t>HOW TO ENROL YOUR CHILD</w:t>
                </w:r>
                <w:r w:rsidR="007F08BB">
                  <w:rPr>
                    <w:webHidden/>
                  </w:rPr>
                  <w:tab/>
                </w:r>
                <w:r w:rsidR="007F08BB">
                  <w:rPr>
                    <w:webHidden/>
                  </w:rPr>
                  <w:fldChar w:fldCharType="begin"/>
                </w:r>
                <w:r w:rsidR="007F08BB">
                  <w:rPr>
                    <w:webHidden/>
                  </w:rPr>
                  <w:instrText xml:space="preserve"> PAGEREF _Toc51934843 \h </w:instrText>
                </w:r>
                <w:r w:rsidR="007F08BB">
                  <w:rPr>
                    <w:webHidden/>
                  </w:rPr>
                </w:r>
                <w:r w:rsidR="007F08BB">
                  <w:rPr>
                    <w:webHidden/>
                  </w:rPr>
                  <w:fldChar w:fldCharType="separate"/>
                </w:r>
                <w:r w:rsidR="002B7887">
                  <w:rPr>
                    <w:webHidden/>
                  </w:rPr>
                  <w:t>21</w:t>
                </w:r>
                <w:r w:rsidR="007F08BB">
                  <w:rPr>
                    <w:webHidden/>
                  </w:rPr>
                  <w:fldChar w:fldCharType="end"/>
                </w:r>
              </w:hyperlink>
            </w:p>
            <w:p w14:paraId="3AF4858B" w14:textId="52E5F1DF" w:rsidR="007F08BB" w:rsidRDefault="000E4FAF">
              <w:pPr>
                <w:pStyle w:val="TOC1"/>
                <w:rPr>
                  <w:rFonts w:asciiTheme="minorHAnsi" w:eastAsiaTheme="minorEastAsia" w:hAnsiTheme="minorHAnsi"/>
                  <w:color w:val="auto"/>
                  <w:sz w:val="22"/>
                </w:rPr>
              </w:pPr>
              <w:hyperlink w:anchor="_Toc51934844" w:history="1">
                <w:r w:rsidR="007F08BB" w:rsidRPr="00920FD4">
                  <w:rPr>
                    <w:rStyle w:val="Hyperlink"/>
                  </w:rPr>
                  <w:t>SCHOOL UNIFORM</w:t>
                </w:r>
                <w:r w:rsidR="007F08BB">
                  <w:rPr>
                    <w:webHidden/>
                  </w:rPr>
                  <w:tab/>
                </w:r>
                <w:r w:rsidR="007F08BB">
                  <w:rPr>
                    <w:webHidden/>
                  </w:rPr>
                  <w:fldChar w:fldCharType="begin"/>
                </w:r>
                <w:r w:rsidR="007F08BB">
                  <w:rPr>
                    <w:webHidden/>
                  </w:rPr>
                  <w:instrText xml:space="preserve"> PAGEREF _Toc51934844 \h </w:instrText>
                </w:r>
                <w:r w:rsidR="007F08BB">
                  <w:rPr>
                    <w:webHidden/>
                  </w:rPr>
                </w:r>
                <w:r w:rsidR="007F08BB">
                  <w:rPr>
                    <w:webHidden/>
                  </w:rPr>
                  <w:fldChar w:fldCharType="separate"/>
                </w:r>
                <w:r w:rsidR="002B7887">
                  <w:rPr>
                    <w:webHidden/>
                  </w:rPr>
                  <w:t>22</w:t>
                </w:r>
                <w:r w:rsidR="007F08BB">
                  <w:rPr>
                    <w:webHidden/>
                  </w:rPr>
                  <w:fldChar w:fldCharType="end"/>
                </w:r>
              </w:hyperlink>
            </w:p>
            <w:p w14:paraId="51B3F3DF" w14:textId="0448CA51" w:rsidR="007F08BB" w:rsidRDefault="000E4FAF">
              <w:pPr>
                <w:pStyle w:val="TOC2"/>
                <w:tabs>
                  <w:tab w:val="right" w:leader="dot" w:pos="9514"/>
                </w:tabs>
                <w:rPr>
                  <w:rFonts w:asciiTheme="minorHAnsi" w:eastAsiaTheme="minorEastAsia" w:hAnsiTheme="minorHAnsi"/>
                  <w:noProof/>
                  <w:sz w:val="22"/>
                  <w:lang w:eastAsia="en-AU"/>
                </w:rPr>
              </w:pPr>
              <w:hyperlink w:anchor="_Toc51934845" w:history="1">
                <w:r w:rsidR="007F08BB" w:rsidRPr="00920FD4">
                  <w:rPr>
                    <w:rStyle w:val="Hyperlink"/>
                    <w:noProof/>
                  </w:rPr>
                  <w:t>BUYING A SCHOOL UNIFORM</w:t>
                </w:r>
                <w:r w:rsidR="007F08BB">
                  <w:rPr>
                    <w:noProof/>
                    <w:webHidden/>
                  </w:rPr>
                  <w:tab/>
                </w:r>
                <w:r w:rsidR="007F08BB">
                  <w:rPr>
                    <w:noProof/>
                    <w:webHidden/>
                  </w:rPr>
                  <w:fldChar w:fldCharType="begin"/>
                </w:r>
                <w:r w:rsidR="007F08BB">
                  <w:rPr>
                    <w:noProof/>
                    <w:webHidden/>
                  </w:rPr>
                  <w:instrText xml:space="preserve"> PAGEREF _Toc51934845 \h </w:instrText>
                </w:r>
                <w:r w:rsidR="007F08BB">
                  <w:rPr>
                    <w:noProof/>
                    <w:webHidden/>
                  </w:rPr>
                </w:r>
                <w:r w:rsidR="007F08BB">
                  <w:rPr>
                    <w:noProof/>
                    <w:webHidden/>
                  </w:rPr>
                  <w:fldChar w:fldCharType="separate"/>
                </w:r>
                <w:r w:rsidR="002B7887">
                  <w:rPr>
                    <w:noProof/>
                    <w:webHidden/>
                  </w:rPr>
                  <w:t>22</w:t>
                </w:r>
                <w:r w:rsidR="007F08BB">
                  <w:rPr>
                    <w:noProof/>
                    <w:webHidden/>
                  </w:rPr>
                  <w:fldChar w:fldCharType="end"/>
                </w:r>
              </w:hyperlink>
            </w:p>
            <w:p w14:paraId="7F9F8BB3" w14:textId="71FA1655" w:rsidR="007F08BB" w:rsidRDefault="000E4FAF">
              <w:pPr>
                <w:pStyle w:val="TOC2"/>
                <w:tabs>
                  <w:tab w:val="right" w:leader="dot" w:pos="9514"/>
                </w:tabs>
                <w:rPr>
                  <w:rFonts w:asciiTheme="minorHAnsi" w:eastAsiaTheme="minorEastAsia" w:hAnsiTheme="minorHAnsi"/>
                  <w:noProof/>
                  <w:sz w:val="22"/>
                  <w:lang w:eastAsia="en-AU"/>
                </w:rPr>
              </w:pPr>
              <w:hyperlink w:anchor="_Toc51934846" w:history="1">
                <w:r w:rsidR="007F08BB" w:rsidRPr="00920FD4">
                  <w:rPr>
                    <w:rStyle w:val="Hyperlink"/>
                    <w:noProof/>
                  </w:rPr>
                  <w:t>THE ALVIE PS LOGO FOR UNIFORMS</w:t>
                </w:r>
                <w:r w:rsidR="007F08BB">
                  <w:rPr>
                    <w:noProof/>
                    <w:webHidden/>
                  </w:rPr>
                  <w:tab/>
                </w:r>
                <w:r w:rsidR="007F08BB">
                  <w:rPr>
                    <w:noProof/>
                    <w:webHidden/>
                  </w:rPr>
                  <w:fldChar w:fldCharType="begin"/>
                </w:r>
                <w:r w:rsidR="007F08BB">
                  <w:rPr>
                    <w:noProof/>
                    <w:webHidden/>
                  </w:rPr>
                  <w:instrText xml:space="preserve"> PAGEREF _Toc51934846 \h </w:instrText>
                </w:r>
                <w:r w:rsidR="007F08BB">
                  <w:rPr>
                    <w:noProof/>
                    <w:webHidden/>
                  </w:rPr>
                </w:r>
                <w:r w:rsidR="007F08BB">
                  <w:rPr>
                    <w:noProof/>
                    <w:webHidden/>
                  </w:rPr>
                  <w:fldChar w:fldCharType="separate"/>
                </w:r>
                <w:r w:rsidR="002B7887">
                  <w:rPr>
                    <w:noProof/>
                    <w:webHidden/>
                  </w:rPr>
                  <w:t>23</w:t>
                </w:r>
                <w:r w:rsidR="007F08BB">
                  <w:rPr>
                    <w:noProof/>
                    <w:webHidden/>
                  </w:rPr>
                  <w:fldChar w:fldCharType="end"/>
                </w:r>
              </w:hyperlink>
            </w:p>
            <w:p w14:paraId="26BF3C21" w14:textId="4AAA1912" w:rsidR="007F08BB" w:rsidRDefault="000E4FAF">
              <w:pPr>
                <w:pStyle w:val="TOC2"/>
                <w:tabs>
                  <w:tab w:val="right" w:leader="dot" w:pos="9514"/>
                </w:tabs>
                <w:rPr>
                  <w:rFonts w:asciiTheme="minorHAnsi" w:eastAsiaTheme="minorEastAsia" w:hAnsiTheme="minorHAnsi"/>
                  <w:noProof/>
                  <w:sz w:val="22"/>
                  <w:lang w:eastAsia="en-AU"/>
                </w:rPr>
              </w:pPr>
              <w:hyperlink w:anchor="_Toc51934847" w:history="1">
                <w:r w:rsidR="007F08BB" w:rsidRPr="00920FD4">
                  <w:rPr>
                    <w:rStyle w:val="Hyperlink"/>
                    <w:noProof/>
                  </w:rPr>
                  <w:t>UNIFORM EXAMPLES</w:t>
                </w:r>
                <w:r w:rsidR="007F08BB">
                  <w:rPr>
                    <w:noProof/>
                    <w:webHidden/>
                  </w:rPr>
                  <w:tab/>
                </w:r>
                <w:r w:rsidR="007F08BB">
                  <w:rPr>
                    <w:noProof/>
                    <w:webHidden/>
                  </w:rPr>
                  <w:fldChar w:fldCharType="begin"/>
                </w:r>
                <w:r w:rsidR="007F08BB">
                  <w:rPr>
                    <w:noProof/>
                    <w:webHidden/>
                  </w:rPr>
                  <w:instrText xml:space="preserve"> PAGEREF _Toc51934847 \h </w:instrText>
                </w:r>
                <w:r w:rsidR="007F08BB">
                  <w:rPr>
                    <w:noProof/>
                    <w:webHidden/>
                  </w:rPr>
                </w:r>
                <w:r w:rsidR="007F08BB">
                  <w:rPr>
                    <w:noProof/>
                    <w:webHidden/>
                  </w:rPr>
                  <w:fldChar w:fldCharType="separate"/>
                </w:r>
                <w:r w:rsidR="002B7887">
                  <w:rPr>
                    <w:noProof/>
                    <w:webHidden/>
                  </w:rPr>
                  <w:t>23</w:t>
                </w:r>
                <w:r w:rsidR="007F08BB">
                  <w:rPr>
                    <w:noProof/>
                    <w:webHidden/>
                  </w:rPr>
                  <w:fldChar w:fldCharType="end"/>
                </w:r>
              </w:hyperlink>
            </w:p>
            <w:p w14:paraId="11727942" w14:textId="1B26E56B" w:rsidR="007F08BB" w:rsidRDefault="000E4FAF">
              <w:pPr>
                <w:pStyle w:val="TOC1"/>
                <w:rPr>
                  <w:rFonts w:asciiTheme="minorHAnsi" w:eastAsiaTheme="minorEastAsia" w:hAnsiTheme="minorHAnsi"/>
                  <w:color w:val="auto"/>
                  <w:sz w:val="22"/>
                </w:rPr>
              </w:pPr>
              <w:hyperlink w:anchor="_Toc51934848" w:history="1">
                <w:r w:rsidR="007F08BB" w:rsidRPr="00920FD4">
                  <w:rPr>
                    <w:rStyle w:val="Hyperlink"/>
                  </w:rPr>
                  <w:t>SCHOOL FEES AND CHARGES</w:t>
                </w:r>
                <w:r w:rsidR="007F08BB">
                  <w:rPr>
                    <w:webHidden/>
                  </w:rPr>
                  <w:tab/>
                </w:r>
                <w:r w:rsidR="007F08BB">
                  <w:rPr>
                    <w:webHidden/>
                  </w:rPr>
                  <w:fldChar w:fldCharType="begin"/>
                </w:r>
                <w:r w:rsidR="007F08BB">
                  <w:rPr>
                    <w:webHidden/>
                  </w:rPr>
                  <w:instrText xml:space="preserve"> PAGEREF _Toc51934848 \h </w:instrText>
                </w:r>
                <w:r w:rsidR="007F08BB">
                  <w:rPr>
                    <w:webHidden/>
                  </w:rPr>
                </w:r>
                <w:r w:rsidR="007F08BB">
                  <w:rPr>
                    <w:webHidden/>
                  </w:rPr>
                  <w:fldChar w:fldCharType="separate"/>
                </w:r>
                <w:r w:rsidR="002B7887">
                  <w:rPr>
                    <w:webHidden/>
                  </w:rPr>
                  <w:t>24</w:t>
                </w:r>
                <w:r w:rsidR="007F08BB">
                  <w:rPr>
                    <w:webHidden/>
                  </w:rPr>
                  <w:fldChar w:fldCharType="end"/>
                </w:r>
              </w:hyperlink>
            </w:p>
            <w:p w14:paraId="6FA2A673" w14:textId="1FAAD75D" w:rsidR="007F08BB" w:rsidRDefault="000E4FAF">
              <w:pPr>
                <w:pStyle w:val="TOC1"/>
                <w:rPr>
                  <w:rFonts w:asciiTheme="minorHAnsi" w:eastAsiaTheme="minorEastAsia" w:hAnsiTheme="minorHAnsi"/>
                  <w:color w:val="auto"/>
                  <w:sz w:val="22"/>
                </w:rPr>
              </w:pPr>
              <w:hyperlink w:anchor="_Toc51934849" w:history="1">
                <w:r w:rsidR="007F08BB" w:rsidRPr="00920FD4">
                  <w:rPr>
                    <w:rStyle w:val="Hyperlink"/>
                  </w:rPr>
                  <w:t>CONVEYANCE ALLOWANCE</w:t>
                </w:r>
                <w:r w:rsidR="007F08BB">
                  <w:rPr>
                    <w:webHidden/>
                  </w:rPr>
                  <w:tab/>
                </w:r>
                <w:r w:rsidR="007F08BB">
                  <w:rPr>
                    <w:webHidden/>
                  </w:rPr>
                  <w:fldChar w:fldCharType="begin"/>
                </w:r>
                <w:r w:rsidR="007F08BB">
                  <w:rPr>
                    <w:webHidden/>
                  </w:rPr>
                  <w:instrText xml:space="preserve"> PAGEREF _Toc51934849 \h </w:instrText>
                </w:r>
                <w:r w:rsidR="007F08BB">
                  <w:rPr>
                    <w:webHidden/>
                  </w:rPr>
                </w:r>
                <w:r w:rsidR="007F08BB">
                  <w:rPr>
                    <w:webHidden/>
                  </w:rPr>
                  <w:fldChar w:fldCharType="separate"/>
                </w:r>
                <w:r w:rsidR="002B7887">
                  <w:rPr>
                    <w:webHidden/>
                  </w:rPr>
                  <w:t>24</w:t>
                </w:r>
                <w:r w:rsidR="007F08BB">
                  <w:rPr>
                    <w:webHidden/>
                  </w:rPr>
                  <w:fldChar w:fldCharType="end"/>
                </w:r>
              </w:hyperlink>
            </w:p>
            <w:p w14:paraId="4DD882F0" w14:textId="511E47A1" w:rsidR="007F08BB" w:rsidRDefault="000E4FAF">
              <w:pPr>
                <w:pStyle w:val="TOC1"/>
                <w:rPr>
                  <w:rFonts w:asciiTheme="minorHAnsi" w:eastAsiaTheme="minorEastAsia" w:hAnsiTheme="minorHAnsi"/>
                  <w:color w:val="auto"/>
                  <w:sz w:val="22"/>
                </w:rPr>
              </w:pPr>
              <w:hyperlink w:anchor="_Toc51934850" w:history="1">
                <w:r w:rsidR="007F08BB" w:rsidRPr="00920FD4">
                  <w:rPr>
                    <w:rStyle w:val="Hyperlink"/>
                  </w:rPr>
                  <w:t>CAMPS, SPORTS AND EXCURSIONS FUND (CSEF)</w:t>
                </w:r>
                <w:r w:rsidR="007F08BB">
                  <w:rPr>
                    <w:webHidden/>
                  </w:rPr>
                  <w:tab/>
                </w:r>
                <w:r w:rsidR="007F08BB">
                  <w:rPr>
                    <w:webHidden/>
                  </w:rPr>
                  <w:fldChar w:fldCharType="begin"/>
                </w:r>
                <w:r w:rsidR="007F08BB">
                  <w:rPr>
                    <w:webHidden/>
                  </w:rPr>
                  <w:instrText xml:space="preserve"> PAGEREF _Toc51934850 \h </w:instrText>
                </w:r>
                <w:r w:rsidR="007F08BB">
                  <w:rPr>
                    <w:webHidden/>
                  </w:rPr>
                </w:r>
                <w:r w:rsidR="007F08BB">
                  <w:rPr>
                    <w:webHidden/>
                  </w:rPr>
                  <w:fldChar w:fldCharType="separate"/>
                </w:r>
                <w:r w:rsidR="002B7887">
                  <w:rPr>
                    <w:webHidden/>
                  </w:rPr>
                  <w:t>24</w:t>
                </w:r>
                <w:r w:rsidR="007F08BB">
                  <w:rPr>
                    <w:webHidden/>
                  </w:rPr>
                  <w:fldChar w:fldCharType="end"/>
                </w:r>
              </w:hyperlink>
            </w:p>
            <w:p w14:paraId="06240017" w14:textId="7947F403" w:rsidR="007F08BB" w:rsidRDefault="000E4FAF">
              <w:pPr>
                <w:pStyle w:val="TOC1"/>
                <w:rPr>
                  <w:rFonts w:asciiTheme="minorHAnsi" w:eastAsiaTheme="minorEastAsia" w:hAnsiTheme="minorHAnsi"/>
                  <w:color w:val="auto"/>
                  <w:sz w:val="22"/>
                </w:rPr>
              </w:pPr>
              <w:hyperlink w:anchor="_Toc51934851" w:history="1">
                <w:r w:rsidR="007F08BB" w:rsidRPr="00920FD4">
                  <w:rPr>
                    <w:rStyle w:val="Hyperlink"/>
                  </w:rPr>
                  <w:t>SCHOOL BUSES</w:t>
                </w:r>
                <w:r w:rsidR="007F08BB">
                  <w:rPr>
                    <w:webHidden/>
                  </w:rPr>
                  <w:tab/>
                </w:r>
                <w:r w:rsidR="007F08BB">
                  <w:rPr>
                    <w:webHidden/>
                  </w:rPr>
                  <w:fldChar w:fldCharType="begin"/>
                </w:r>
                <w:r w:rsidR="007F08BB">
                  <w:rPr>
                    <w:webHidden/>
                  </w:rPr>
                  <w:instrText xml:space="preserve"> PAGEREF _Toc51934851 \h </w:instrText>
                </w:r>
                <w:r w:rsidR="007F08BB">
                  <w:rPr>
                    <w:webHidden/>
                  </w:rPr>
                </w:r>
                <w:r w:rsidR="007F08BB">
                  <w:rPr>
                    <w:webHidden/>
                  </w:rPr>
                  <w:fldChar w:fldCharType="separate"/>
                </w:r>
                <w:r w:rsidR="002B7887">
                  <w:rPr>
                    <w:webHidden/>
                  </w:rPr>
                  <w:t>25</w:t>
                </w:r>
                <w:r w:rsidR="007F08BB">
                  <w:rPr>
                    <w:webHidden/>
                  </w:rPr>
                  <w:fldChar w:fldCharType="end"/>
                </w:r>
              </w:hyperlink>
            </w:p>
            <w:p w14:paraId="2E243019" w14:textId="50E93E6D" w:rsidR="007F08BB" w:rsidRDefault="000E4FAF">
              <w:pPr>
                <w:pStyle w:val="TOC1"/>
                <w:rPr>
                  <w:rFonts w:asciiTheme="minorHAnsi" w:eastAsiaTheme="minorEastAsia" w:hAnsiTheme="minorHAnsi"/>
                  <w:color w:val="auto"/>
                  <w:sz w:val="22"/>
                </w:rPr>
              </w:pPr>
              <w:hyperlink w:anchor="_Toc51934852" w:history="1">
                <w:r w:rsidR="007F08BB" w:rsidRPr="00920FD4">
                  <w:rPr>
                    <w:rStyle w:val="Hyperlink"/>
                  </w:rPr>
                  <w:t>ARRIVING AND DEPARTING SCHOOL</w:t>
                </w:r>
                <w:r w:rsidR="007F08BB">
                  <w:rPr>
                    <w:webHidden/>
                  </w:rPr>
                  <w:tab/>
                </w:r>
                <w:r w:rsidR="007F08BB">
                  <w:rPr>
                    <w:webHidden/>
                  </w:rPr>
                  <w:fldChar w:fldCharType="begin"/>
                </w:r>
                <w:r w:rsidR="007F08BB">
                  <w:rPr>
                    <w:webHidden/>
                  </w:rPr>
                  <w:instrText xml:space="preserve"> PAGEREF _Toc51934852 \h </w:instrText>
                </w:r>
                <w:r w:rsidR="007F08BB">
                  <w:rPr>
                    <w:webHidden/>
                  </w:rPr>
                </w:r>
                <w:r w:rsidR="007F08BB">
                  <w:rPr>
                    <w:webHidden/>
                  </w:rPr>
                  <w:fldChar w:fldCharType="separate"/>
                </w:r>
                <w:r w:rsidR="002B7887">
                  <w:rPr>
                    <w:webHidden/>
                  </w:rPr>
                  <w:t>25</w:t>
                </w:r>
                <w:r w:rsidR="007F08BB">
                  <w:rPr>
                    <w:webHidden/>
                  </w:rPr>
                  <w:fldChar w:fldCharType="end"/>
                </w:r>
              </w:hyperlink>
            </w:p>
            <w:p w14:paraId="3D55FC55" w14:textId="466B31EB" w:rsidR="007F08BB" w:rsidRDefault="000E4FAF">
              <w:pPr>
                <w:pStyle w:val="TOC2"/>
                <w:tabs>
                  <w:tab w:val="right" w:leader="dot" w:pos="9514"/>
                </w:tabs>
                <w:rPr>
                  <w:rFonts w:asciiTheme="minorHAnsi" w:eastAsiaTheme="minorEastAsia" w:hAnsiTheme="minorHAnsi"/>
                  <w:noProof/>
                  <w:sz w:val="22"/>
                  <w:lang w:eastAsia="en-AU"/>
                </w:rPr>
              </w:pPr>
              <w:hyperlink w:anchor="_Toc51934853" w:history="1">
                <w:r w:rsidR="007F08BB" w:rsidRPr="00920FD4">
                  <w:rPr>
                    <w:rStyle w:val="Hyperlink"/>
                    <w:noProof/>
                  </w:rPr>
                  <w:t>Motorised vehicles entering the school</w:t>
                </w:r>
                <w:r w:rsidR="007F08BB">
                  <w:rPr>
                    <w:noProof/>
                    <w:webHidden/>
                  </w:rPr>
                  <w:tab/>
                </w:r>
                <w:r w:rsidR="007F08BB">
                  <w:rPr>
                    <w:noProof/>
                    <w:webHidden/>
                  </w:rPr>
                  <w:fldChar w:fldCharType="begin"/>
                </w:r>
                <w:r w:rsidR="007F08BB">
                  <w:rPr>
                    <w:noProof/>
                    <w:webHidden/>
                  </w:rPr>
                  <w:instrText xml:space="preserve"> PAGEREF _Toc51934853 \h </w:instrText>
                </w:r>
                <w:r w:rsidR="007F08BB">
                  <w:rPr>
                    <w:noProof/>
                    <w:webHidden/>
                  </w:rPr>
                </w:r>
                <w:r w:rsidR="007F08BB">
                  <w:rPr>
                    <w:noProof/>
                    <w:webHidden/>
                  </w:rPr>
                  <w:fldChar w:fldCharType="separate"/>
                </w:r>
                <w:r w:rsidR="002B7887">
                  <w:rPr>
                    <w:noProof/>
                    <w:webHidden/>
                  </w:rPr>
                  <w:t>25</w:t>
                </w:r>
                <w:r w:rsidR="007F08BB">
                  <w:rPr>
                    <w:noProof/>
                    <w:webHidden/>
                  </w:rPr>
                  <w:fldChar w:fldCharType="end"/>
                </w:r>
              </w:hyperlink>
            </w:p>
            <w:p w14:paraId="26BE2D23" w14:textId="1B3F2598" w:rsidR="007F08BB" w:rsidRDefault="000E4FAF">
              <w:pPr>
                <w:pStyle w:val="TOC2"/>
                <w:tabs>
                  <w:tab w:val="right" w:leader="dot" w:pos="9514"/>
                </w:tabs>
                <w:rPr>
                  <w:rFonts w:asciiTheme="minorHAnsi" w:eastAsiaTheme="minorEastAsia" w:hAnsiTheme="minorHAnsi"/>
                  <w:noProof/>
                  <w:sz w:val="22"/>
                  <w:lang w:eastAsia="en-AU"/>
                </w:rPr>
              </w:pPr>
              <w:hyperlink w:anchor="_Toc51934854" w:history="1">
                <w:r w:rsidR="007F08BB" w:rsidRPr="00920FD4">
                  <w:rPr>
                    <w:rStyle w:val="Hyperlink"/>
                    <w:noProof/>
                  </w:rPr>
                  <w:t>Bicycles</w:t>
                </w:r>
                <w:r w:rsidR="007F08BB">
                  <w:rPr>
                    <w:noProof/>
                    <w:webHidden/>
                  </w:rPr>
                  <w:tab/>
                </w:r>
                <w:r w:rsidR="007F08BB">
                  <w:rPr>
                    <w:noProof/>
                    <w:webHidden/>
                  </w:rPr>
                  <w:fldChar w:fldCharType="begin"/>
                </w:r>
                <w:r w:rsidR="007F08BB">
                  <w:rPr>
                    <w:noProof/>
                    <w:webHidden/>
                  </w:rPr>
                  <w:instrText xml:space="preserve"> PAGEREF _Toc51934854 \h </w:instrText>
                </w:r>
                <w:r w:rsidR="007F08BB">
                  <w:rPr>
                    <w:noProof/>
                    <w:webHidden/>
                  </w:rPr>
                </w:r>
                <w:r w:rsidR="007F08BB">
                  <w:rPr>
                    <w:noProof/>
                    <w:webHidden/>
                  </w:rPr>
                  <w:fldChar w:fldCharType="separate"/>
                </w:r>
                <w:r w:rsidR="002B7887">
                  <w:rPr>
                    <w:noProof/>
                    <w:webHidden/>
                  </w:rPr>
                  <w:t>26</w:t>
                </w:r>
                <w:r w:rsidR="007F08BB">
                  <w:rPr>
                    <w:noProof/>
                    <w:webHidden/>
                  </w:rPr>
                  <w:fldChar w:fldCharType="end"/>
                </w:r>
              </w:hyperlink>
            </w:p>
            <w:p w14:paraId="68D64C8A" w14:textId="58A741DC" w:rsidR="007F08BB" w:rsidRDefault="000E4FAF">
              <w:pPr>
                <w:pStyle w:val="TOC2"/>
                <w:tabs>
                  <w:tab w:val="right" w:leader="dot" w:pos="9514"/>
                </w:tabs>
                <w:rPr>
                  <w:rFonts w:asciiTheme="minorHAnsi" w:eastAsiaTheme="minorEastAsia" w:hAnsiTheme="minorHAnsi"/>
                  <w:noProof/>
                  <w:sz w:val="22"/>
                  <w:lang w:eastAsia="en-AU"/>
                </w:rPr>
              </w:pPr>
              <w:hyperlink w:anchor="_Toc51934855" w:history="1">
                <w:r w:rsidR="007F08BB" w:rsidRPr="00920FD4">
                  <w:rPr>
                    <w:rStyle w:val="Hyperlink"/>
                    <w:noProof/>
                  </w:rPr>
                  <w:t>Walking</w:t>
                </w:r>
                <w:r w:rsidR="007F08BB">
                  <w:rPr>
                    <w:noProof/>
                    <w:webHidden/>
                  </w:rPr>
                  <w:tab/>
                </w:r>
                <w:r w:rsidR="007F08BB">
                  <w:rPr>
                    <w:noProof/>
                    <w:webHidden/>
                  </w:rPr>
                  <w:fldChar w:fldCharType="begin"/>
                </w:r>
                <w:r w:rsidR="007F08BB">
                  <w:rPr>
                    <w:noProof/>
                    <w:webHidden/>
                  </w:rPr>
                  <w:instrText xml:space="preserve"> PAGEREF _Toc51934855 \h </w:instrText>
                </w:r>
                <w:r w:rsidR="007F08BB">
                  <w:rPr>
                    <w:noProof/>
                    <w:webHidden/>
                  </w:rPr>
                </w:r>
                <w:r w:rsidR="007F08BB">
                  <w:rPr>
                    <w:noProof/>
                    <w:webHidden/>
                  </w:rPr>
                  <w:fldChar w:fldCharType="separate"/>
                </w:r>
                <w:r w:rsidR="002B7887">
                  <w:rPr>
                    <w:noProof/>
                    <w:webHidden/>
                  </w:rPr>
                  <w:t>26</w:t>
                </w:r>
                <w:r w:rsidR="007F08BB">
                  <w:rPr>
                    <w:noProof/>
                    <w:webHidden/>
                  </w:rPr>
                  <w:fldChar w:fldCharType="end"/>
                </w:r>
              </w:hyperlink>
            </w:p>
            <w:p w14:paraId="00432626" w14:textId="6170EEFA" w:rsidR="007F08BB" w:rsidRDefault="000E4FAF">
              <w:pPr>
                <w:pStyle w:val="TOC2"/>
                <w:tabs>
                  <w:tab w:val="right" w:leader="dot" w:pos="9514"/>
                </w:tabs>
                <w:rPr>
                  <w:rFonts w:asciiTheme="minorHAnsi" w:eastAsiaTheme="minorEastAsia" w:hAnsiTheme="minorHAnsi"/>
                  <w:noProof/>
                  <w:sz w:val="22"/>
                  <w:lang w:eastAsia="en-AU"/>
                </w:rPr>
              </w:pPr>
              <w:hyperlink w:anchor="_Toc51934856" w:history="1">
                <w:r w:rsidR="007F08BB" w:rsidRPr="00920FD4">
                  <w:rPr>
                    <w:rStyle w:val="Hyperlink"/>
                    <w:noProof/>
                  </w:rPr>
                  <w:t>Supervision before and after school</w:t>
                </w:r>
                <w:r w:rsidR="007F08BB">
                  <w:rPr>
                    <w:noProof/>
                    <w:webHidden/>
                  </w:rPr>
                  <w:tab/>
                </w:r>
                <w:r w:rsidR="007F08BB">
                  <w:rPr>
                    <w:noProof/>
                    <w:webHidden/>
                  </w:rPr>
                  <w:fldChar w:fldCharType="begin"/>
                </w:r>
                <w:r w:rsidR="007F08BB">
                  <w:rPr>
                    <w:noProof/>
                    <w:webHidden/>
                  </w:rPr>
                  <w:instrText xml:space="preserve"> PAGEREF _Toc51934856 \h </w:instrText>
                </w:r>
                <w:r w:rsidR="007F08BB">
                  <w:rPr>
                    <w:noProof/>
                    <w:webHidden/>
                  </w:rPr>
                </w:r>
                <w:r w:rsidR="007F08BB">
                  <w:rPr>
                    <w:noProof/>
                    <w:webHidden/>
                  </w:rPr>
                  <w:fldChar w:fldCharType="separate"/>
                </w:r>
                <w:r w:rsidR="002B7887">
                  <w:rPr>
                    <w:noProof/>
                    <w:webHidden/>
                  </w:rPr>
                  <w:t>26</w:t>
                </w:r>
                <w:r w:rsidR="007F08BB">
                  <w:rPr>
                    <w:noProof/>
                    <w:webHidden/>
                  </w:rPr>
                  <w:fldChar w:fldCharType="end"/>
                </w:r>
              </w:hyperlink>
            </w:p>
            <w:p w14:paraId="2B1B3561" w14:textId="6C8ABB11" w:rsidR="007F08BB" w:rsidRDefault="000E4FAF">
              <w:pPr>
                <w:pStyle w:val="TOC2"/>
                <w:tabs>
                  <w:tab w:val="right" w:leader="dot" w:pos="9514"/>
                </w:tabs>
                <w:rPr>
                  <w:rFonts w:asciiTheme="minorHAnsi" w:eastAsiaTheme="minorEastAsia" w:hAnsiTheme="minorHAnsi"/>
                  <w:noProof/>
                  <w:sz w:val="22"/>
                  <w:lang w:eastAsia="en-AU"/>
                </w:rPr>
              </w:pPr>
              <w:hyperlink w:anchor="_Toc51934857" w:history="1">
                <w:r w:rsidR="007F08BB" w:rsidRPr="00920FD4">
                  <w:rPr>
                    <w:rStyle w:val="Hyperlink"/>
                    <w:noProof/>
                  </w:rPr>
                  <w:t>Students who arrive late or depart early</w:t>
                </w:r>
                <w:r w:rsidR="007F08BB">
                  <w:rPr>
                    <w:noProof/>
                    <w:webHidden/>
                  </w:rPr>
                  <w:tab/>
                </w:r>
                <w:r w:rsidR="007F08BB">
                  <w:rPr>
                    <w:noProof/>
                    <w:webHidden/>
                  </w:rPr>
                  <w:fldChar w:fldCharType="begin"/>
                </w:r>
                <w:r w:rsidR="007F08BB">
                  <w:rPr>
                    <w:noProof/>
                    <w:webHidden/>
                  </w:rPr>
                  <w:instrText xml:space="preserve"> PAGEREF _Toc51934857 \h </w:instrText>
                </w:r>
                <w:r w:rsidR="007F08BB">
                  <w:rPr>
                    <w:noProof/>
                    <w:webHidden/>
                  </w:rPr>
                </w:r>
                <w:r w:rsidR="007F08BB">
                  <w:rPr>
                    <w:noProof/>
                    <w:webHidden/>
                  </w:rPr>
                  <w:fldChar w:fldCharType="separate"/>
                </w:r>
                <w:r w:rsidR="002B7887">
                  <w:rPr>
                    <w:noProof/>
                    <w:webHidden/>
                  </w:rPr>
                  <w:t>26</w:t>
                </w:r>
                <w:r w:rsidR="007F08BB">
                  <w:rPr>
                    <w:noProof/>
                    <w:webHidden/>
                  </w:rPr>
                  <w:fldChar w:fldCharType="end"/>
                </w:r>
              </w:hyperlink>
            </w:p>
            <w:p w14:paraId="4DDB9F35" w14:textId="657FCCD9" w:rsidR="007F08BB" w:rsidRDefault="000E4FAF">
              <w:pPr>
                <w:pStyle w:val="TOC1"/>
                <w:rPr>
                  <w:rFonts w:asciiTheme="minorHAnsi" w:eastAsiaTheme="minorEastAsia" w:hAnsiTheme="minorHAnsi"/>
                  <w:color w:val="auto"/>
                  <w:sz w:val="22"/>
                </w:rPr>
              </w:pPr>
              <w:hyperlink w:anchor="_Toc51934858" w:history="1">
                <w:r w:rsidR="007F08BB" w:rsidRPr="00920FD4">
                  <w:rPr>
                    <w:rStyle w:val="Hyperlink"/>
                  </w:rPr>
                  <w:t>ATTENDANCE / ABSENCE</w:t>
                </w:r>
                <w:r w:rsidR="007F08BB">
                  <w:rPr>
                    <w:webHidden/>
                  </w:rPr>
                  <w:tab/>
                </w:r>
                <w:r w:rsidR="007F08BB">
                  <w:rPr>
                    <w:webHidden/>
                  </w:rPr>
                  <w:fldChar w:fldCharType="begin"/>
                </w:r>
                <w:r w:rsidR="007F08BB">
                  <w:rPr>
                    <w:webHidden/>
                  </w:rPr>
                  <w:instrText xml:space="preserve"> PAGEREF _Toc51934858 \h </w:instrText>
                </w:r>
                <w:r w:rsidR="007F08BB">
                  <w:rPr>
                    <w:webHidden/>
                  </w:rPr>
                </w:r>
                <w:r w:rsidR="007F08BB">
                  <w:rPr>
                    <w:webHidden/>
                  </w:rPr>
                  <w:fldChar w:fldCharType="separate"/>
                </w:r>
                <w:r w:rsidR="002B7887">
                  <w:rPr>
                    <w:webHidden/>
                  </w:rPr>
                  <w:t>27</w:t>
                </w:r>
                <w:r w:rsidR="007F08BB">
                  <w:rPr>
                    <w:webHidden/>
                  </w:rPr>
                  <w:fldChar w:fldCharType="end"/>
                </w:r>
              </w:hyperlink>
            </w:p>
            <w:p w14:paraId="7D779BBA" w14:textId="76F5F9BB" w:rsidR="007F08BB" w:rsidRDefault="000E4FAF">
              <w:pPr>
                <w:pStyle w:val="TOC2"/>
                <w:tabs>
                  <w:tab w:val="right" w:leader="dot" w:pos="9514"/>
                </w:tabs>
                <w:rPr>
                  <w:rFonts w:asciiTheme="minorHAnsi" w:eastAsiaTheme="minorEastAsia" w:hAnsiTheme="minorHAnsi"/>
                  <w:noProof/>
                  <w:sz w:val="22"/>
                  <w:lang w:eastAsia="en-AU"/>
                </w:rPr>
              </w:pPr>
              <w:hyperlink w:anchor="_Toc51934859" w:history="1">
                <w:r w:rsidR="00A165AD" w:rsidRPr="00920FD4">
                  <w:rPr>
                    <w:rStyle w:val="Hyperlink"/>
                    <w:noProof/>
                  </w:rPr>
                  <w:t>PROCEDURE TO REPORT AN ABSENCE</w:t>
                </w:r>
                <w:r w:rsidR="00A165AD">
                  <w:rPr>
                    <w:noProof/>
                    <w:webHidden/>
                  </w:rPr>
                  <w:tab/>
                </w:r>
                <w:r w:rsidR="007F08BB">
                  <w:rPr>
                    <w:noProof/>
                    <w:webHidden/>
                  </w:rPr>
                  <w:fldChar w:fldCharType="begin"/>
                </w:r>
                <w:r w:rsidR="007F08BB">
                  <w:rPr>
                    <w:noProof/>
                    <w:webHidden/>
                  </w:rPr>
                  <w:instrText xml:space="preserve"> PAGEREF _Toc51934859 \h </w:instrText>
                </w:r>
                <w:r w:rsidR="007F08BB">
                  <w:rPr>
                    <w:noProof/>
                    <w:webHidden/>
                  </w:rPr>
                </w:r>
                <w:r w:rsidR="007F08BB">
                  <w:rPr>
                    <w:noProof/>
                    <w:webHidden/>
                  </w:rPr>
                  <w:fldChar w:fldCharType="separate"/>
                </w:r>
                <w:r w:rsidR="002B7887">
                  <w:rPr>
                    <w:noProof/>
                    <w:webHidden/>
                  </w:rPr>
                  <w:t>27</w:t>
                </w:r>
                <w:r w:rsidR="007F08BB">
                  <w:rPr>
                    <w:noProof/>
                    <w:webHidden/>
                  </w:rPr>
                  <w:fldChar w:fldCharType="end"/>
                </w:r>
              </w:hyperlink>
            </w:p>
            <w:p w14:paraId="709E28DA" w14:textId="5312AAA8" w:rsidR="007F08BB" w:rsidRDefault="000E4FAF">
              <w:pPr>
                <w:pStyle w:val="TOC3"/>
                <w:tabs>
                  <w:tab w:val="right" w:leader="dot" w:pos="9514"/>
                </w:tabs>
                <w:rPr>
                  <w:rFonts w:asciiTheme="minorHAnsi" w:hAnsiTheme="minorHAnsi"/>
                  <w:noProof/>
                  <w:sz w:val="22"/>
                </w:rPr>
              </w:pPr>
              <w:hyperlink w:anchor="_Toc51934860" w:history="1">
                <w:r w:rsidR="007F08BB" w:rsidRPr="00920FD4">
                  <w:rPr>
                    <w:rStyle w:val="Hyperlink"/>
                    <w:noProof/>
                  </w:rPr>
                  <w:t>Unplanned absence</w:t>
                </w:r>
                <w:r w:rsidR="007F08BB">
                  <w:rPr>
                    <w:noProof/>
                    <w:webHidden/>
                  </w:rPr>
                  <w:tab/>
                </w:r>
                <w:r w:rsidR="007F08BB">
                  <w:rPr>
                    <w:noProof/>
                    <w:webHidden/>
                  </w:rPr>
                  <w:fldChar w:fldCharType="begin"/>
                </w:r>
                <w:r w:rsidR="007F08BB">
                  <w:rPr>
                    <w:noProof/>
                    <w:webHidden/>
                  </w:rPr>
                  <w:instrText xml:space="preserve"> PAGEREF _Toc51934860 \h </w:instrText>
                </w:r>
                <w:r w:rsidR="007F08BB">
                  <w:rPr>
                    <w:noProof/>
                    <w:webHidden/>
                  </w:rPr>
                </w:r>
                <w:r w:rsidR="007F08BB">
                  <w:rPr>
                    <w:noProof/>
                    <w:webHidden/>
                  </w:rPr>
                  <w:fldChar w:fldCharType="separate"/>
                </w:r>
                <w:r w:rsidR="002B7887">
                  <w:rPr>
                    <w:noProof/>
                    <w:webHidden/>
                  </w:rPr>
                  <w:t>27</w:t>
                </w:r>
                <w:r w:rsidR="007F08BB">
                  <w:rPr>
                    <w:noProof/>
                    <w:webHidden/>
                  </w:rPr>
                  <w:fldChar w:fldCharType="end"/>
                </w:r>
              </w:hyperlink>
            </w:p>
            <w:p w14:paraId="7E921DD1" w14:textId="7453C173" w:rsidR="007F08BB" w:rsidRDefault="000E4FAF">
              <w:pPr>
                <w:pStyle w:val="TOC3"/>
                <w:tabs>
                  <w:tab w:val="right" w:leader="dot" w:pos="9514"/>
                </w:tabs>
                <w:rPr>
                  <w:rFonts w:asciiTheme="minorHAnsi" w:hAnsiTheme="minorHAnsi"/>
                  <w:noProof/>
                  <w:sz w:val="22"/>
                </w:rPr>
              </w:pPr>
              <w:hyperlink w:anchor="_Toc51934861" w:history="1">
                <w:r w:rsidR="007F08BB" w:rsidRPr="00920FD4">
                  <w:rPr>
                    <w:rStyle w:val="Hyperlink"/>
                    <w:noProof/>
                  </w:rPr>
                  <w:t>Planned absence – short</w:t>
                </w:r>
                <w:r w:rsidR="007F08BB">
                  <w:rPr>
                    <w:noProof/>
                    <w:webHidden/>
                  </w:rPr>
                  <w:tab/>
                </w:r>
                <w:r w:rsidR="007F08BB">
                  <w:rPr>
                    <w:noProof/>
                    <w:webHidden/>
                  </w:rPr>
                  <w:fldChar w:fldCharType="begin"/>
                </w:r>
                <w:r w:rsidR="007F08BB">
                  <w:rPr>
                    <w:noProof/>
                    <w:webHidden/>
                  </w:rPr>
                  <w:instrText xml:space="preserve"> PAGEREF _Toc51934861 \h </w:instrText>
                </w:r>
                <w:r w:rsidR="007F08BB">
                  <w:rPr>
                    <w:noProof/>
                    <w:webHidden/>
                  </w:rPr>
                </w:r>
                <w:r w:rsidR="007F08BB">
                  <w:rPr>
                    <w:noProof/>
                    <w:webHidden/>
                  </w:rPr>
                  <w:fldChar w:fldCharType="separate"/>
                </w:r>
                <w:r w:rsidR="002B7887">
                  <w:rPr>
                    <w:noProof/>
                    <w:webHidden/>
                  </w:rPr>
                  <w:t>28</w:t>
                </w:r>
                <w:r w:rsidR="007F08BB">
                  <w:rPr>
                    <w:noProof/>
                    <w:webHidden/>
                  </w:rPr>
                  <w:fldChar w:fldCharType="end"/>
                </w:r>
              </w:hyperlink>
            </w:p>
            <w:p w14:paraId="468EC70C" w14:textId="182D352D" w:rsidR="007F08BB" w:rsidRDefault="000E4FAF">
              <w:pPr>
                <w:pStyle w:val="TOC3"/>
                <w:tabs>
                  <w:tab w:val="right" w:leader="dot" w:pos="9514"/>
                </w:tabs>
                <w:rPr>
                  <w:rFonts w:asciiTheme="minorHAnsi" w:hAnsiTheme="minorHAnsi"/>
                  <w:noProof/>
                  <w:sz w:val="22"/>
                </w:rPr>
              </w:pPr>
              <w:hyperlink w:anchor="_Toc51934862" w:history="1">
                <w:r w:rsidR="007F08BB" w:rsidRPr="00920FD4">
                  <w:rPr>
                    <w:rStyle w:val="Hyperlink"/>
                    <w:noProof/>
                  </w:rPr>
                  <w:t>Extended planned absence</w:t>
                </w:r>
                <w:r w:rsidR="007F08BB">
                  <w:rPr>
                    <w:noProof/>
                    <w:webHidden/>
                  </w:rPr>
                  <w:tab/>
                </w:r>
                <w:r w:rsidR="007F08BB">
                  <w:rPr>
                    <w:noProof/>
                    <w:webHidden/>
                  </w:rPr>
                  <w:fldChar w:fldCharType="begin"/>
                </w:r>
                <w:r w:rsidR="007F08BB">
                  <w:rPr>
                    <w:noProof/>
                    <w:webHidden/>
                  </w:rPr>
                  <w:instrText xml:space="preserve"> PAGEREF _Toc51934862 \h </w:instrText>
                </w:r>
                <w:r w:rsidR="007F08BB">
                  <w:rPr>
                    <w:noProof/>
                    <w:webHidden/>
                  </w:rPr>
                </w:r>
                <w:r w:rsidR="007F08BB">
                  <w:rPr>
                    <w:noProof/>
                    <w:webHidden/>
                  </w:rPr>
                  <w:fldChar w:fldCharType="separate"/>
                </w:r>
                <w:r w:rsidR="002B7887">
                  <w:rPr>
                    <w:noProof/>
                    <w:webHidden/>
                  </w:rPr>
                  <w:t>28</w:t>
                </w:r>
                <w:r w:rsidR="007F08BB">
                  <w:rPr>
                    <w:noProof/>
                    <w:webHidden/>
                  </w:rPr>
                  <w:fldChar w:fldCharType="end"/>
                </w:r>
              </w:hyperlink>
            </w:p>
            <w:p w14:paraId="6E76F564" w14:textId="3EAA0BE6" w:rsidR="007F08BB" w:rsidRDefault="000E4FAF">
              <w:pPr>
                <w:pStyle w:val="TOC1"/>
                <w:rPr>
                  <w:rFonts w:asciiTheme="minorHAnsi" w:eastAsiaTheme="minorEastAsia" w:hAnsiTheme="minorHAnsi"/>
                  <w:color w:val="auto"/>
                  <w:sz w:val="22"/>
                </w:rPr>
              </w:pPr>
              <w:hyperlink w:anchor="_Toc51934863" w:history="1">
                <w:r w:rsidR="007F08BB" w:rsidRPr="00920FD4">
                  <w:rPr>
                    <w:rStyle w:val="Hyperlink"/>
                  </w:rPr>
                  <w:t>COMMUNICATION</w:t>
                </w:r>
                <w:r w:rsidR="007F08BB">
                  <w:rPr>
                    <w:webHidden/>
                  </w:rPr>
                  <w:tab/>
                </w:r>
                <w:r w:rsidR="007F08BB">
                  <w:rPr>
                    <w:webHidden/>
                  </w:rPr>
                  <w:fldChar w:fldCharType="begin"/>
                </w:r>
                <w:r w:rsidR="007F08BB">
                  <w:rPr>
                    <w:webHidden/>
                  </w:rPr>
                  <w:instrText xml:space="preserve"> PAGEREF _Toc51934863 \h </w:instrText>
                </w:r>
                <w:r w:rsidR="007F08BB">
                  <w:rPr>
                    <w:webHidden/>
                  </w:rPr>
                </w:r>
                <w:r w:rsidR="007F08BB">
                  <w:rPr>
                    <w:webHidden/>
                  </w:rPr>
                  <w:fldChar w:fldCharType="separate"/>
                </w:r>
                <w:r w:rsidR="002B7887">
                  <w:rPr>
                    <w:webHidden/>
                  </w:rPr>
                  <w:t>29</w:t>
                </w:r>
                <w:r w:rsidR="007F08BB">
                  <w:rPr>
                    <w:webHidden/>
                  </w:rPr>
                  <w:fldChar w:fldCharType="end"/>
                </w:r>
              </w:hyperlink>
            </w:p>
            <w:p w14:paraId="64B0FBF4" w14:textId="70A40A83" w:rsidR="007F08BB" w:rsidRDefault="000E4FAF">
              <w:pPr>
                <w:pStyle w:val="TOC2"/>
                <w:tabs>
                  <w:tab w:val="right" w:leader="dot" w:pos="9514"/>
                </w:tabs>
                <w:rPr>
                  <w:rFonts w:asciiTheme="minorHAnsi" w:eastAsiaTheme="minorEastAsia" w:hAnsiTheme="minorHAnsi"/>
                  <w:noProof/>
                  <w:sz w:val="22"/>
                  <w:lang w:eastAsia="en-AU"/>
                </w:rPr>
              </w:pPr>
              <w:hyperlink w:anchor="_Toc51934864" w:history="1">
                <w:r w:rsidR="007F08BB" w:rsidRPr="00920FD4">
                  <w:rPr>
                    <w:rStyle w:val="Hyperlink"/>
                    <w:noProof/>
                  </w:rPr>
                  <w:t xml:space="preserve">Alvie PS - </w:t>
                </w:r>
                <w:r w:rsidR="007F08BB" w:rsidRPr="00920FD4">
                  <w:rPr>
                    <w:rStyle w:val="Hyperlink"/>
                    <w:noProof/>
                    <w:lang w:eastAsia="en-AU"/>
                  </w:rPr>
                  <w:t>communicating with families:</w:t>
                </w:r>
                <w:r w:rsidR="007F08BB">
                  <w:rPr>
                    <w:noProof/>
                    <w:webHidden/>
                  </w:rPr>
                  <w:tab/>
                </w:r>
                <w:r w:rsidR="007F08BB">
                  <w:rPr>
                    <w:noProof/>
                    <w:webHidden/>
                  </w:rPr>
                  <w:fldChar w:fldCharType="begin"/>
                </w:r>
                <w:r w:rsidR="007F08BB">
                  <w:rPr>
                    <w:noProof/>
                    <w:webHidden/>
                  </w:rPr>
                  <w:instrText xml:space="preserve"> PAGEREF _Toc51934864 \h </w:instrText>
                </w:r>
                <w:r w:rsidR="007F08BB">
                  <w:rPr>
                    <w:noProof/>
                    <w:webHidden/>
                  </w:rPr>
                </w:r>
                <w:r w:rsidR="007F08BB">
                  <w:rPr>
                    <w:noProof/>
                    <w:webHidden/>
                  </w:rPr>
                  <w:fldChar w:fldCharType="separate"/>
                </w:r>
                <w:r w:rsidR="002B7887">
                  <w:rPr>
                    <w:noProof/>
                    <w:webHidden/>
                  </w:rPr>
                  <w:t>29</w:t>
                </w:r>
                <w:r w:rsidR="007F08BB">
                  <w:rPr>
                    <w:noProof/>
                    <w:webHidden/>
                  </w:rPr>
                  <w:fldChar w:fldCharType="end"/>
                </w:r>
              </w:hyperlink>
            </w:p>
            <w:p w14:paraId="74BEBEF1" w14:textId="4E3F49E8" w:rsidR="007F08BB" w:rsidRDefault="000E4FAF">
              <w:pPr>
                <w:pStyle w:val="TOC2"/>
                <w:tabs>
                  <w:tab w:val="right" w:leader="dot" w:pos="9514"/>
                </w:tabs>
                <w:rPr>
                  <w:rFonts w:asciiTheme="minorHAnsi" w:eastAsiaTheme="minorEastAsia" w:hAnsiTheme="minorHAnsi"/>
                  <w:noProof/>
                  <w:sz w:val="22"/>
                  <w:lang w:eastAsia="en-AU"/>
                </w:rPr>
              </w:pPr>
              <w:hyperlink w:anchor="_Toc51934865" w:history="1">
                <w:r w:rsidR="007F08BB">
                  <w:rPr>
                    <w:rStyle w:val="Hyperlink"/>
                    <w:noProof/>
                  </w:rPr>
                  <w:t>F</w:t>
                </w:r>
                <w:r w:rsidR="007F08BB" w:rsidRPr="00920FD4">
                  <w:rPr>
                    <w:rStyle w:val="Hyperlink"/>
                    <w:noProof/>
                  </w:rPr>
                  <w:t xml:space="preserve">amilies - </w:t>
                </w:r>
                <w:r w:rsidR="007F08BB">
                  <w:rPr>
                    <w:rStyle w:val="Hyperlink"/>
                    <w:noProof/>
                    <w:lang w:eastAsia="en-AU"/>
                  </w:rPr>
                  <w:t>communicating with A</w:t>
                </w:r>
                <w:r w:rsidR="007F08BB" w:rsidRPr="00920FD4">
                  <w:rPr>
                    <w:rStyle w:val="Hyperlink"/>
                    <w:noProof/>
                    <w:lang w:eastAsia="en-AU"/>
                  </w:rPr>
                  <w:t xml:space="preserve">lvie </w:t>
                </w:r>
                <w:r w:rsidR="007F08BB">
                  <w:rPr>
                    <w:rStyle w:val="Hyperlink"/>
                    <w:noProof/>
                    <w:lang w:eastAsia="en-AU"/>
                  </w:rPr>
                  <w:t>PS</w:t>
                </w:r>
                <w:r w:rsidR="007F08BB">
                  <w:rPr>
                    <w:noProof/>
                    <w:webHidden/>
                  </w:rPr>
                  <w:tab/>
                </w:r>
                <w:r w:rsidR="007F08BB">
                  <w:rPr>
                    <w:noProof/>
                    <w:webHidden/>
                  </w:rPr>
                  <w:fldChar w:fldCharType="begin"/>
                </w:r>
                <w:r w:rsidR="007F08BB">
                  <w:rPr>
                    <w:noProof/>
                    <w:webHidden/>
                  </w:rPr>
                  <w:instrText xml:space="preserve"> PAGEREF _Toc51934865 \h </w:instrText>
                </w:r>
                <w:r w:rsidR="007F08BB">
                  <w:rPr>
                    <w:noProof/>
                    <w:webHidden/>
                  </w:rPr>
                </w:r>
                <w:r w:rsidR="007F08BB">
                  <w:rPr>
                    <w:noProof/>
                    <w:webHidden/>
                  </w:rPr>
                  <w:fldChar w:fldCharType="separate"/>
                </w:r>
                <w:r w:rsidR="002B7887">
                  <w:rPr>
                    <w:noProof/>
                    <w:webHidden/>
                  </w:rPr>
                  <w:t>30</w:t>
                </w:r>
                <w:r w:rsidR="007F08BB">
                  <w:rPr>
                    <w:noProof/>
                    <w:webHidden/>
                  </w:rPr>
                  <w:fldChar w:fldCharType="end"/>
                </w:r>
              </w:hyperlink>
            </w:p>
            <w:p w14:paraId="54B014B1" w14:textId="2CD748E4" w:rsidR="007F08BB" w:rsidRDefault="000E4FAF">
              <w:pPr>
                <w:pStyle w:val="TOC1"/>
                <w:rPr>
                  <w:rFonts w:asciiTheme="minorHAnsi" w:eastAsiaTheme="minorEastAsia" w:hAnsiTheme="minorHAnsi"/>
                  <w:color w:val="auto"/>
                  <w:sz w:val="22"/>
                </w:rPr>
              </w:pPr>
              <w:hyperlink w:anchor="_Toc51934866" w:history="1">
                <w:r w:rsidR="007F08BB" w:rsidRPr="00920FD4">
                  <w:rPr>
                    <w:rStyle w:val="Hyperlink"/>
                  </w:rPr>
                  <w:t>SCHOOL EVENTS</w:t>
                </w:r>
                <w:r w:rsidR="007F08BB">
                  <w:rPr>
                    <w:webHidden/>
                  </w:rPr>
                  <w:tab/>
                </w:r>
                <w:r w:rsidR="007F08BB">
                  <w:rPr>
                    <w:webHidden/>
                  </w:rPr>
                  <w:fldChar w:fldCharType="begin"/>
                </w:r>
                <w:r w:rsidR="007F08BB">
                  <w:rPr>
                    <w:webHidden/>
                  </w:rPr>
                  <w:instrText xml:space="preserve"> PAGEREF _Toc51934866 \h </w:instrText>
                </w:r>
                <w:r w:rsidR="007F08BB">
                  <w:rPr>
                    <w:webHidden/>
                  </w:rPr>
                </w:r>
                <w:r w:rsidR="007F08BB">
                  <w:rPr>
                    <w:webHidden/>
                  </w:rPr>
                  <w:fldChar w:fldCharType="separate"/>
                </w:r>
                <w:r w:rsidR="002B7887">
                  <w:rPr>
                    <w:webHidden/>
                  </w:rPr>
                  <w:t>31</w:t>
                </w:r>
                <w:r w:rsidR="007F08BB">
                  <w:rPr>
                    <w:webHidden/>
                  </w:rPr>
                  <w:fldChar w:fldCharType="end"/>
                </w:r>
              </w:hyperlink>
            </w:p>
            <w:p w14:paraId="0216AEEF" w14:textId="51DD3AFC" w:rsidR="007F08BB" w:rsidRDefault="000E4FAF">
              <w:pPr>
                <w:pStyle w:val="TOC1"/>
                <w:rPr>
                  <w:rFonts w:asciiTheme="minorHAnsi" w:eastAsiaTheme="minorEastAsia" w:hAnsiTheme="minorHAnsi"/>
                  <w:color w:val="auto"/>
                  <w:sz w:val="22"/>
                </w:rPr>
              </w:pPr>
              <w:hyperlink w:anchor="_Toc51934867" w:history="1">
                <w:r w:rsidR="007F08BB" w:rsidRPr="00920FD4">
                  <w:rPr>
                    <w:rStyle w:val="Hyperlink"/>
                  </w:rPr>
                  <w:t>CHILD SAFE POLICY</w:t>
                </w:r>
                <w:r w:rsidR="007F08BB">
                  <w:rPr>
                    <w:webHidden/>
                  </w:rPr>
                  <w:tab/>
                </w:r>
                <w:r w:rsidR="007F08BB">
                  <w:rPr>
                    <w:webHidden/>
                  </w:rPr>
                  <w:fldChar w:fldCharType="begin"/>
                </w:r>
                <w:r w:rsidR="007F08BB">
                  <w:rPr>
                    <w:webHidden/>
                  </w:rPr>
                  <w:instrText xml:space="preserve"> PAGEREF _Toc51934867 \h </w:instrText>
                </w:r>
                <w:r w:rsidR="007F08BB">
                  <w:rPr>
                    <w:webHidden/>
                  </w:rPr>
                </w:r>
                <w:r w:rsidR="007F08BB">
                  <w:rPr>
                    <w:webHidden/>
                  </w:rPr>
                  <w:fldChar w:fldCharType="separate"/>
                </w:r>
                <w:r w:rsidR="002B7887">
                  <w:rPr>
                    <w:webHidden/>
                  </w:rPr>
                  <w:t>32</w:t>
                </w:r>
                <w:r w:rsidR="007F08BB">
                  <w:rPr>
                    <w:webHidden/>
                  </w:rPr>
                  <w:fldChar w:fldCharType="end"/>
                </w:r>
              </w:hyperlink>
            </w:p>
            <w:p w14:paraId="3B41B821" w14:textId="6000BE42" w:rsidR="007F08BB" w:rsidRDefault="000E4FAF">
              <w:pPr>
                <w:pStyle w:val="TOC1"/>
                <w:rPr>
                  <w:rFonts w:asciiTheme="minorHAnsi" w:eastAsiaTheme="minorEastAsia" w:hAnsiTheme="minorHAnsi"/>
                  <w:color w:val="auto"/>
                  <w:sz w:val="22"/>
                </w:rPr>
              </w:pPr>
              <w:hyperlink w:anchor="_Toc51934868" w:history="1">
                <w:r w:rsidR="007F08BB" w:rsidRPr="00920FD4">
                  <w:rPr>
                    <w:rStyle w:val="Hyperlink"/>
                  </w:rPr>
                  <w:t>SCHOOL WIDE POSITIVE BEHAVIOUR SUPPORT (SWPBS)</w:t>
                </w:r>
                <w:r w:rsidR="007F08BB">
                  <w:rPr>
                    <w:webHidden/>
                  </w:rPr>
                  <w:tab/>
                </w:r>
                <w:r w:rsidR="007F08BB">
                  <w:rPr>
                    <w:webHidden/>
                  </w:rPr>
                  <w:fldChar w:fldCharType="begin"/>
                </w:r>
                <w:r w:rsidR="007F08BB">
                  <w:rPr>
                    <w:webHidden/>
                  </w:rPr>
                  <w:instrText xml:space="preserve"> PAGEREF _Toc51934868 \h </w:instrText>
                </w:r>
                <w:r w:rsidR="007F08BB">
                  <w:rPr>
                    <w:webHidden/>
                  </w:rPr>
                </w:r>
                <w:r w:rsidR="007F08BB">
                  <w:rPr>
                    <w:webHidden/>
                  </w:rPr>
                  <w:fldChar w:fldCharType="separate"/>
                </w:r>
                <w:r w:rsidR="002B7887">
                  <w:rPr>
                    <w:webHidden/>
                  </w:rPr>
                  <w:t>35</w:t>
                </w:r>
                <w:r w:rsidR="007F08BB">
                  <w:rPr>
                    <w:webHidden/>
                  </w:rPr>
                  <w:fldChar w:fldCharType="end"/>
                </w:r>
              </w:hyperlink>
            </w:p>
            <w:p w14:paraId="63419165" w14:textId="01523ADC" w:rsidR="007F08BB" w:rsidRDefault="000E4FAF">
              <w:pPr>
                <w:pStyle w:val="TOC1"/>
                <w:rPr>
                  <w:rFonts w:asciiTheme="minorHAnsi" w:eastAsiaTheme="minorEastAsia" w:hAnsiTheme="minorHAnsi"/>
                  <w:color w:val="auto"/>
                  <w:sz w:val="22"/>
                </w:rPr>
              </w:pPr>
              <w:hyperlink w:anchor="_Toc51934869" w:history="1">
                <w:r w:rsidR="007F08BB" w:rsidRPr="00920FD4">
                  <w:rPr>
                    <w:rStyle w:val="Hyperlink"/>
                  </w:rPr>
                  <w:t>WELLBEING PROGRAMS</w:t>
                </w:r>
                <w:r w:rsidR="007F08BB">
                  <w:rPr>
                    <w:webHidden/>
                  </w:rPr>
                  <w:tab/>
                </w:r>
                <w:r w:rsidR="007F08BB">
                  <w:rPr>
                    <w:webHidden/>
                  </w:rPr>
                  <w:fldChar w:fldCharType="begin"/>
                </w:r>
                <w:r w:rsidR="007F08BB">
                  <w:rPr>
                    <w:webHidden/>
                  </w:rPr>
                  <w:instrText xml:space="preserve"> PAGEREF _Toc51934869 \h </w:instrText>
                </w:r>
                <w:r w:rsidR="007F08BB">
                  <w:rPr>
                    <w:webHidden/>
                  </w:rPr>
                </w:r>
                <w:r w:rsidR="007F08BB">
                  <w:rPr>
                    <w:webHidden/>
                  </w:rPr>
                  <w:fldChar w:fldCharType="separate"/>
                </w:r>
                <w:r w:rsidR="002B7887">
                  <w:rPr>
                    <w:webHidden/>
                  </w:rPr>
                  <w:t>36</w:t>
                </w:r>
                <w:r w:rsidR="007F08BB">
                  <w:rPr>
                    <w:webHidden/>
                  </w:rPr>
                  <w:fldChar w:fldCharType="end"/>
                </w:r>
              </w:hyperlink>
            </w:p>
            <w:p w14:paraId="6573C481" w14:textId="47A1B647" w:rsidR="007F08BB" w:rsidRDefault="000E4FAF">
              <w:pPr>
                <w:pStyle w:val="TOC2"/>
                <w:tabs>
                  <w:tab w:val="right" w:leader="dot" w:pos="9514"/>
                </w:tabs>
                <w:rPr>
                  <w:rFonts w:asciiTheme="minorHAnsi" w:eastAsiaTheme="minorEastAsia" w:hAnsiTheme="minorHAnsi"/>
                  <w:noProof/>
                  <w:sz w:val="22"/>
                  <w:lang w:eastAsia="en-AU"/>
                </w:rPr>
              </w:pPr>
              <w:hyperlink w:anchor="_Toc51934870" w:history="1">
                <w:r w:rsidR="007F08BB">
                  <w:rPr>
                    <w:rStyle w:val="Hyperlink"/>
                    <w:noProof/>
                  </w:rPr>
                  <w:t>C</w:t>
                </w:r>
                <w:r w:rsidR="007F08BB" w:rsidRPr="00920FD4">
                  <w:rPr>
                    <w:rStyle w:val="Hyperlink"/>
                    <w:noProof/>
                  </w:rPr>
                  <w:t>ommunity, parent / carer involvement</w:t>
                </w:r>
                <w:r w:rsidR="007F08BB">
                  <w:rPr>
                    <w:noProof/>
                    <w:webHidden/>
                  </w:rPr>
                  <w:tab/>
                </w:r>
                <w:r w:rsidR="007F08BB">
                  <w:rPr>
                    <w:noProof/>
                    <w:webHidden/>
                  </w:rPr>
                  <w:fldChar w:fldCharType="begin"/>
                </w:r>
                <w:r w:rsidR="007F08BB">
                  <w:rPr>
                    <w:noProof/>
                    <w:webHidden/>
                  </w:rPr>
                  <w:instrText xml:space="preserve"> PAGEREF _Toc51934870 \h </w:instrText>
                </w:r>
                <w:r w:rsidR="007F08BB">
                  <w:rPr>
                    <w:noProof/>
                    <w:webHidden/>
                  </w:rPr>
                </w:r>
                <w:r w:rsidR="007F08BB">
                  <w:rPr>
                    <w:noProof/>
                    <w:webHidden/>
                  </w:rPr>
                  <w:fldChar w:fldCharType="separate"/>
                </w:r>
                <w:r w:rsidR="002B7887">
                  <w:rPr>
                    <w:noProof/>
                    <w:webHidden/>
                  </w:rPr>
                  <w:t>36</w:t>
                </w:r>
                <w:r w:rsidR="007F08BB">
                  <w:rPr>
                    <w:noProof/>
                    <w:webHidden/>
                  </w:rPr>
                  <w:fldChar w:fldCharType="end"/>
                </w:r>
              </w:hyperlink>
            </w:p>
            <w:p w14:paraId="25466986" w14:textId="5B3AFFE4" w:rsidR="007F08BB" w:rsidRDefault="000E4FAF">
              <w:pPr>
                <w:pStyle w:val="TOC2"/>
                <w:tabs>
                  <w:tab w:val="right" w:leader="dot" w:pos="9514"/>
                </w:tabs>
                <w:rPr>
                  <w:rFonts w:asciiTheme="minorHAnsi" w:eastAsiaTheme="minorEastAsia" w:hAnsiTheme="minorHAnsi"/>
                  <w:noProof/>
                  <w:sz w:val="22"/>
                  <w:lang w:eastAsia="en-AU"/>
                </w:rPr>
              </w:pPr>
              <w:hyperlink w:anchor="_Toc51934871" w:history="1">
                <w:r w:rsidR="007F08BB" w:rsidRPr="00920FD4">
                  <w:rPr>
                    <w:rStyle w:val="Hyperlink"/>
                    <w:noProof/>
                  </w:rPr>
                  <w:t>Kitchen Garden Program</w:t>
                </w:r>
                <w:r w:rsidR="007F08BB">
                  <w:rPr>
                    <w:noProof/>
                    <w:webHidden/>
                  </w:rPr>
                  <w:tab/>
                </w:r>
                <w:r w:rsidR="007F08BB">
                  <w:rPr>
                    <w:noProof/>
                    <w:webHidden/>
                  </w:rPr>
                  <w:fldChar w:fldCharType="begin"/>
                </w:r>
                <w:r w:rsidR="007F08BB">
                  <w:rPr>
                    <w:noProof/>
                    <w:webHidden/>
                  </w:rPr>
                  <w:instrText xml:space="preserve"> PAGEREF _Toc51934871 \h </w:instrText>
                </w:r>
                <w:r w:rsidR="007F08BB">
                  <w:rPr>
                    <w:noProof/>
                    <w:webHidden/>
                  </w:rPr>
                </w:r>
                <w:r w:rsidR="007F08BB">
                  <w:rPr>
                    <w:noProof/>
                    <w:webHidden/>
                  </w:rPr>
                  <w:fldChar w:fldCharType="separate"/>
                </w:r>
                <w:r w:rsidR="002B7887">
                  <w:rPr>
                    <w:noProof/>
                    <w:webHidden/>
                  </w:rPr>
                  <w:t>36</w:t>
                </w:r>
                <w:r w:rsidR="007F08BB">
                  <w:rPr>
                    <w:noProof/>
                    <w:webHidden/>
                  </w:rPr>
                  <w:fldChar w:fldCharType="end"/>
                </w:r>
              </w:hyperlink>
            </w:p>
            <w:p w14:paraId="194AF94C" w14:textId="6A2551BA" w:rsidR="007F08BB" w:rsidRDefault="000E4FAF">
              <w:pPr>
                <w:pStyle w:val="TOC2"/>
                <w:tabs>
                  <w:tab w:val="right" w:leader="dot" w:pos="9514"/>
                </w:tabs>
                <w:rPr>
                  <w:rFonts w:asciiTheme="minorHAnsi" w:eastAsiaTheme="minorEastAsia" w:hAnsiTheme="minorHAnsi"/>
                  <w:noProof/>
                  <w:sz w:val="22"/>
                  <w:lang w:eastAsia="en-AU"/>
                </w:rPr>
              </w:pPr>
              <w:hyperlink w:anchor="_Toc51934872" w:history="1">
                <w:r w:rsidR="00A165AD" w:rsidRPr="00920FD4">
                  <w:rPr>
                    <w:rStyle w:val="Hyperlink"/>
                    <w:noProof/>
                  </w:rPr>
                  <w:t>​​​​​​​​​​​​​​​​​Breakfast Club</w:t>
                </w:r>
                <w:r w:rsidR="00A165AD">
                  <w:rPr>
                    <w:noProof/>
                    <w:webHidden/>
                  </w:rPr>
                  <w:tab/>
                </w:r>
                <w:r w:rsidR="007F08BB">
                  <w:rPr>
                    <w:noProof/>
                    <w:webHidden/>
                  </w:rPr>
                  <w:fldChar w:fldCharType="begin"/>
                </w:r>
                <w:r w:rsidR="007F08BB">
                  <w:rPr>
                    <w:noProof/>
                    <w:webHidden/>
                  </w:rPr>
                  <w:instrText xml:space="preserve"> PAGEREF _Toc51934872 \h </w:instrText>
                </w:r>
                <w:r w:rsidR="007F08BB">
                  <w:rPr>
                    <w:noProof/>
                    <w:webHidden/>
                  </w:rPr>
                </w:r>
                <w:r w:rsidR="007F08BB">
                  <w:rPr>
                    <w:noProof/>
                    <w:webHidden/>
                  </w:rPr>
                  <w:fldChar w:fldCharType="separate"/>
                </w:r>
                <w:r w:rsidR="002B7887">
                  <w:rPr>
                    <w:noProof/>
                    <w:webHidden/>
                  </w:rPr>
                  <w:t>36</w:t>
                </w:r>
                <w:r w:rsidR="007F08BB">
                  <w:rPr>
                    <w:noProof/>
                    <w:webHidden/>
                  </w:rPr>
                  <w:fldChar w:fldCharType="end"/>
                </w:r>
              </w:hyperlink>
            </w:p>
            <w:p w14:paraId="6C4A9440" w14:textId="58B678ED" w:rsidR="007F08BB" w:rsidRDefault="000E4FAF">
              <w:pPr>
                <w:pStyle w:val="TOC2"/>
                <w:tabs>
                  <w:tab w:val="right" w:leader="dot" w:pos="9514"/>
                </w:tabs>
                <w:rPr>
                  <w:rFonts w:asciiTheme="minorHAnsi" w:eastAsiaTheme="minorEastAsia" w:hAnsiTheme="minorHAnsi"/>
                  <w:noProof/>
                  <w:sz w:val="22"/>
                  <w:lang w:eastAsia="en-AU"/>
                </w:rPr>
              </w:pPr>
              <w:hyperlink w:anchor="_Toc51934873" w:history="1">
                <w:r w:rsidR="00A165AD">
                  <w:rPr>
                    <w:rStyle w:val="Hyperlink"/>
                    <w:noProof/>
                  </w:rPr>
                  <w:t>W</w:t>
                </w:r>
                <w:r w:rsidR="00A165AD" w:rsidRPr="00920FD4">
                  <w:rPr>
                    <w:rStyle w:val="Hyperlink"/>
                    <w:noProof/>
                  </w:rPr>
                  <w:t>eekly Lunch</w:t>
                </w:r>
                <w:r w:rsidR="00A165AD">
                  <w:rPr>
                    <w:noProof/>
                    <w:webHidden/>
                  </w:rPr>
                  <w:tab/>
                </w:r>
                <w:r w:rsidR="007F08BB">
                  <w:rPr>
                    <w:noProof/>
                    <w:webHidden/>
                  </w:rPr>
                  <w:fldChar w:fldCharType="begin"/>
                </w:r>
                <w:r w:rsidR="007F08BB">
                  <w:rPr>
                    <w:noProof/>
                    <w:webHidden/>
                  </w:rPr>
                  <w:instrText xml:space="preserve"> PAGEREF _Toc51934873 \h </w:instrText>
                </w:r>
                <w:r w:rsidR="007F08BB">
                  <w:rPr>
                    <w:noProof/>
                    <w:webHidden/>
                  </w:rPr>
                </w:r>
                <w:r w:rsidR="007F08BB">
                  <w:rPr>
                    <w:noProof/>
                    <w:webHidden/>
                  </w:rPr>
                  <w:fldChar w:fldCharType="separate"/>
                </w:r>
                <w:r w:rsidR="002B7887">
                  <w:rPr>
                    <w:noProof/>
                    <w:webHidden/>
                  </w:rPr>
                  <w:t>36</w:t>
                </w:r>
                <w:r w:rsidR="007F08BB">
                  <w:rPr>
                    <w:noProof/>
                    <w:webHidden/>
                  </w:rPr>
                  <w:fldChar w:fldCharType="end"/>
                </w:r>
              </w:hyperlink>
            </w:p>
            <w:p w14:paraId="04264B92" w14:textId="0E98136F" w:rsidR="007F08BB" w:rsidRDefault="000E4FAF">
              <w:pPr>
                <w:pStyle w:val="TOC2"/>
                <w:tabs>
                  <w:tab w:val="right" w:leader="dot" w:pos="9514"/>
                </w:tabs>
                <w:rPr>
                  <w:rFonts w:asciiTheme="minorHAnsi" w:eastAsiaTheme="minorEastAsia" w:hAnsiTheme="minorHAnsi"/>
                  <w:noProof/>
                  <w:sz w:val="22"/>
                  <w:lang w:eastAsia="en-AU"/>
                </w:rPr>
              </w:pPr>
              <w:hyperlink w:anchor="_Toc51934874" w:history="1">
                <w:r w:rsidR="007F08BB" w:rsidRPr="00920FD4">
                  <w:rPr>
                    <w:rStyle w:val="Hyperlink"/>
                    <w:noProof/>
                  </w:rPr>
                  <w:t xml:space="preserve">Family </w:t>
                </w:r>
                <w:r w:rsidR="00A165AD" w:rsidRPr="00920FD4">
                  <w:rPr>
                    <w:rStyle w:val="Hyperlink"/>
                    <w:noProof/>
                  </w:rPr>
                  <w:t>Fun &amp; Community Lunch</w:t>
                </w:r>
                <w:r w:rsidR="007F08BB">
                  <w:rPr>
                    <w:noProof/>
                    <w:webHidden/>
                  </w:rPr>
                  <w:tab/>
                </w:r>
                <w:r w:rsidR="007F08BB">
                  <w:rPr>
                    <w:noProof/>
                    <w:webHidden/>
                  </w:rPr>
                  <w:fldChar w:fldCharType="begin"/>
                </w:r>
                <w:r w:rsidR="007F08BB">
                  <w:rPr>
                    <w:noProof/>
                    <w:webHidden/>
                  </w:rPr>
                  <w:instrText xml:space="preserve"> PAGEREF _Toc51934874 \h </w:instrText>
                </w:r>
                <w:r w:rsidR="007F08BB">
                  <w:rPr>
                    <w:noProof/>
                    <w:webHidden/>
                  </w:rPr>
                </w:r>
                <w:r w:rsidR="007F08BB">
                  <w:rPr>
                    <w:noProof/>
                    <w:webHidden/>
                  </w:rPr>
                  <w:fldChar w:fldCharType="separate"/>
                </w:r>
                <w:r w:rsidR="002B7887">
                  <w:rPr>
                    <w:noProof/>
                    <w:webHidden/>
                  </w:rPr>
                  <w:t>36</w:t>
                </w:r>
                <w:r w:rsidR="007F08BB">
                  <w:rPr>
                    <w:noProof/>
                    <w:webHidden/>
                  </w:rPr>
                  <w:fldChar w:fldCharType="end"/>
                </w:r>
              </w:hyperlink>
            </w:p>
            <w:p w14:paraId="4C2DDE4E" w14:textId="37835A49" w:rsidR="007F08BB" w:rsidRDefault="000E4FAF">
              <w:pPr>
                <w:pStyle w:val="TOC2"/>
                <w:tabs>
                  <w:tab w:val="right" w:leader="dot" w:pos="9514"/>
                </w:tabs>
                <w:rPr>
                  <w:rFonts w:asciiTheme="minorHAnsi" w:eastAsiaTheme="minorEastAsia" w:hAnsiTheme="minorHAnsi"/>
                  <w:noProof/>
                  <w:sz w:val="22"/>
                  <w:lang w:eastAsia="en-AU"/>
                </w:rPr>
              </w:pPr>
              <w:hyperlink w:anchor="_Toc51934875" w:history="1">
                <w:r w:rsidR="007F08BB" w:rsidRPr="00920FD4">
                  <w:rPr>
                    <w:rStyle w:val="Hyperlink"/>
                    <w:noProof/>
                  </w:rPr>
                  <w:t>Food packages</w:t>
                </w:r>
                <w:r w:rsidR="007F08BB">
                  <w:rPr>
                    <w:noProof/>
                    <w:webHidden/>
                  </w:rPr>
                  <w:tab/>
                </w:r>
                <w:r w:rsidR="007F08BB">
                  <w:rPr>
                    <w:noProof/>
                    <w:webHidden/>
                  </w:rPr>
                  <w:fldChar w:fldCharType="begin"/>
                </w:r>
                <w:r w:rsidR="007F08BB">
                  <w:rPr>
                    <w:noProof/>
                    <w:webHidden/>
                  </w:rPr>
                  <w:instrText xml:space="preserve"> PAGEREF _Toc51934875 \h </w:instrText>
                </w:r>
                <w:r w:rsidR="007F08BB">
                  <w:rPr>
                    <w:noProof/>
                    <w:webHidden/>
                  </w:rPr>
                </w:r>
                <w:r w:rsidR="007F08BB">
                  <w:rPr>
                    <w:noProof/>
                    <w:webHidden/>
                  </w:rPr>
                  <w:fldChar w:fldCharType="separate"/>
                </w:r>
                <w:r w:rsidR="002B7887">
                  <w:rPr>
                    <w:noProof/>
                    <w:webHidden/>
                  </w:rPr>
                  <w:t>37</w:t>
                </w:r>
                <w:r w:rsidR="007F08BB">
                  <w:rPr>
                    <w:noProof/>
                    <w:webHidden/>
                  </w:rPr>
                  <w:fldChar w:fldCharType="end"/>
                </w:r>
              </w:hyperlink>
            </w:p>
            <w:p w14:paraId="16B62E01" w14:textId="2D074CDC" w:rsidR="007F08BB" w:rsidRDefault="000E4FAF">
              <w:pPr>
                <w:pStyle w:val="TOC2"/>
                <w:tabs>
                  <w:tab w:val="right" w:leader="dot" w:pos="9514"/>
                </w:tabs>
                <w:rPr>
                  <w:rFonts w:asciiTheme="minorHAnsi" w:eastAsiaTheme="minorEastAsia" w:hAnsiTheme="minorHAnsi"/>
                  <w:noProof/>
                  <w:sz w:val="22"/>
                  <w:lang w:eastAsia="en-AU"/>
                </w:rPr>
              </w:pPr>
              <w:hyperlink w:anchor="_Toc51934876" w:history="1">
                <w:r w:rsidR="00A165AD">
                  <w:rPr>
                    <w:rStyle w:val="Hyperlink"/>
                    <w:noProof/>
                  </w:rPr>
                  <w:t>REFERRAL PROGRAMS -</w:t>
                </w:r>
                <w:r w:rsidR="007F08BB">
                  <w:rPr>
                    <w:noProof/>
                    <w:webHidden/>
                  </w:rPr>
                  <w:tab/>
                </w:r>
                <w:r w:rsidR="007F08BB">
                  <w:rPr>
                    <w:noProof/>
                    <w:webHidden/>
                  </w:rPr>
                  <w:fldChar w:fldCharType="begin"/>
                </w:r>
                <w:r w:rsidR="007F08BB">
                  <w:rPr>
                    <w:noProof/>
                    <w:webHidden/>
                  </w:rPr>
                  <w:instrText xml:space="preserve"> PAGEREF _Toc51934876 \h </w:instrText>
                </w:r>
                <w:r w:rsidR="007F08BB">
                  <w:rPr>
                    <w:noProof/>
                    <w:webHidden/>
                  </w:rPr>
                </w:r>
                <w:r w:rsidR="007F08BB">
                  <w:rPr>
                    <w:noProof/>
                    <w:webHidden/>
                  </w:rPr>
                  <w:fldChar w:fldCharType="separate"/>
                </w:r>
                <w:r w:rsidR="002B7887">
                  <w:rPr>
                    <w:noProof/>
                    <w:webHidden/>
                  </w:rPr>
                  <w:t>37</w:t>
                </w:r>
                <w:r w:rsidR="007F08BB">
                  <w:rPr>
                    <w:noProof/>
                    <w:webHidden/>
                  </w:rPr>
                  <w:fldChar w:fldCharType="end"/>
                </w:r>
              </w:hyperlink>
            </w:p>
            <w:p w14:paraId="010A9A61" w14:textId="35F70E31" w:rsidR="007F08BB" w:rsidRDefault="000E4FAF">
              <w:pPr>
                <w:pStyle w:val="TOC1"/>
                <w:rPr>
                  <w:rFonts w:asciiTheme="minorHAnsi" w:eastAsiaTheme="minorEastAsia" w:hAnsiTheme="minorHAnsi"/>
                  <w:color w:val="auto"/>
                  <w:sz w:val="22"/>
                </w:rPr>
              </w:pPr>
              <w:hyperlink w:anchor="_Toc51934878" w:history="1">
                <w:r w:rsidR="007F08BB" w:rsidRPr="00920FD4">
                  <w:rPr>
                    <w:rStyle w:val="Hyperlink"/>
                  </w:rPr>
                  <w:t>DEVELOPMENTAL PLAY PROGRAMS</w:t>
                </w:r>
                <w:r w:rsidR="007F08BB">
                  <w:rPr>
                    <w:webHidden/>
                  </w:rPr>
                  <w:tab/>
                </w:r>
                <w:r w:rsidR="007F08BB">
                  <w:rPr>
                    <w:webHidden/>
                  </w:rPr>
                  <w:fldChar w:fldCharType="begin"/>
                </w:r>
                <w:r w:rsidR="007F08BB">
                  <w:rPr>
                    <w:webHidden/>
                  </w:rPr>
                  <w:instrText xml:space="preserve"> PAGEREF _Toc51934878 \h </w:instrText>
                </w:r>
                <w:r w:rsidR="007F08BB">
                  <w:rPr>
                    <w:webHidden/>
                  </w:rPr>
                </w:r>
                <w:r w:rsidR="007F08BB">
                  <w:rPr>
                    <w:webHidden/>
                  </w:rPr>
                  <w:fldChar w:fldCharType="separate"/>
                </w:r>
                <w:r w:rsidR="002B7887">
                  <w:rPr>
                    <w:webHidden/>
                  </w:rPr>
                  <w:t>38</w:t>
                </w:r>
                <w:r w:rsidR="007F08BB">
                  <w:rPr>
                    <w:webHidden/>
                  </w:rPr>
                  <w:fldChar w:fldCharType="end"/>
                </w:r>
              </w:hyperlink>
            </w:p>
            <w:p w14:paraId="0ED13E9A" w14:textId="23D5557F" w:rsidR="007F08BB" w:rsidRDefault="000E4FAF">
              <w:pPr>
                <w:pStyle w:val="TOC2"/>
                <w:tabs>
                  <w:tab w:val="right" w:leader="dot" w:pos="9514"/>
                </w:tabs>
                <w:rPr>
                  <w:rFonts w:asciiTheme="minorHAnsi" w:eastAsiaTheme="minorEastAsia" w:hAnsiTheme="minorHAnsi"/>
                  <w:noProof/>
                  <w:sz w:val="22"/>
                  <w:lang w:eastAsia="en-AU"/>
                </w:rPr>
              </w:pPr>
              <w:hyperlink w:anchor="_Toc51934879" w:history="1">
                <w:r w:rsidR="007F08BB" w:rsidRPr="00920FD4">
                  <w:rPr>
                    <w:rStyle w:val="Hyperlink"/>
                    <w:noProof/>
                  </w:rPr>
                  <w:t>BUSH PLAY</w:t>
                </w:r>
                <w:r w:rsidR="007F08BB">
                  <w:rPr>
                    <w:noProof/>
                    <w:webHidden/>
                  </w:rPr>
                  <w:tab/>
                </w:r>
                <w:r w:rsidR="007F08BB">
                  <w:rPr>
                    <w:noProof/>
                    <w:webHidden/>
                  </w:rPr>
                  <w:fldChar w:fldCharType="begin"/>
                </w:r>
                <w:r w:rsidR="007F08BB">
                  <w:rPr>
                    <w:noProof/>
                    <w:webHidden/>
                  </w:rPr>
                  <w:instrText xml:space="preserve"> PAGEREF _Toc51934879 \h </w:instrText>
                </w:r>
                <w:r w:rsidR="007F08BB">
                  <w:rPr>
                    <w:noProof/>
                    <w:webHidden/>
                  </w:rPr>
                </w:r>
                <w:r w:rsidR="007F08BB">
                  <w:rPr>
                    <w:noProof/>
                    <w:webHidden/>
                  </w:rPr>
                  <w:fldChar w:fldCharType="separate"/>
                </w:r>
                <w:r w:rsidR="002B7887">
                  <w:rPr>
                    <w:noProof/>
                    <w:webHidden/>
                  </w:rPr>
                  <w:t>38</w:t>
                </w:r>
                <w:r w:rsidR="007F08BB">
                  <w:rPr>
                    <w:noProof/>
                    <w:webHidden/>
                  </w:rPr>
                  <w:fldChar w:fldCharType="end"/>
                </w:r>
              </w:hyperlink>
            </w:p>
            <w:p w14:paraId="0C5B58BD" w14:textId="3E008768" w:rsidR="007F08BB" w:rsidRDefault="000E4FAF">
              <w:pPr>
                <w:pStyle w:val="TOC1"/>
                <w:rPr>
                  <w:rFonts w:asciiTheme="minorHAnsi" w:eastAsiaTheme="minorEastAsia" w:hAnsiTheme="minorHAnsi"/>
                  <w:color w:val="auto"/>
                  <w:sz w:val="22"/>
                </w:rPr>
              </w:pPr>
              <w:hyperlink w:anchor="_Toc51934880" w:history="1">
                <w:r w:rsidR="007F08BB" w:rsidRPr="00920FD4">
                  <w:rPr>
                    <w:rStyle w:val="Hyperlink"/>
                  </w:rPr>
                  <w:t>LEARNING BEHAVIOURS AND DISPOSITIONS</w:t>
                </w:r>
                <w:r w:rsidR="007F08BB">
                  <w:rPr>
                    <w:webHidden/>
                  </w:rPr>
                  <w:tab/>
                </w:r>
                <w:r w:rsidR="007F08BB">
                  <w:rPr>
                    <w:webHidden/>
                  </w:rPr>
                  <w:fldChar w:fldCharType="begin"/>
                </w:r>
                <w:r w:rsidR="007F08BB">
                  <w:rPr>
                    <w:webHidden/>
                  </w:rPr>
                  <w:instrText xml:space="preserve"> PAGEREF _Toc51934880 \h </w:instrText>
                </w:r>
                <w:r w:rsidR="007F08BB">
                  <w:rPr>
                    <w:webHidden/>
                  </w:rPr>
                </w:r>
                <w:r w:rsidR="007F08BB">
                  <w:rPr>
                    <w:webHidden/>
                  </w:rPr>
                  <w:fldChar w:fldCharType="separate"/>
                </w:r>
                <w:r w:rsidR="002B7887">
                  <w:rPr>
                    <w:webHidden/>
                  </w:rPr>
                  <w:t>39</w:t>
                </w:r>
                <w:r w:rsidR="007F08BB">
                  <w:rPr>
                    <w:webHidden/>
                  </w:rPr>
                  <w:fldChar w:fldCharType="end"/>
                </w:r>
              </w:hyperlink>
            </w:p>
            <w:p w14:paraId="276811E2" w14:textId="786F72C6" w:rsidR="007F08BB" w:rsidRDefault="000E4FAF">
              <w:pPr>
                <w:pStyle w:val="TOC1"/>
                <w:rPr>
                  <w:rFonts w:asciiTheme="minorHAnsi" w:eastAsiaTheme="minorEastAsia" w:hAnsiTheme="minorHAnsi"/>
                  <w:color w:val="auto"/>
                  <w:sz w:val="22"/>
                </w:rPr>
              </w:pPr>
              <w:hyperlink w:anchor="_Toc51934881" w:history="1">
                <w:r w:rsidR="007F08BB" w:rsidRPr="00920FD4">
                  <w:rPr>
                    <w:rStyle w:val="Hyperlink"/>
                  </w:rPr>
                  <w:t>EXPERIENTIAL and project based LEARNING</w:t>
                </w:r>
                <w:r w:rsidR="007F08BB">
                  <w:rPr>
                    <w:webHidden/>
                  </w:rPr>
                  <w:tab/>
                </w:r>
                <w:r w:rsidR="007F08BB">
                  <w:rPr>
                    <w:webHidden/>
                  </w:rPr>
                  <w:fldChar w:fldCharType="begin"/>
                </w:r>
                <w:r w:rsidR="007F08BB">
                  <w:rPr>
                    <w:webHidden/>
                  </w:rPr>
                  <w:instrText xml:space="preserve"> PAGEREF _Toc51934881 \h </w:instrText>
                </w:r>
                <w:r w:rsidR="007F08BB">
                  <w:rPr>
                    <w:webHidden/>
                  </w:rPr>
                </w:r>
                <w:r w:rsidR="007F08BB">
                  <w:rPr>
                    <w:webHidden/>
                  </w:rPr>
                  <w:fldChar w:fldCharType="separate"/>
                </w:r>
                <w:r w:rsidR="002B7887">
                  <w:rPr>
                    <w:webHidden/>
                  </w:rPr>
                  <w:t>40</w:t>
                </w:r>
                <w:r w:rsidR="007F08BB">
                  <w:rPr>
                    <w:webHidden/>
                  </w:rPr>
                  <w:fldChar w:fldCharType="end"/>
                </w:r>
              </w:hyperlink>
            </w:p>
            <w:p w14:paraId="5E82C44F" w14:textId="34772015" w:rsidR="007F08BB" w:rsidRDefault="000E4FAF">
              <w:pPr>
                <w:pStyle w:val="TOC2"/>
                <w:tabs>
                  <w:tab w:val="right" w:leader="dot" w:pos="9514"/>
                </w:tabs>
                <w:rPr>
                  <w:rFonts w:asciiTheme="minorHAnsi" w:eastAsiaTheme="minorEastAsia" w:hAnsiTheme="minorHAnsi"/>
                  <w:noProof/>
                  <w:sz w:val="22"/>
                  <w:lang w:eastAsia="en-AU"/>
                </w:rPr>
              </w:pPr>
              <w:hyperlink w:anchor="_Toc51934882" w:history="1">
                <w:r w:rsidR="007F08BB" w:rsidRPr="00920FD4">
                  <w:rPr>
                    <w:rStyle w:val="Hyperlink"/>
                    <w:noProof/>
                  </w:rPr>
                  <w:t>STEM PROGRAM</w:t>
                </w:r>
                <w:r w:rsidR="007F08BB">
                  <w:rPr>
                    <w:noProof/>
                    <w:webHidden/>
                  </w:rPr>
                  <w:tab/>
                </w:r>
                <w:r w:rsidR="007F08BB">
                  <w:rPr>
                    <w:noProof/>
                    <w:webHidden/>
                  </w:rPr>
                  <w:fldChar w:fldCharType="begin"/>
                </w:r>
                <w:r w:rsidR="007F08BB">
                  <w:rPr>
                    <w:noProof/>
                    <w:webHidden/>
                  </w:rPr>
                  <w:instrText xml:space="preserve"> PAGEREF _Toc51934882 \h </w:instrText>
                </w:r>
                <w:r w:rsidR="007F08BB">
                  <w:rPr>
                    <w:noProof/>
                    <w:webHidden/>
                  </w:rPr>
                </w:r>
                <w:r w:rsidR="007F08BB">
                  <w:rPr>
                    <w:noProof/>
                    <w:webHidden/>
                  </w:rPr>
                  <w:fldChar w:fldCharType="separate"/>
                </w:r>
                <w:r w:rsidR="002B7887">
                  <w:rPr>
                    <w:noProof/>
                    <w:webHidden/>
                  </w:rPr>
                  <w:t>40</w:t>
                </w:r>
                <w:r w:rsidR="007F08BB">
                  <w:rPr>
                    <w:noProof/>
                    <w:webHidden/>
                  </w:rPr>
                  <w:fldChar w:fldCharType="end"/>
                </w:r>
              </w:hyperlink>
            </w:p>
            <w:p w14:paraId="59B1EB8B" w14:textId="511F10BA" w:rsidR="007F08BB" w:rsidRDefault="000E4FAF">
              <w:pPr>
                <w:pStyle w:val="TOC1"/>
                <w:rPr>
                  <w:rFonts w:asciiTheme="minorHAnsi" w:eastAsiaTheme="minorEastAsia" w:hAnsiTheme="minorHAnsi"/>
                  <w:color w:val="auto"/>
                  <w:sz w:val="22"/>
                </w:rPr>
              </w:pPr>
              <w:hyperlink w:anchor="_Toc51934883" w:history="1">
                <w:r w:rsidR="007F08BB" w:rsidRPr="00920FD4">
                  <w:rPr>
                    <w:rStyle w:val="Hyperlink"/>
                  </w:rPr>
                  <w:t>VICTORIAN CURRICULUM –</w:t>
                </w:r>
                <w:r w:rsidR="007F08BB">
                  <w:rPr>
                    <w:webHidden/>
                  </w:rPr>
                  <w:tab/>
                </w:r>
                <w:r w:rsidR="007F08BB">
                  <w:rPr>
                    <w:webHidden/>
                  </w:rPr>
                  <w:fldChar w:fldCharType="begin"/>
                </w:r>
                <w:r w:rsidR="007F08BB">
                  <w:rPr>
                    <w:webHidden/>
                  </w:rPr>
                  <w:instrText xml:space="preserve"> PAGEREF _Toc51934883 \h </w:instrText>
                </w:r>
                <w:r w:rsidR="007F08BB">
                  <w:rPr>
                    <w:webHidden/>
                  </w:rPr>
                </w:r>
                <w:r w:rsidR="007F08BB">
                  <w:rPr>
                    <w:webHidden/>
                  </w:rPr>
                  <w:fldChar w:fldCharType="separate"/>
                </w:r>
                <w:r w:rsidR="002B7887">
                  <w:rPr>
                    <w:webHidden/>
                  </w:rPr>
                  <w:t>41</w:t>
                </w:r>
                <w:r w:rsidR="007F08BB">
                  <w:rPr>
                    <w:webHidden/>
                  </w:rPr>
                  <w:fldChar w:fldCharType="end"/>
                </w:r>
              </w:hyperlink>
            </w:p>
            <w:p w14:paraId="19A617C1" w14:textId="1449760D" w:rsidR="007F08BB" w:rsidRDefault="000E4FAF">
              <w:pPr>
                <w:pStyle w:val="TOC1"/>
                <w:rPr>
                  <w:rFonts w:asciiTheme="minorHAnsi" w:eastAsiaTheme="minorEastAsia" w:hAnsiTheme="minorHAnsi"/>
                  <w:color w:val="auto"/>
                  <w:sz w:val="22"/>
                </w:rPr>
              </w:pPr>
              <w:hyperlink w:anchor="_Toc51934884" w:history="1">
                <w:r w:rsidR="007F08BB" w:rsidRPr="00920FD4">
                  <w:rPr>
                    <w:rStyle w:val="Hyperlink"/>
                  </w:rPr>
                  <w:t>LEARNING AREAS AND CAPABILITIES</w:t>
                </w:r>
                <w:r w:rsidR="007F08BB">
                  <w:rPr>
                    <w:webHidden/>
                  </w:rPr>
                  <w:tab/>
                </w:r>
                <w:r w:rsidR="007F08BB">
                  <w:rPr>
                    <w:webHidden/>
                  </w:rPr>
                  <w:fldChar w:fldCharType="begin"/>
                </w:r>
                <w:r w:rsidR="007F08BB">
                  <w:rPr>
                    <w:webHidden/>
                  </w:rPr>
                  <w:instrText xml:space="preserve"> PAGEREF _Toc51934884 \h </w:instrText>
                </w:r>
                <w:r w:rsidR="007F08BB">
                  <w:rPr>
                    <w:webHidden/>
                  </w:rPr>
                </w:r>
                <w:r w:rsidR="007F08BB">
                  <w:rPr>
                    <w:webHidden/>
                  </w:rPr>
                  <w:fldChar w:fldCharType="separate"/>
                </w:r>
                <w:r w:rsidR="002B7887">
                  <w:rPr>
                    <w:webHidden/>
                  </w:rPr>
                  <w:t>41</w:t>
                </w:r>
                <w:r w:rsidR="007F08BB">
                  <w:rPr>
                    <w:webHidden/>
                  </w:rPr>
                  <w:fldChar w:fldCharType="end"/>
                </w:r>
              </w:hyperlink>
            </w:p>
            <w:p w14:paraId="13E9FBF1" w14:textId="53B61D95" w:rsidR="007F08BB" w:rsidRDefault="000E4FAF">
              <w:pPr>
                <w:pStyle w:val="TOC2"/>
                <w:tabs>
                  <w:tab w:val="right" w:leader="dot" w:pos="9514"/>
                </w:tabs>
                <w:rPr>
                  <w:rFonts w:asciiTheme="minorHAnsi" w:eastAsiaTheme="minorEastAsia" w:hAnsiTheme="minorHAnsi"/>
                  <w:noProof/>
                  <w:sz w:val="22"/>
                  <w:lang w:eastAsia="en-AU"/>
                </w:rPr>
              </w:pPr>
              <w:hyperlink w:anchor="_Toc51934885" w:history="1">
                <w:r w:rsidR="007F08BB" w:rsidRPr="00920FD4">
                  <w:rPr>
                    <w:rStyle w:val="Hyperlink"/>
                    <w:noProof/>
                  </w:rPr>
                  <w:t>LEARNING AREAS</w:t>
                </w:r>
                <w:r w:rsidR="007F08BB">
                  <w:rPr>
                    <w:noProof/>
                    <w:webHidden/>
                  </w:rPr>
                  <w:tab/>
                </w:r>
                <w:r w:rsidR="007F08BB">
                  <w:rPr>
                    <w:noProof/>
                    <w:webHidden/>
                  </w:rPr>
                  <w:fldChar w:fldCharType="begin"/>
                </w:r>
                <w:r w:rsidR="007F08BB">
                  <w:rPr>
                    <w:noProof/>
                    <w:webHidden/>
                  </w:rPr>
                  <w:instrText xml:space="preserve"> PAGEREF _Toc51934885 \h </w:instrText>
                </w:r>
                <w:r w:rsidR="007F08BB">
                  <w:rPr>
                    <w:noProof/>
                    <w:webHidden/>
                  </w:rPr>
                </w:r>
                <w:r w:rsidR="007F08BB">
                  <w:rPr>
                    <w:noProof/>
                    <w:webHidden/>
                  </w:rPr>
                  <w:fldChar w:fldCharType="separate"/>
                </w:r>
                <w:r w:rsidR="002B7887">
                  <w:rPr>
                    <w:noProof/>
                    <w:webHidden/>
                  </w:rPr>
                  <w:t>41</w:t>
                </w:r>
                <w:r w:rsidR="007F08BB">
                  <w:rPr>
                    <w:noProof/>
                    <w:webHidden/>
                  </w:rPr>
                  <w:fldChar w:fldCharType="end"/>
                </w:r>
              </w:hyperlink>
            </w:p>
            <w:p w14:paraId="12730234" w14:textId="7FA2BE8C" w:rsidR="007F08BB" w:rsidRDefault="000E4FAF">
              <w:pPr>
                <w:pStyle w:val="TOC2"/>
                <w:tabs>
                  <w:tab w:val="right" w:leader="dot" w:pos="9514"/>
                </w:tabs>
                <w:rPr>
                  <w:rFonts w:asciiTheme="minorHAnsi" w:eastAsiaTheme="minorEastAsia" w:hAnsiTheme="minorHAnsi"/>
                  <w:noProof/>
                  <w:sz w:val="22"/>
                  <w:lang w:eastAsia="en-AU"/>
                </w:rPr>
              </w:pPr>
              <w:hyperlink w:anchor="_Toc51934886" w:history="1">
                <w:r w:rsidR="007F08BB" w:rsidRPr="00920FD4">
                  <w:rPr>
                    <w:rStyle w:val="Hyperlink"/>
                    <w:noProof/>
                  </w:rPr>
                  <w:t>CAPABILITIES</w:t>
                </w:r>
                <w:r w:rsidR="007F08BB">
                  <w:rPr>
                    <w:noProof/>
                    <w:webHidden/>
                  </w:rPr>
                  <w:tab/>
                </w:r>
                <w:r w:rsidR="007F08BB">
                  <w:rPr>
                    <w:noProof/>
                    <w:webHidden/>
                  </w:rPr>
                  <w:fldChar w:fldCharType="begin"/>
                </w:r>
                <w:r w:rsidR="007F08BB">
                  <w:rPr>
                    <w:noProof/>
                    <w:webHidden/>
                  </w:rPr>
                  <w:instrText xml:space="preserve"> PAGEREF _Toc51934886 \h </w:instrText>
                </w:r>
                <w:r w:rsidR="007F08BB">
                  <w:rPr>
                    <w:noProof/>
                    <w:webHidden/>
                  </w:rPr>
                </w:r>
                <w:r w:rsidR="007F08BB">
                  <w:rPr>
                    <w:noProof/>
                    <w:webHidden/>
                  </w:rPr>
                  <w:fldChar w:fldCharType="separate"/>
                </w:r>
                <w:r w:rsidR="002B7887">
                  <w:rPr>
                    <w:noProof/>
                    <w:webHidden/>
                  </w:rPr>
                  <w:t>42</w:t>
                </w:r>
                <w:r w:rsidR="007F08BB">
                  <w:rPr>
                    <w:noProof/>
                    <w:webHidden/>
                  </w:rPr>
                  <w:fldChar w:fldCharType="end"/>
                </w:r>
              </w:hyperlink>
            </w:p>
            <w:p w14:paraId="61283A76" w14:textId="207FF6F2" w:rsidR="007F08BB" w:rsidRDefault="000E4FAF">
              <w:pPr>
                <w:pStyle w:val="TOC3"/>
                <w:tabs>
                  <w:tab w:val="right" w:leader="dot" w:pos="9514"/>
                </w:tabs>
                <w:rPr>
                  <w:rFonts w:asciiTheme="minorHAnsi" w:hAnsiTheme="minorHAnsi"/>
                  <w:noProof/>
                  <w:sz w:val="22"/>
                </w:rPr>
              </w:pPr>
              <w:hyperlink w:anchor="_Toc51934887" w:history="1">
                <w:r w:rsidR="007F08BB" w:rsidRPr="00920FD4">
                  <w:rPr>
                    <w:rStyle w:val="Hyperlink"/>
                    <w:noProof/>
                  </w:rPr>
                  <w:t>Literacy</w:t>
                </w:r>
                <w:r w:rsidR="007F08BB">
                  <w:rPr>
                    <w:noProof/>
                    <w:webHidden/>
                  </w:rPr>
                  <w:tab/>
                </w:r>
                <w:r w:rsidR="007F08BB">
                  <w:rPr>
                    <w:noProof/>
                    <w:webHidden/>
                  </w:rPr>
                  <w:fldChar w:fldCharType="begin"/>
                </w:r>
                <w:r w:rsidR="007F08BB">
                  <w:rPr>
                    <w:noProof/>
                    <w:webHidden/>
                  </w:rPr>
                  <w:instrText xml:space="preserve"> PAGEREF _Toc51934887 \h </w:instrText>
                </w:r>
                <w:r w:rsidR="007F08BB">
                  <w:rPr>
                    <w:noProof/>
                    <w:webHidden/>
                  </w:rPr>
                </w:r>
                <w:r w:rsidR="007F08BB">
                  <w:rPr>
                    <w:noProof/>
                    <w:webHidden/>
                  </w:rPr>
                  <w:fldChar w:fldCharType="separate"/>
                </w:r>
                <w:r w:rsidR="002B7887">
                  <w:rPr>
                    <w:noProof/>
                    <w:webHidden/>
                  </w:rPr>
                  <w:t>42</w:t>
                </w:r>
                <w:r w:rsidR="007F08BB">
                  <w:rPr>
                    <w:noProof/>
                    <w:webHidden/>
                  </w:rPr>
                  <w:fldChar w:fldCharType="end"/>
                </w:r>
              </w:hyperlink>
            </w:p>
            <w:p w14:paraId="5F57BC33" w14:textId="47D0CD0F" w:rsidR="007F08BB" w:rsidRDefault="000E4FAF">
              <w:pPr>
                <w:pStyle w:val="TOC3"/>
                <w:tabs>
                  <w:tab w:val="right" w:leader="dot" w:pos="9514"/>
                </w:tabs>
                <w:rPr>
                  <w:rFonts w:asciiTheme="minorHAnsi" w:hAnsiTheme="minorHAnsi"/>
                  <w:noProof/>
                  <w:sz w:val="22"/>
                </w:rPr>
              </w:pPr>
              <w:hyperlink w:anchor="_Toc51934888" w:history="1">
                <w:r w:rsidR="007F08BB" w:rsidRPr="00920FD4">
                  <w:rPr>
                    <w:rStyle w:val="Hyperlink"/>
                    <w:noProof/>
                  </w:rPr>
                  <w:t>Numeracy</w:t>
                </w:r>
                <w:r w:rsidR="007F08BB">
                  <w:rPr>
                    <w:noProof/>
                    <w:webHidden/>
                  </w:rPr>
                  <w:tab/>
                </w:r>
                <w:r w:rsidR="007F08BB">
                  <w:rPr>
                    <w:noProof/>
                    <w:webHidden/>
                  </w:rPr>
                  <w:fldChar w:fldCharType="begin"/>
                </w:r>
                <w:r w:rsidR="007F08BB">
                  <w:rPr>
                    <w:noProof/>
                    <w:webHidden/>
                  </w:rPr>
                  <w:instrText xml:space="preserve"> PAGEREF _Toc51934888 \h </w:instrText>
                </w:r>
                <w:r w:rsidR="007F08BB">
                  <w:rPr>
                    <w:noProof/>
                    <w:webHidden/>
                  </w:rPr>
                </w:r>
                <w:r w:rsidR="007F08BB">
                  <w:rPr>
                    <w:noProof/>
                    <w:webHidden/>
                  </w:rPr>
                  <w:fldChar w:fldCharType="separate"/>
                </w:r>
                <w:r w:rsidR="002B7887">
                  <w:rPr>
                    <w:noProof/>
                    <w:webHidden/>
                  </w:rPr>
                  <w:t>42</w:t>
                </w:r>
                <w:r w:rsidR="007F08BB">
                  <w:rPr>
                    <w:noProof/>
                    <w:webHidden/>
                  </w:rPr>
                  <w:fldChar w:fldCharType="end"/>
                </w:r>
              </w:hyperlink>
            </w:p>
            <w:p w14:paraId="43DBC99E" w14:textId="2CBEB999" w:rsidR="007F08BB" w:rsidRDefault="000E4FAF">
              <w:pPr>
                <w:pStyle w:val="TOC3"/>
                <w:tabs>
                  <w:tab w:val="right" w:leader="dot" w:pos="9514"/>
                </w:tabs>
                <w:rPr>
                  <w:rFonts w:asciiTheme="minorHAnsi" w:hAnsiTheme="minorHAnsi"/>
                  <w:noProof/>
                  <w:sz w:val="22"/>
                </w:rPr>
              </w:pPr>
              <w:hyperlink w:anchor="_Toc51934889" w:history="1">
                <w:r w:rsidR="007F08BB" w:rsidRPr="00920FD4">
                  <w:rPr>
                    <w:rStyle w:val="Hyperlink"/>
                    <w:noProof/>
                  </w:rPr>
                  <w:t>Information and Communications Technologies</w:t>
                </w:r>
                <w:r w:rsidR="007F08BB">
                  <w:rPr>
                    <w:noProof/>
                    <w:webHidden/>
                  </w:rPr>
                  <w:tab/>
                </w:r>
                <w:r w:rsidR="007F08BB">
                  <w:rPr>
                    <w:noProof/>
                    <w:webHidden/>
                  </w:rPr>
                  <w:fldChar w:fldCharType="begin"/>
                </w:r>
                <w:r w:rsidR="007F08BB">
                  <w:rPr>
                    <w:noProof/>
                    <w:webHidden/>
                  </w:rPr>
                  <w:instrText xml:space="preserve"> PAGEREF _Toc51934889 \h </w:instrText>
                </w:r>
                <w:r w:rsidR="007F08BB">
                  <w:rPr>
                    <w:noProof/>
                    <w:webHidden/>
                  </w:rPr>
                </w:r>
                <w:r w:rsidR="007F08BB">
                  <w:rPr>
                    <w:noProof/>
                    <w:webHidden/>
                  </w:rPr>
                  <w:fldChar w:fldCharType="separate"/>
                </w:r>
                <w:r w:rsidR="002B7887">
                  <w:rPr>
                    <w:noProof/>
                    <w:webHidden/>
                  </w:rPr>
                  <w:t>42</w:t>
                </w:r>
                <w:r w:rsidR="007F08BB">
                  <w:rPr>
                    <w:noProof/>
                    <w:webHidden/>
                  </w:rPr>
                  <w:fldChar w:fldCharType="end"/>
                </w:r>
              </w:hyperlink>
            </w:p>
            <w:p w14:paraId="61D28B1D" w14:textId="39B35E2E" w:rsidR="007F08BB" w:rsidRDefault="000E4FAF">
              <w:pPr>
                <w:pStyle w:val="TOC1"/>
                <w:rPr>
                  <w:rFonts w:asciiTheme="minorHAnsi" w:eastAsiaTheme="minorEastAsia" w:hAnsiTheme="minorHAnsi"/>
                  <w:color w:val="auto"/>
                  <w:sz w:val="22"/>
                </w:rPr>
              </w:pPr>
              <w:hyperlink w:anchor="_Toc51934890" w:history="1">
                <w:r w:rsidR="007F08BB" w:rsidRPr="00920FD4">
                  <w:rPr>
                    <w:rStyle w:val="Hyperlink"/>
                  </w:rPr>
                  <w:t>INSTRUCTIONAL MODEL</w:t>
                </w:r>
                <w:r w:rsidR="007F08BB">
                  <w:rPr>
                    <w:webHidden/>
                  </w:rPr>
                  <w:tab/>
                </w:r>
                <w:r w:rsidR="007F08BB">
                  <w:rPr>
                    <w:webHidden/>
                  </w:rPr>
                  <w:fldChar w:fldCharType="begin"/>
                </w:r>
                <w:r w:rsidR="007F08BB">
                  <w:rPr>
                    <w:webHidden/>
                  </w:rPr>
                  <w:instrText xml:space="preserve"> PAGEREF _Toc51934890 \h </w:instrText>
                </w:r>
                <w:r w:rsidR="007F08BB">
                  <w:rPr>
                    <w:webHidden/>
                  </w:rPr>
                </w:r>
                <w:r w:rsidR="007F08BB">
                  <w:rPr>
                    <w:webHidden/>
                  </w:rPr>
                  <w:fldChar w:fldCharType="separate"/>
                </w:r>
                <w:r w:rsidR="002B7887">
                  <w:rPr>
                    <w:webHidden/>
                  </w:rPr>
                  <w:t>43</w:t>
                </w:r>
                <w:r w:rsidR="007F08BB">
                  <w:rPr>
                    <w:webHidden/>
                  </w:rPr>
                  <w:fldChar w:fldCharType="end"/>
                </w:r>
              </w:hyperlink>
            </w:p>
            <w:p w14:paraId="652FB3C5" w14:textId="3B412C75" w:rsidR="007F08BB" w:rsidRDefault="000E4FAF">
              <w:pPr>
                <w:pStyle w:val="TOC2"/>
                <w:tabs>
                  <w:tab w:val="right" w:leader="dot" w:pos="9514"/>
                </w:tabs>
                <w:rPr>
                  <w:rFonts w:asciiTheme="minorHAnsi" w:eastAsiaTheme="minorEastAsia" w:hAnsiTheme="minorHAnsi"/>
                  <w:noProof/>
                  <w:sz w:val="22"/>
                  <w:lang w:eastAsia="en-AU"/>
                </w:rPr>
              </w:pPr>
              <w:hyperlink w:anchor="_Toc51934891" w:history="1">
                <w:r w:rsidR="00A165AD" w:rsidRPr="00920FD4">
                  <w:rPr>
                    <w:rStyle w:val="Hyperlink"/>
                    <w:noProof/>
                  </w:rPr>
                  <w:t>THE TEACHING AND LEARNING CYCLE</w:t>
                </w:r>
                <w:r w:rsidR="00A165AD">
                  <w:rPr>
                    <w:noProof/>
                    <w:webHidden/>
                  </w:rPr>
                  <w:tab/>
                </w:r>
                <w:r w:rsidR="007F08BB">
                  <w:rPr>
                    <w:noProof/>
                    <w:webHidden/>
                  </w:rPr>
                  <w:fldChar w:fldCharType="begin"/>
                </w:r>
                <w:r w:rsidR="007F08BB">
                  <w:rPr>
                    <w:noProof/>
                    <w:webHidden/>
                  </w:rPr>
                  <w:instrText xml:space="preserve"> PAGEREF _Toc51934891 \h </w:instrText>
                </w:r>
                <w:r w:rsidR="007F08BB">
                  <w:rPr>
                    <w:noProof/>
                    <w:webHidden/>
                  </w:rPr>
                </w:r>
                <w:r w:rsidR="007F08BB">
                  <w:rPr>
                    <w:noProof/>
                    <w:webHidden/>
                  </w:rPr>
                  <w:fldChar w:fldCharType="separate"/>
                </w:r>
                <w:r w:rsidR="002B7887">
                  <w:rPr>
                    <w:noProof/>
                    <w:webHidden/>
                  </w:rPr>
                  <w:t>43</w:t>
                </w:r>
                <w:r w:rsidR="007F08BB">
                  <w:rPr>
                    <w:noProof/>
                    <w:webHidden/>
                  </w:rPr>
                  <w:fldChar w:fldCharType="end"/>
                </w:r>
              </w:hyperlink>
            </w:p>
            <w:p w14:paraId="72107D68" w14:textId="6D1561A2" w:rsidR="007F08BB" w:rsidRDefault="000E4FAF">
              <w:pPr>
                <w:pStyle w:val="TOC2"/>
                <w:tabs>
                  <w:tab w:val="right" w:leader="dot" w:pos="9514"/>
                </w:tabs>
                <w:rPr>
                  <w:rFonts w:asciiTheme="minorHAnsi" w:eastAsiaTheme="minorEastAsia" w:hAnsiTheme="minorHAnsi"/>
                  <w:noProof/>
                  <w:sz w:val="22"/>
                  <w:lang w:eastAsia="en-AU"/>
                </w:rPr>
              </w:pPr>
              <w:hyperlink w:anchor="_Toc51934892" w:history="1">
                <w:r w:rsidR="00A165AD" w:rsidRPr="00920FD4">
                  <w:rPr>
                    <w:rStyle w:val="Hyperlink"/>
                    <w:noProof/>
                  </w:rPr>
                  <w:t>GRADUAL RELEASE OF RESPONSIBILITY MODEL</w:t>
                </w:r>
                <w:r w:rsidR="00A165AD">
                  <w:rPr>
                    <w:noProof/>
                    <w:webHidden/>
                  </w:rPr>
                  <w:tab/>
                </w:r>
                <w:r w:rsidR="007F08BB">
                  <w:rPr>
                    <w:noProof/>
                    <w:webHidden/>
                  </w:rPr>
                  <w:fldChar w:fldCharType="begin"/>
                </w:r>
                <w:r w:rsidR="007F08BB">
                  <w:rPr>
                    <w:noProof/>
                    <w:webHidden/>
                  </w:rPr>
                  <w:instrText xml:space="preserve"> PAGEREF _Toc51934892 \h </w:instrText>
                </w:r>
                <w:r w:rsidR="007F08BB">
                  <w:rPr>
                    <w:noProof/>
                    <w:webHidden/>
                  </w:rPr>
                </w:r>
                <w:r w:rsidR="007F08BB">
                  <w:rPr>
                    <w:noProof/>
                    <w:webHidden/>
                  </w:rPr>
                  <w:fldChar w:fldCharType="separate"/>
                </w:r>
                <w:r w:rsidR="002B7887">
                  <w:rPr>
                    <w:noProof/>
                    <w:webHidden/>
                  </w:rPr>
                  <w:t>44</w:t>
                </w:r>
                <w:r w:rsidR="007F08BB">
                  <w:rPr>
                    <w:noProof/>
                    <w:webHidden/>
                  </w:rPr>
                  <w:fldChar w:fldCharType="end"/>
                </w:r>
              </w:hyperlink>
            </w:p>
            <w:p w14:paraId="7DA7EDBF" w14:textId="4B1FDA90" w:rsidR="007F08BB" w:rsidRDefault="000E4FAF">
              <w:pPr>
                <w:pStyle w:val="TOC2"/>
                <w:tabs>
                  <w:tab w:val="right" w:leader="dot" w:pos="9514"/>
                </w:tabs>
                <w:rPr>
                  <w:rFonts w:asciiTheme="minorHAnsi" w:eastAsiaTheme="minorEastAsia" w:hAnsiTheme="minorHAnsi"/>
                  <w:noProof/>
                  <w:sz w:val="22"/>
                  <w:lang w:eastAsia="en-AU"/>
                </w:rPr>
              </w:pPr>
              <w:hyperlink w:anchor="_Toc51934893" w:history="1">
                <w:r w:rsidR="00A165AD" w:rsidRPr="00920FD4">
                  <w:rPr>
                    <w:rStyle w:val="Hyperlink"/>
                    <w:noProof/>
                  </w:rPr>
                  <w:t>WORKSHOP MODEL</w:t>
                </w:r>
                <w:r w:rsidR="00A165AD">
                  <w:rPr>
                    <w:noProof/>
                    <w:webHidden/>
                  </w:rPr>
                  <w:tab/>
                </w:r>
                <w:r w:rsidR="007F08BB">
                  <w:rPr>
                    <w:noProof/>
                    <w:webHidden/>
                  </w:rPr>
                  <w:fldChar w:fldCharType="begin"/>
                </w:r>
                <w:r w:rsidR="007F08BB">
                  <w:rPr>
                    <w:noProof/>
                    <w:webHidden/>
                  </w:rPr>
                  <w:instrText xml:space="preserve"> PAGEREF _Toc51934893 \h </w:instrText>
                </w:r>
                <w:r w:rsidR="007F08BB">
                  <w:rPr>
                    <w:noProof/>
                    <w:webHidden/>
                  </w:rPr>
                </w:r>
                <w:r w:rsidR="007F08BB">
                  <w:rPr>
                    <w:noProof/>
                    <w:webHidden/>
                  </w:rPr>
                  <w:fldChar w:fldCharType="separate"/>
                </w:r>
                <w:r w:rsidR="002B7887">
                  <w:rPr>
                    <w:noProof/>
                    <w:webHidden/>
                  </w:rPr>
                  <w:t>45</w:t>
                </w:r>
                <w:r w:rsidR="007F08BB">
                  <w:rPr>
                    <w:noProof/>
                    <w:webHidden/>
                  </w:rPr>
                  <w:fldChar w:fldCharType="end"/>
                </w:r>
              </w:hyperlink>
            </w:p>
            <w:p w14:paraId="2E58B90A" w14:textId="39586448" w:rsidR="007F08BB" w:rsidRDefault="000E4FAF">
              <w:pPr>
                <w:pStyle w:val="TOC1"/>
                <w:rPr>
                  <w:rFonts w:asciiTheme="minorHAnsi" w:eastAsiaTheme="minorEastAsia" w:hAnsiTheme="minorHAnsi"/>
                  <w:color w:val="auto"/>
                  <w:sz w:val="22"/>
                </w:rPr>
              </w:pPr>
              <w:hyperlink w:anchor="_Toc51934894" w:history="1">
                <w:r w:rsidR="007F08BB" w:rsidRPr="00920FD4">
                  <w:rPr>
                    <w:rStyle w:val="Hyperlink"/>
                  </w:rPr>
                  <w:t>ENGLISH - LITERACY PROGRAM</w:t>
                </w:r>
                <w:r w:rsidR="007F08BB">
                  <w:rPr>
                    <w:webHidden/>
                  </w:rPr>
                  <w:tab/>
                </w:r>
                <w:r w:rsidR="007F08BB">
                  <w:rPr>
                    <w:webHidden/>
                  </w:rPr>
                  <w:fldChar w:fldCharType="begin"/>
                </w:r>
                <w:r w:rsidR="007F08BB">
                  <w:rPr>
                    <w:webHidden/>
                  </w:rPr>
                  <w:instrText xml:space="preserve"> PAGEREF _Toc51934894 \h </w:instrText>
                </w:r>
                <w:r w:rsidR="007F08BB">
                  <w:rPr>
                    <w:webHidden/>
                  </w:rPr>
                </w:r>
                <w:r w:rsidR="007F08BB">
                  <w:rPr>
                    <w:webHidden/>
                  </w:rPr>
                  <w:fldChar w:fldCharType="separate"/>
                </w:r>
                <w:r w:rsidR="002B7887">
                  <w:rPr>
                    <w:webHidden/>
                  </w:rPr>
                  <w:t>48</w:t>
                </w:r>
                <w:r w:rsidR="007F08BB">
                  <w:rPr>
                    <w:webHidden/>
                  </w:rPr>
                  <w:fldChar w:fldCharType="end"/>
                </w:r>
              </w:hyperlink>
            </w:p>
            <w:p w14:paraId="1CBF89D4" w14:textId="55954D14" w:rsidR="007F08BB" w:rsidRDefault="000E4FAF">
              <w:pPr>
                <w:pStyle w:val="TOC2"/>
                <w:tabs>
                  <w:tab w:val="right" w:leader="dot" w:pos="9514"/>
                </w:tabs>
                <w:rPr>
                  <w:rFonts w:asciiTheme="minorHAnsi" w:eastAsiaTheme="minorEastAsia" w:hAnsiTheme="minorHAnsi"/>
                  <w:noProof/>
                  <w:sz w:val="22"/>
                  <w:lang w:eastAsia="en-AU"/>
                </w:rPr>
              </w:pPr>
              <w:hyperlink w:anchor="_Toc51934895" w:history="1">
                <w:r w:rsidR="007F08BB" w:rsidRPr="00920FD4">
                  <w:rPr>
                    <w:rStyle w:val="Hyperlink"/>
                    <w:noProof/>
                  </w:rPr>
                  <w:t>Reading, writing speaking and listening</w:t>
                </w:r>
                <w:r w:rsidR="007F08BB">
                  <w:rPr>
                    <w:noProof/>
                    <w:webHidden/>
                  </w:rPr>
                  <w:tab/>
                </w:r>
                <w:r w:rsidR="007F08BB">
                  <w:rPr>
                    <w:noProof/>
                    <w:webHidden/>
                  </w:rPr>
                  <w:fldChar w:fldCharType="begin"/>
                </w:r>
                <w:r w:rsidR="007F08BB">
                  <w:rPr>
                    <w:noProof/>
                    <w:webHidden/>
                  </w:rPr>
                  <w:instrText xml:space="preserve"> PAGEREF _Toc51934895 \h </w:instrText>
                </w:r>
                <w:r w:rsidR="007F08BB">
                  <w:rPr>
                    <w:noProof/>
                    <w:webHidden/>
                  </w:rPr>
                </w:r>
                <w:r w:rsidR="007F08BB">
                  <w:rPr>
                    <w:noProof/>
                    <w:webHidden/>
                  </w:rPr>
                  <w:fldChar w:fldCharType="separate"/>
                </w:r>
                <w:r w:rsidR="002B7887">
                  <w:rPr>
                    <w:noProof/>
                    <w:webHidden/>
                  </w:rPr>
                  <w:t>48</w:t>
                </w:r>
                <w:r w:rsidR="007F08BB">
                  <w:rPr>
                    <w:noProof/>
                    <w:webHidden/>
                  </w:rPr>
                  <w:fldChar w:fldCharType="end"/>
                </w:r>
              </w:hyperlink>
            </w:p>
            <w:p w14:paraId="7B1751A5" w14:textId="2D0C1A17" w:rsidR="007F08BB" w:rsidRDefault="000E4FAF">
              <w:pPr>
                <w:pStyle w:val="TOC3"/>
                <w:tabs>
                  <w:tab w:val="right" w:leader="dot" w:pos="9514"/>
                </w:tabs>
                <w:rPr>
                  <w:rFonts w:asciiTheme="minorHAnsi" w:hAnsiTheme="minorHAnsi"/>
                  <w:noProof/>
                  <w:sz w:val="22"/>
                </w:rPr>
              </w:pPr>
              <w:hyperlink w:anchor="_Toc51934896" w:history="1">
                <w:r w:rsidR="007F08BB" w:rsidRPr="00920FD4">
                  <w:rPr>
                    <w:rStyle w:val="Hyperlink"/>
                    <w:noProof/>
                  </w:rPr>
                  <w:t xml:space="preserve">Sounds Write </w:t>
                </w:r>
                <w:r w:rsidR="00A165AD" w:rsidRPr="00920FD4">
                  <w:rPr>
                    <w:rStyle w:val="Hyperlink"/>
                    <w:noProof/>
                  </w:rPr>
                  <w:t>– Synthetic Phonics</w:t>
                </w:r>
                <w:r w:rsidR="00A165AD">
                  <w:rPr>
                    <w:noProof/>
                    <w:webHidden/>
                  </w:rPr>
                  <w:tab/>
                </w:r>
                <w:r w:rsidR="007F08BB">
                  <w:rPr>
                    <w:noProof/>
                    <w:webHidden/>
                  </w:rPr>
                  <w:fldChar w:fldCharType="begin"/>
                </w:r>
                <w:r w:rsidR="007F08BB">
                  <w:rPr>
                    <w:noProof/>
                    <w:webHidden/>
                  </w:rPr>
                  <w:instrText xml:space="preserve"> PAGEREF _Toc51934896 \h </w:instrText>
                </w:r>
                <w:r w:rsidR="007F08BB">
                  <w:rPr>
                    <w:noProof/>
                    <w:webHidden/>
                  </w:rPr>
                </w:r>
                <w:r w:rsidR="007F08BB">
                  <w:rPr>
                    <w:noProof/>
                    <w:webHidden/>
                  </w:rPr>
                  <w:fldChar w:fldCharType="separate"/>
                </w:r>
                <w:r w:rsidR="002B7887">
                  <w:rPr>
                    <w:noProof/>
                    <w:webHidden/>
                  </w:rPr>
                  <w:t>48</w:t>
                </w:r>
                <w:r w:rsidR="007F08BB">
                  <w:rPr>
                    <w:noProof/>
                    <w:webHidden/>
                  </w:rPr>
                  <w:fldChar w:fldCharType="end"/>
                </w:r>
              </w:hyperlink>
            </w:p>
            <w:p w14:paraId="48A419A8" w14:textId="0ADB654D" w:rsidR="007F08BB" w:rsidRDefault="000E4FAF">
              <w:pPr>
                <w:pStyle w:val="TOC3"/>
                <w:tabs>
                  <w:tab w:val="right" w:leader="dot" w:pos="9514"/>
                </w:tabs>
                <w:rPr>
                  <w:rFonts w:asciiTheme="minorHAnsi" w:hAnsiTheme="minorHAnsi"/>
                  <w:noProof/>
                  <w:sz w:val="22"/>
                </w:rPr>
              </w:pPr>
              <w:hyperlink w:anchor="_Toc51934897" w:history="1">
                <w:r w:rsidR="007F08BB" w:rsidRPr="00920FD4">
                  <w:rPr>
                    <w:rStyle w:val="Hyperlink"/>
                    <w:noProof/>
                  </w:rPr>
                  <w:t xml:space="preserve">Sound </w:t>
                </w:r>
                <w:r w:rsidR="00A165AD" w:rsidRPr="00920FD4">
                  <w:rPr>
                    <w:rStyle w:val="Hyperlink"/>
                    <w:noProof/>
                  </w:rPr>
                  <w:t>Waves</w:t>
                </w:r>
                <w:r w:rsidR="00A165AD">
                  <w:rPr>
                    <w:noProof/>
                    <w:webHidden/>
                  </w:rPr>
                  <w:tab/>
                </w:r>
                <w:r w:rsidR="007F08BB">
                  <w:rPr>
                    <w:noProof/>
                    <w:webHidden/>
                  </w:rPr>
                  <w:fldChar w:fldCharType="begin"/>
                </w:r>
                <w:r w:rsidR="007F08BB">
                  <w:rPr>
                    <w:noProof/>
                    <w:webHidden/>
                  </w:rPr>
                  <w:instrText xml:space="preserve"> PAGEREF _Toc51934897 \h </w:instrText>
                </w:r>
                <w:r w:rsidR="007F08BB">
                  <w:rPr>
                    <w:noProof/>
                    <w:webHidden/>
                  </w:rPr>
                </w:r>
                <w:r w:rsidR="007F08BB">
                  <w:rPr>
                    <w:noProof/>
                    <w:webHidden/>
                  </w:rPr>
                  <w:fldChar w:fldCharType="separate"/>
                </w:r>
                <w:r w:rsidR="002B7887">
                  <w:rPr>
                    <w:noProof/>
                    <w:webHidden/>
                  </w:rPr>
                  <w:t>49</w:t>
                </w:r>
                <w:r w:rsidR="007F08BB">
                  <w:rPr>
                    <w:noProof/>
                    <w:webHidden/>
                  </w:rPr>
                  <w:fldChar w:fldCharType="end"/>
                </w:r>
              </w:hyperlink>
            </w:p>
            <w:p w14:paraId="5A791F77" w14:textId="692C0829" w:rsidR="007F08BB" w:rsidRDefault="000E4FAF">
              <w:pPr>
                <w:pStyle w:val="TOC3"/>
                <w:tabs>
                  <w:tab w:val="right" w:leader="dot" w:pos="9514"/>
                </w:tabs>
                <w:rPr>
                  <w:rFonts w:asciiTheme="minorHAnsi" w:hAnsiTheme="minorHAnsi"/>
                  <w:noProof/>
                  <w:sz w:val="22"/>
                </w:rPr>
              </w:pPr>
              <w:hyperlink w:anchor="_Toc51934898" w:history="1">
                <w:r w:rsidR="007F08BB" w:rsidRPr="00920FD4">
                  <w:rPr>
                    <w:rStyle w:val="Hyperlink"/>
                    <w:noProof/>
                  </w:rPr>
                  <w:t xml:space="preserve">Word </w:t>
                </w:r>
                <w:r w:rsidR="00A165AD" w:rsidRPr="00920FD4">
                  <w:rPr>
                    <w:rStyle w:val="Hyperlink"/>
                    <w:noProof/>
                  </w:rPr>
                  <w:t>Study</w:t>
                </w:r>
                <w:r w:rsidR="00A165AD">
                  <w:rPr>
                    <w:noProof/>
                    <w:webHidden/>
                  </w:rPr>
                  <w:tab/>
                </w:r>
                <w:r w:rsidR="007F08BB">
                  <w:rPr>
                    <w:noProof/>
                    <w:webHidden/>
                  </w:rPr>
                  <w:fldChar w:fldCharType="begin"/>
                </w:r>
                <w:r w:rsidR="007F08BB">
                  <w:rPr>
                    <w:noProof/>
                    <w:webHidden/>
                  </w:rPr>
                  <w:instrText xml:space="preserve"> PAGEREF _Toc51934898 \h </w:instrText>
                </w:r>
                <w:r w:rsidR="007F08BB">
                  <w:rPr>
                    <w:noProof/>
                    <w:webHidden/>
                  </w:rPr>
                </w:r>
                <w:r w:rsidR="007F08BB">
                  <w:rPr>
                    <w:noProof/>
                    <w:webHidden/>
                  </w:rPr>
                  <w:fldChar w:fldCharType="separate"/>
                </w:r>
                <w:r w:rsidR="002B7887">
                  <w:rPr>
                    <w:noProof/>
                    <w:webHidden/>
                  </w:rPr>
                  <w:t>49</w:t>
                </w:r>
                <w:r w:rsidR="007F08BB">
                  <w:rPr>
                    <w:noProof/>
                    <w:webHidden/>
                  </w:rPr>
                  <w:fldChar w:fldCharType="end"/>
                </w:r>
              </w:hyperlink>
            </w:p>
            <w:p w14:paraId="73B90579" w14:textId="5217D6A1" w:rsidR="007F08BB" w:rsidRDefault="000E4FAF">
              <w:pPr>
                <w:pStyle w:val="TOC3"/>
                <w:tabs>
                  <w:tab w:val="right" w:leader="dot" w:pos="9514"/>
                </w:tabs>
                <w:rPr>
                  <w:rFonts w:asciiTheme="minorHAnsi" w:hAnsiTheme="minorHAnsi"/>
                  <w:noProof/>
                  <w:sz w:val="22"/>
                </w:rPr>
              </w:pPr>
              <w:hyperlink w:anchor="_Toc51934899" w:history="1">
                <w:r w:rsidR="007F08BB">
                  <w:rPr>
                    <w:rStyle w:val="Hyperlink"/>
                    <w:noProof/>
                  </w:rPr>
                  <w:t xml:space="preserve">Talk </w:t>
                </w:r>
                <w:r w:rsidR="00A165AD">
                  <w:rPr>
                    <w:rStyle w:val="Hyperlink"/>
                    <w:noProof/>
                  </w:rPr>
                  <w:t xml:space="preserve">For </w:t>
                </w:r>
                <w:r w:rsidR="007F08BB">
                  <w:rPr>
                    <w:rStyle w:val="Hyperlink"/>
                    <w:noProof/>
                  </w:rPr>
                  <w:t>W</w:t>
                </w:r>
                <w:r w:rsidR="007F08BB" w:rsidRPr="00920FD4">
                  <w:rPr>
                    <w:rStyle w:val="Hyperlink"/>
                    <w:noProof/>
                  </w:rPr>
                  <w:t>riting</w:t>
                </w:r>
                <w:r w:rsidR="00A165AD">
                  <w:rPr>
                    <w:noProof/>
                    <w:webHidden/>
                  </w:rPr>
                  <w:tab/>
                </w:r>
                <w:r w:rsidR="007F08BB">
                  <w:rPr>
                    <w:noProof/>
                    <w:webHidden/>
                  </w:rPr>
                  <w:fldChar w:fldCharType="begin"/>
                </w:r>
                <w:r w:rsidR="007F08BB">
                  <w:rPr>
                    <w:noProof/>
                    <w:webHidden/>
                  </w:rPr>
                  <w:instrText xml:space="preserve"> PAGEREF _Toc51934899 \h </w:instrText>
                </w:r>
                <w:r w:rsidR="007F08BB">
                  <w:rPr>
                    <w:noProof/>
                    <w:webHidden/>
                  </w:rPr>
                </w:r>
                <w:r w:rsidR="007F08BB">
                  <w:rPr>
                    <w:noProof/>
                    <w:webHidden/>
                  </w:rPr>
                  <w:fldChar w:fldCharType="separate"/>
                </w:r>
                <w:r w:rsidR="002B7887">
                  <w:rPr>
                    <w:noProof/>
                    <w:webHidden/>
                  </w:rPr>
                  <w:t>49</w:t>
                </w:r>
                <w:r w:rsidR="007F08BB">
                  <w:rPr>
                    <w:noProof/>
                    <w:webHidden/>
                  </w:rPr>
                  <w:fldChar w:fldCharType="end"/>
                </w:r>
              </w:hyperlink>
            </w:p>
            <w:p w14:paraId="1C13ECB8" w14:textId="2DDD4EBB" w:rsidR="007F08BB" w:rsidRDefault="000E4FAF">
              <w:pPr>
                <w:pStyle w:val="TOC3"/>
                <w:tabs>
                  <w:tab w:val="right" w:leader="dot" w:pos="9514"/>
                </w:tabs>
                <w:rPr>
                  <w:rFonts w:asciiTheme="minorHAnsi" w:hAnsiTheme="minorHAnsi"/>
                  <w:noProof/>
                  <w:sz w:val="22"/>
                </w:rPr>
              </w:pPr>
              <w:hyperlink w:anchor="_Toc51934900" w:history="1">
                <w:r w:rsidR="007F08BB" w:rsidRPr="00920FD4">
                  <w:rPr>
                    <w:rStyle w:val="Hyperlink"/>
                    <w:noProof/>
                  </w:rPr>
                  <w:t xml:space="preserve">Readers </w:t>
                </w:r>
                <w:r w:rsidR="00A165AD" w:rsidRPr="00920FD4">
                  <w:rPr>
                    <w:rStyle w:val="Hyperlink"/>
                    <w:noProof/>
                  </w:rPr>
                  <w:t>Workshop</w:t>
                </w:r>
                <w:r w:rsidR="00A165AD">
                  <w:rPr>
                    <w:noProof/>
                    <w:webHidden/>
                  </w:rPr>
                  <w:tab/>
                </w:r>
                <w:r w:rsidR="007F08BB">
                  <w:rPr>
                    <w:noProof/>
                    <w:webHidden/>
                  </w:rPr>
                  <w:fldChar w:fldCharType="begin"/>
                </w:r>
                <w:r w:rsidR="007F08BB">
                  <w:rPr>
                    <w:noProof/>
                    <w:webHidden/>
                  </w:rPr>
                  <w:instrText xml:space="preserve"> PAGEREF _Toc51934900 \h </w:instrText>
                </w:r>
                <w:r w:rsidR="007F08BB">
                  <w:rPr>
                    <w:noProof/>
                    <w:webHidden/>
                  </w:rPr>
                </w:r>
                <w:r w:rsidR="007F08BB">
                  <w:rPr>
                    <w:noProof/>
                    <w:webHidden/>
                  </w:rPr>
                  <w:fldChar w:fldCharType="separate"/>
                </w:r>
                <w:r w:rsidR="002B7887">
                  <w:rPr>
                    <w:noProof/>
                    <w:webHidden/>
                  </w:rPr>
                  <w:t>50</w:t>
                </w:r>
                <w:r w:rsidR="007F08BB">
                  <w:rPr>
                    <w:noProof/>
                    <w:webHidden/>
                  </w:rPr>
                  <w:fldChar w:fldCharType="end"/>
                </w:r>
              </w:hyperlink>
            </w:p>
            <w:p w14:paraId="436D08C3" w14:textId="1E84A07D" w:rsidR="007F08BB" w:rsidRDefault="000E4FAF">
              <w:pPr>
                <w:pStyle w:val="TOC3"/>
                <w:tabs>
                  <w:tab w:val="right" w:leader="dot" w:pos="9514"/>
                </w:tabs>
                <w:rPr>
                  <w:rFonts w:asciiTheme="minorHAnsi" w:hAnsiTheme="minorHAnsi"/>
                  <w:noProof/>
                  <w:sz w:val="22"/>
                </w:rPr>
              </w:pPr>
              <w:hyperlink w:anchor="_Toc51934901" w:history="1">
                <w:r w:rsidR="007F08BB" w:rsidRPr="00920FD4">
                  <w:rPr>
                    <w:rStyle w:val="Hyperlink"/>
                    <w:noProof/>
                  </w:rPr>
                  <w:t xml:space="preserve">Literacy </w:t>
                </w:r>
                <w:r w:rsidR="00A165AD" w:rsidRPr="00920FD4">
                  <w:rPr>
                    <w:rStyle w:val="Hyperlink"/>
                    <w:noProof/>
                  </w:rPr>
                  <w:t xml:space="preserve">Pro – </w:t>
                </w:r>
                <w:r w:rsidR="007F08BB" w:rsidRPr="00920FD4">
                  <w:rPr>
                    <w:rStyle w:val="Hyperlink"/>
                    <w:noProof/>
                  </w:rPr>
                  <w:t xml:space="preserve">Lexile </w:t>
                </w:r>
                <w:r w:rsidR="00A165AD" w:rsidRPr="00920FD4">
                  <w:rPr>
                    <w:rStyle w:val="Hyperlink"/>
                    <w:noProof/>
                  </w:rPr>
                  <w:t>System</w:t>
                </w:r>
                <w:r w:rsidR="00A165AD">
                  <w:rPr>
                    <w:noProof/>
                    <w:webHidden/>
                  </w:rPr>
                  <w:tab/>
                </w:r>
                <w:r w:rsidR="007F08BB">
                  <w:rPr>
                    <w:noProof/>
                    <w:webHidden/>
                  </w:rPr>
                  <w:fldChar w:fldCharType="begin"/>
                </w:r>
                <w:r w:rsidR="007F08BB">
                  <w:rPr>
                    <w:noProof/>
                    <w:webHidden/>
                  </w:rPr>
                  <w:instrText xml:space="preserve"> PAGEREF _Toc51934901 \h </w:instrText>
                </w:r>
                <w:r w:rsidR="007F08BB">
                  <w:rPr>
                    <w:noProof/>
                    <w:webHidden/>
                  </w:rPr>
                </w:r>
                <w:r w:rsidR="007F08BB">
                  <w:rPr>
                    <w:noProof/>
                    <w:webHidden/>
                  </w:rPr>
                  <w:fldChar w:fldCharType="separate"/>
                </w:r>
                <w:r w:rsidR="002B7887">
                  <w:rPr>
                    <w:noProof/>
                    <w:webHidden/>
                  </w:rPr>
                  <w:t>50</w:t>
                </w:r>
                <w:r w:rsidR="007F08BB">
                  <w:rPr>
                    <w:noProof/>
                    <w:webHidden/>
                  </w:rPr>
                  <w:fldChar w:fldCharType="end"/>
                </w:r>
              </w:hyperlink>
            </w:p>
            <w:p w14:paraId="48F60A57" w14:textId="60F2E357" w:rsidR="007F08BB" w:rsidRDefault="000E4FAF">
              <w:pPr>
                <w:pStyle w:val="TOC3"/>
                <w:tabs>
                  <w:tab w:val="right" w:leader="dot" w:pos="9514"/>
                </w:tabs>
                <w:rPr>
                  <w:rFonts w:asciiTheme="minorHAnsi" w:hAnsiTheme="minorHAnsi"/>
                  <w:noProof/>
                  <w:sz w:val="22"/>
                </w:rPr>
              </w:pPr>
              <w:hyperlink w:anchor="_Toc51934902" w:history="1">
                <w:r w:rsidR="007F08BB">
                  <w:rPr>
                    <w:rStyle w:val="Hyperlink"/>
                    <w:noProof/>
                  </w:rPr>
                  <w:t>Reading E</w:t>
                </w:r>
                <w:r w:rsidR="007F08BB" w:rsidRPr="00920FD4">
                  <w:rPr>
                    <w:rStyle w:val="Hyperlink"/>
                    <w:noProof/>
                  </w:rPr>
                  <w:t>ggs</w:t>
                </w:r>
                <w:r w:rsidR="00A165AD">
                  <w:rPr>
                    <w:noProof/>
                    <w:webHidden/>
                  </w:rPr>
                  <w:tab/>
                </w:r>
                <w:r w:rsidR="007F08BB">
                  <w:rPr>
                    <w:noProof/>
                    <w:webHidden/>
                  </w:rPr>
                  <w:fldChar w:fldCharType="begin"/>
                </w:r>
                <w:r w:rsidR="007F08BB">
                  <w:rPr>
                    <w:noProof/>
                    <w:webHidden/>
                  </w:rPr>
                  <w:instrText xml:space="preserve"> PAGEREF _Toc51934902 \h </w:instrText>
                </w:r>
                <w:r w:rsidR="007F08BB">
                  <w:rPr>
                    <w:noProof/>
                    <w:webHidden/>
                  </w:rPr>
                </w:r>
                <w:r w:rsidR="007F08BB">
                  <w:rPr>
                    <w:noProof/>
                    <w:webHidden/>
                  </w:rPr>
                  <w:fldChar w:fldCharType="separate"/>
                </w:r>
                <w:r w:rsidR="002B7887">
                  <w:rPr>
                    <w:noProof/>
                    <w:webHidden/>
                  </w:rPr>
                  <w:t>50</w:t>
                </w:r>
                <w:r w:rsidR="007F08BB">
                  <w:rPr>
                    <w:noProof/>
                    <w:webHidden/>
                  </w:rPr>
                  <w:fldChar w:fldCharType="end"/>
                </w:r>
              </w:hyperlink>
            </w:p>
            <w:p w14:paraId="21F77BDB" w14:textId="1C70ABD3" w:rsidR="007F08BB" w:rsidRDefault="000E4FAF">
              <w:pPr>
                <w:pStyle w:val="TOC3"/>
                <w:tabs>
                  <w:tab w:val="right" w:leader="dot" w:pos="9514"/>
                </w:tabs>
                <w:rPr>
                  <w:rFonts w:asciiTheme="minorHAnsi" w:hAnsiTheme="minorHAnsi"/>
                  <w:noProof/>
                  <w:sz w:val="22"/>
                </w:rPr>
              </w:pPr>
              <w:hyperlink w:anchor="_Toc51934903" w:history="1">
                <w:r w:rsidR="00A165AD" w:rsidRPr="00920FD4">
                  <w:rPr>
                    <w:rStyle w:val="Hyperlink"/>
                    <w:noProof/>
                  </w:rPr>
                  <w:t xml:space="preserve">Development </w:t>
                </w:r>
                <w:r w:rsidR="00A165AD">
                  <w:rPr>
                    <w:rStyle w:val="Hyperlink"/>
                    <w:noProof/>
                  </w:rPr>
                  <w:t>of a</w:t>
                </w:r>
                <w:r w:rsidR="00A165AD" w:rsidRPr="00920FD4">
                  <w:rPr>
                    <w:rStyle w:val="Hyperlink"/>
                    <w:noProof/>
                  </w:rPr>
                  <w:t xml:space="preserve"> Reading Culture</w:t>
                </w:r>
                <w:r w:rsidR="00A165AD">
                  <w:rPr>
                    <w:noProof/>
                    <w:webHidden/>
                  </w:rPr>
                  <w:tab/>
                </w:r>
                <w:r w:rsidR="007F08BB">
                  <w:rPr>
                    <w:noProof/>
                    <w:webHidden/>
                  </w:rPr>
                  <w:fldChar w:fldCharType="begin"/>
                </w:r>
                <w:r w:rsidR="007F08BB">
                  <w:rPr>
                    <w:noProof/>
                    <w:webHidden/>
                  </w:rPr>
                  <w:instrText xml:space="preserve"> PAGEREF _Toc51934903 \h </w:instrText>
                </w:r>
                <w:r w:rsidR="007F08BB">
                  <w:rPr>
                    <w:noProof/>
                    <w:webHidden/>
                  </w:rPr>
                </w:r>
                <w:r w:rsidR="007F08BB">
                  <w:rPr>
                    <w:noProof/>
                    <w:webHidden/>
                  </w:rPr>
                  <w:fldChar w:fldCharType="separate"/>
                </w:r>
                <w:r w:rsidR="002B7887">
                  <w:rPr>
                    <w:noProof/>
                    <w:webHidden/>
                  </w:rPr>
                  <w:t>50</w:t>
                </w:r>
                <w:r w:rsidR="007F08BB">
                  <w:rPr>
                    <w:noProof/>
                    <w:webHidden/>
                  </w:rPr>
                  <w:fldChar w:fldCharType="end"/>
                </w:r>
              </w:hyperlink>
            </w:p>
            <w:p w14:paraId="2E5748A4" w14:textId="284BB6CC" w:rsidR="007F08BB" w:rsidRDefault="000E4FAF">
              <w:pPr>
                <w:pStyle w:val="TOC1"/>
                <w:rPr>
                  <w:rFonts w:asciiTheme="minorHAnsi" w:eastAsiaTheme="minorEastAsia" w:hAnsiTheme="minorHAnsi"/>
                  <w:color w:val="auto"/>
                  <w:sz w:val="22"/>
                </w:rPr>
              </w:pPr>
              <w:hyperlink w:anchor="_Toc51934904" w:history="1">
                <w:r w:rsidR="00A165AD">
                  <w:rPr>
                    <w:rStyle w:val="Hyperlink"/>
                  </w:rPr>
                  <w:t>I</w:t>
                </w:r>
                <w:r w:rsidR="00A165AD" w:rsidRPr="00920FD4">
                  <w:rPr>
                    <w:rStyle w:val="Hyperlink"/>
                  </w:rPr>
                  <w:t>NDONESIAN LANGUAGE PROGRAM</w:t>
                </w:r>
                <w:r w:rsidR="007F08BB">
                  <w:rPr>
                    <w:webHidden/>
                  </w:rPr>
                  <w:tab/>
                </w:r>
                <w:r w:rsidR="007F08BB">
                  <w:rPr>
                    <w:webHidden/>
                  </w:rPr>
                  <w:fldChar w:fldCharType="begin"/>
                </w:r>
                <w:r w:rsidR="007F08BB">
                  <w:rPr>
                    <w:webHidden/>
                  </w:rPr>
                  <w:instrText xml:space="preserve"> PAGEREF _Toc51934904 \h </w:instrText>
                </w:r>
                <w:r w:rsidR="007F08BB">
                  <w:rPr>
                    <w:webHidden/>
                  </w:rPr>
                </w:r>
                <w:r w:rsidR="007F08BB">
                  <w:rPr>
                    <w:webHidden/>
                  </w:rPr>
                  <w:fldChar w:fldCharType="separate"/>
                </w:r>
                <w:r w:rsidR="002B7887">
                  <w:rPr>
                    <w:webHidden/>
                  </w:rPr>
                  <w:t>52</w:t>
                </w:r>
                <w:r w:rsidR="007F08BB">
                  <w:rPr>
                    <w:webHidden/>
                  </w:rPr>
                  <w:fldChar w:fldCharType="end"/>
                </w:r>
              </w:hyperlink>
            </w:p>
            <w:p w14:paraId="658A8B60" w14:textId="3BCEE1CC" w:rsidR="007F08BB" w:rsidRDefault="000E4FAF">
              <w:pPr>
                <w:pStyle w:val="TOC1"/>
                <w:rPr>
                  <w:rFonts w:asciiTheme="minorHAnsi" w:eastAsiaTheme="minorEastAsia" w:hAnsiTheme="minorHAnsi"/>
                  <w:color w:val="auto"/>
                  <w:sz w:val="22"/>
                </w:rPr>
              </w:pPr>
              <w:hyperlink w:anchor="_Toc51934905" w:history="1">
                <w:r w:rsidR="007F08BB" w:rsidRPr="00920FD4">
                  <w:rPr>
                    <w:rStyle w:val="Hyperlink"/>
                  </w:rPr>
                  <w:t>NUMERACY PROGRAM</w:t>
                </w:r>
                <w:r w:rsidR="007F08BB">
                  <w:rPr>
                    <w:webHidden/>
                  </w:rPr>
                  <w:tab/>
                </w:r>
                <w:r w:rsidR="007F08BB">
                  <w:rPr>
                    <w:webHidden/>
                  </w:rPr>
                  <w:fldChar w:fldCharType="begin"/>
                </w:r>
                <w:r w:rsidR="007F08BB">
                  <w:rPr>
                    <w:webHidden/>
                  </w:rPr>
                  <w:instrText xml:space="preserve"> PAGEREF _Toc51934905 \h </w:instrText>
                </w:r>
                <w:r w:rsidR="007F08BB">
                  <w:rPr>
                    <w:webHidden/>
                  </w:rPr>
                </w:r>
                <w:r w:rsidR="007F08BB">
                  <w:rPr>
                    <w:webHidden/>
                  </w:rPr>
                  <w:fldChar w:fldCharType="separate"/>
                </w:r>
                <w:r w:rsidR="002B7887">
                  <w:rPr>
                    <w:webHidden/>
                  </w:rPr>
                  <w:t>52</w:t>
                </w:r>
                <w:r w:rsidR="007F08BB">
                  <w:rPr>
                    <w:webHidden/>
                  </w:rPr>
                  <w:fldChar w:fldCharType="end"/>
                </w:r>
              </w:hyperlink>
            </w:p>
            <w:p w14:paraId="0F11CCE0" w14:textId="7DF731D7" w:rsidR="007F08BB" w:rsidRDefault="000E4FAF">
              <w:pPr>
                <w:pStyle w:val="TOC2"/>
                <w:tabs>
                  <w:tab w:val="right" w:leader="dot" w:pos="9514"/>
                </w:tabs>
                <w:rPr>
                  <w:rFonts w:asciiTheme="minorHAnsi" w:eastAsiaTheme="minorEastAsia" w:hAnsiTheme="minorHAnsi"/>
                  <w:noProof/>
                  <w:sz w:val="22"/>
                  <w:lang w:eastAsia="en-AU"/>
                </w:rPr>
              </w:pPr>
              <w:hyperlink w:anchor="_Toc51934906" w:history="1">
                <w:r w:rsidR="007F08BB" w:rsidRPr="00920FD4">
                  <w:rPr>
                    <w:rStyle w:val="Hyperlink"/>
                    <w:noProof/>
                  </w:rPr>
                  <w:t>MUSIC PROGRAM</w:t>
                </w:r>
                <w:r w:rsidR="007F08BB">
                  <w:rPr>
                    <w:noProof/>
                    <w:webHidden/>
                  </w:rPr>
                  <w:tab/>
                </w:r>
                <w:r w:rsidR="007F08BB">
                  <w:rPr>
                    <w:noProof/>
                    <w:webHidden/>
                  </w:rPr>
                  <w:fldChar w:fldCharType="begin"/>
                </w:r>
                <w:r w:rsidR="007F08BB">
                  <w:rPr>
                    <w:noProof/>
                    <w:webHidden/>
                  </w:rPr>
                  <w:instrText xml:space="preserve"> PAGEREF _Toc51934906 \h </w:instrText>
                </w:r>
                <w:r w:rsidR="007F08BB">
                  <w:rPr>
                    <w:noProof/>
                    <w:webHidden/>
                  </w:rPr>
                </w:r>
                <w:r w:rsidR="007F08BB">
                  <w:rPr>
                    <w:noProof/>
                    <w:webHidden/>
                  </w:rPr>
                  <w:fldChar w:fldCharType="separate"/>
                </w:r>
                <w:r w:rsidR="002B7887">
                  <w:rPr>
                    <w:noProof/>
                    <w:webHidden/>
                  </w:rPr>
                  <w:t>53</w:t>
                </w:r>
                <w:r w:rsidR="007F08BB">
                  <w:rPr>
                    <w:noProof/>
                    <w:webHidden/>
                  </w:rPr>
                  <w:fldChar w:fldCharType="end"/>
                </w:r>
              </w:hyperlink>
            </w:p>
            <w:p w14:paraId="38ED6F8A" w14:textId="25CDBCCF" w:rsidR="007F08BB" w:rsidRDefault="000E4FAF">
              <w:pPr>
                <w:pStyle w:val="TOC2"/>
                <w:tabs>
                  <w:tab w:val="right" w:leader="dot" w:pos="9514"/>
                </w:tabs>
                <w:rPr>
                  <w:rFonts w:asciiTheme="minorHAnsi" w:eastAsiaTheme="minorEastAsia" w:hAnsiTheme="minorHAnsi"/>
                  <w:noProof/>
                  <w:sz w:val="22"/>
                  <w:lang w:eastAsia="en-AU"/>
                </w:rPr>
              </w:pPr>
              <w:hyperlink w:anchor="_Toc51934907" w:history="1">
                <w:r w:rsidR="007F08BB" w:rsidRPr="00920FD4">
                  <w:rPr>
                    <w:rStyle w:val="Hyperlink"/>
                    <w:noProof/>
                  </w:rPr>
                  <w:t>ARTS PROGRAM</w:t>
                </w:r>
                <w:r w:rsidR="007F08BB">
                  <w:rPr>
                    <w:noProof/>
                    <w:webHidden/>
                  </w:rPr>
                  <w:tab/>
                </w:r>
                <w:r w:rsidR="007F08BB">
                  <w:rPr>
                    <w:noProof/>
                    <w:webHidden/>
                  </w:rPr>
                  <w:fldChar w:fldCharType="begin"/>
                </w:r>
                <w:r w:rsidR="007F08BB">
                  <w:rPr>
                    <w:noProof/>
                    <w:webHidden/>
                  </w:rPr>
                  <w:instrText xml:space="preserve"> PAGEREF _Toc51934907 \h </w:instrText>
                </w:r>
                <w:r w:rsidR="007F08BB">
                  <w:rPr>
                    <w:noProof/>
                    <w:webHidden/>
                  </w:rPr>
                </w:r>
                <w:r w:rsidR="007F08BB">
                  <w:rPr>
                    <w:noProof/>
                    <w:webHidden/>
                  </w:rPr>
                  <w:fldChar w:fldCharType="separate"/>
                </w:r>
                <w:r w:rsidR="002B7887">
                  <w:rPr>
                    <w:noProof/>
                    <w:webHidden/>
                  </w:rPr>
                  <w:t>53</w:t>
                </w:r>
                <w:r w:rsidR="007F08BB">
                  <w:rPr>
                    <w:noProof/>
                    <w:webHidden/>
                  </w:rPr>
                  <w:fldChar w:fldCharType="end"/>
                </w:r>
              </w:hyperlink>
            </w:p>
            <w:p w14:paraId="07DCC386" w14:textId="533652C3" w:rsidR="007F08BB" w:rsidRDefault="000E4FAF">
              <w:pPr>
                <w:pStyle w:val="TOC2"/>
                <w:tabs>
                  <w:tab w:val="right" w:leader="dot" w:pos="9514"/>
                </w:tabs>
                <w:rPr>
                  <w:rFonts w:asciiTheme="minorHAnsi" w:eastAsiaTheme="minorEastAsia" w:hAnsiTheme="minorHAnsi"/>
                  <w:noProof/>
                  <w:sz w:val="22"/>
                  <w:lang w:eastAsia="en-AU"/>
                </w:rPr>
              </w:pPr>
              <w:hyperlink w:anchor="_Toc51934908" w:history="1">
                <w:r w:rsidR="007F08BB" w:rsidRPr="00920FD4">
                  <w:rPr>
                    <w:rStyle w:val="Hyperlink"/>
                    <w:noProof/>
                  </w:rPr>
                  <w:t>PHYSICAL EDUCATION PROGRAM</w:t>
                </w:r>
                <w:r w:rsidR="007F08BB">
                  <w:rPr>
                    <w:noProof/>
                    <w:webHidden/>
                  </w:rPr>
                  <w:tab/>
                </w:r>
                <w:r w:rsidR="007F08BB">
                  <w:rPr>
                    <w:noProof/>
                    <w:webHidden/>
                  </w:rPr>
                  <w:fldChar w:fldCharType="begin"/>
                </w:r>
                <w:r w:rsidR="007F08BB">
                  <w:rPr>
                    <w:noProof/>
                    <w:webHidden/>
                  </w:rPr>
                  <w:instrText xml:space="preserve"> PAGEREF _Toc51934908 \h </w:instrText>
                </w:r>
                <w:r w:rsidR="007F08BB">
                  <w:rPr>
                    <w:noProof/>
                    <w:webHidden/>
                  </w:rPr>
                </w:r>
                <w:r w:rsidR="007F08BB">
                  <w:rPr>
                    <w:noProof/>
                    <w:webHidden/>
                  </w:rPr>
                  <w:fldChar w:fldCharType="separate"/>
                </w:r>
                <w:r w:rsidR="002B7887">
                  <w:rPr>
                    <w:noProof/>
                    <w:webHidden/>
                  </w:rPr>
                  <w:t>53</w:t>
                </w:r>
                <w:r w:rsidR="007F08BB">
                  <w:rPr>
                    <w:noProof/>
                    <w:webHidden/>
                  </w:rPr>
                  <w:fldChar w:fldCharType="end"/>
                </w:r>
              </w:hyperlink>
            </w:p>
            <w:p w14:paraId="3B459C9C" w14:textId="5676EEF1" w:rsidR="007F08BB" w:rsidRDefault="000E4FAF">
              <w:pPr>
                <w:pStyle w:val="TOC1"/>
                <w:rPr>
                  <w:rFonts w:asciiTheme="minorHAnsi" w:eastAsiaTheme="minorEastAsia" w:hAnsiTheme="minorHAnsi"/>
                  <w:color w:val="auto"/>
                  <w:sz w:val="22"/>
                </w:rPr>
              </w:pPr>
              <w:hyperlink w:anchor="_Toc51934909" w:history="1">
                <w:r w:rsidR="007F08BB" w:rsidRPr="00920FD4">
                  <w:rPr>
                    <w:rStyle w:val="Hyperlink"/>
                  </w:rPr>
                  <w:t>FOOD AND NUTRITION</w:t>
                </w:r>
                <w:r w:rsidR="007F08BB">
                  <w:rPr>
                    <w:webHidden/>
                  </w:rPr>
                  <w:tab/>
                </w:r>
                <w:r w:rsidR="007F08BB">
                  <w:rPr>
                    <w:webHidden/>
                  </w:rPr>
                  <w:fldChar w:fldCharType="begin"/>
                </w:r>
                <w:r w:rsidR="007F08BB">
                  <w:rPr>
                    <w:webHidden/>
                  </w:rPr>
                  <w:instrText xml:space="preserve"> PAGEREF _Toc51934909 \h </w:instrText>
                </w:r>
                <w:r w:rsidR="007F08BB">
                  <w:rPr>
                    <w:webHidden/>
                  </w:rPr>
                </w:r>
                <w:r w:rsidR="007F08BB">
                  <w:rPr>
                    <w:webHidden/>
                  </w:rPr>
                  <w:fldChar w:fldCharType="separate"/>
                </w:r>
                <w:r w:rsidR="002B7887">
                  <w:rPr>
                    <w:webHidden/>
                  </w:rPr>
                  <w:t>54</w:t>
                </w:r>
                <w:r w:rsidR="007F08BB">
                  <w:rPr>
                    <w:webHidden/>
                  </w:rPr>
                  <w:fldChar w:fldCharType="end"/>
                </w:r>
              </w:hyperlink>
            </w:p>
            <w:p w14:paraId="7895D799" w14:textId="05D12E0B" w:rsidR="007F08BB" w:rsidRDefault="000E4FAF">
              <w:pPr>
                <w:pStyle w:val="TOC2"/>
                <w:tabs>
                  <w:tab w:val="right" w:leader="dot" w:pos="9514"/>
                </w:tabs>
                <w:rPr>
                  <w:rFonts w:asciiTheme="minorHAnsi" w:eastAsiaTheme="minorEastAsia" w:hAnsiTheme="minorHAnsi"/>
                  <w:noProof/>
                  <w:sz w:val="22"/>
                  <w:lang w:eastAsia="en-AU"/>
                </w:rPr>
              </w:pPr>
              <w:hyperlink w:anchor="_Toc51934910" w:history="1">
                <w:r w:rsidR="007F08BB" w:rsidRPr="00920FD4">
                  <w:rPr>
                    <w:rStyle w:val="Hyperlink"/>
                    <w:rFonts w:cstheme="majorHAnsi"/>
                    <w:noProof/>
                    <w:lang w:eastAsia="en-AU"/>
                  </w:rPr>
                  <w:t>S</w:t>
                </w:r>
                <w:r w:rsidR="007F08BB" w:rsidRPr="00920FD4">
                  <w:rPr>
                    <w:rStyle w:val="Hyperlink"/>
                    <w:noProof/>
                  </w:rPr>
                  <w:t>CHOOL LUNCHES</w:t>
                </w:r>
                <w:r w:rsidR="007F08BB">
                  <w:rPr>
                    <w:noProof/>
                    <w:webHidden/>
                  </w:rPr>
                  <w:tab/>
                </w:r>
                <w:r w:rsidR="007F08BB">
                  <w:rPr>
                    <w:noProof/>
                    <w:webHidden/>
                  </w:rPr>
                  <w:fldChar w:fldCharType="begin"/>
                </w:r>
                <w:r w:rsidR="007F08BB">
                  <w:rPr>
                    <w:noProof/>
                    <w:webHidden/>
                  </w:rPr>
                  <w:instrText xml:space="preserve"> PAGEREF _Toc51934910 \h </w:instrText>
                </w:r>
                <w:r w:rsidR="007F08BB">
                  <w:rPr>
                    <w:noProof/>
                    <w:webHidden/>
                  </w:rPr>
                </w:r>
                <w:r w:rsidR="007F08BB">
                  <w:rPr>
                    <w:noProof/>
                    <w:webHidden/>
                  </w:rPr>
                  <w:fldChar w:fldCharType="separate"/>
                </w:r>
                <w:r w:rsidR="002B7887">
                  <w:rPr>
                    <w:noProof/>
                    <w:webHidden/>
                  </w:rPr>
                  <w:t>54</w:t>
                </w:r>
                <w:r w:rsidR="007F08BB">
                  <w:rPr>
                    <w:noProof/>
                    <w:webHidden/>
                  </w:rPr>
                  <w:fldChar w:fldCharType="end"/>
                </w:r>
              </w:hyperlink>
            </w:p>
            <w:p w14:paraId="277CFB00" w14:textId="6436F5AF" w:rsidR="007F08BB" w:rsidRDefault="000E4FAF">
              <w:pPr>
                <w:pStyle w:val="TOC2"/>
                <w:tabs>
                  <w:tab w:val="right" w:leader="dot" w:pos="9514"/>
                </w:tabs>
                <w:rPr>
                  <w:rFonts w:asciiTheme="minorHAnsi" w:eastAsiaTheme="minorEastAsia" w:hAnsiTheme="minorHAnsi"/>
                  <w:noProof/>
                  <w:sz w:val="22"/>
                  <w:lang w:eastAsia="en-AU"/>
                </w:rPr>
              </w:pPr>
              <w:hyperlink w:anchor="_Toc51934911" w:history="1">
                <w:r w:rsidR="007F08BB" w:rsidRPr="00920FD4">
                  <w:rPr>
                    <w:rStyle w:val="Hyperlink"/>
                    <w:noProof/>
                    <w:lang w:eastAsia="en-AU"/>
                  </w:rPr>
                  <w:t>WATER BOTTLES IN CLASS</w:t>
                </w:r>
                <w:r w:rsidR="007F08BB">
                  <w:rPr>
                    <w:noProof/>
                    <w:webHidden/>
                  </w:rPr>
                  <w:tab/>
                </w:r>
                <w:r w:rsidR="007F08BB">
                  <w:rPr>
                    <w:noProof/>
                    <w:webHidden/>
                  </w:rPr>
                  <w:fldChar w:fldCharType="begin"/>
                </w:r>
                <w:r w:rsidR="007F08BB">
                  <w:rPr>
                    <w:noProof/>
                    <w:webHidden/>
                  </w:rPr>
                  <w:instrText xml:space="preserve"> PAGEREF _Toc51934911 \h </w:instrText>
                </w:r>
                <w:r w:rsidR="007F08BB">
                  <w:rPr>
                    <w:noProof/>
                    <w:webHidden/>
                  </w:rPr>
                </w:r>
                <w:r w:rsidR="007F08BB">
                  <w:rPr>
                    <w:noProof/>
                    <w:webHidden/>
                  </w:rPr>
                  <w:fldChar w:fldCharType="separate"/>
                </w:r>
                <w:r w:rsidR="002B7887">
                  <w:rPr>
                    <w:noProof/>
                    <w:webHidden/>
                  </w:rPr>
                  <w:t>54</w:t>
                </w:r>
                <w:r w:rsidR="007F08BB">
                  <w:rPr>
                    <w:noProof/>
                    <w:webHidden/>
                  </w:rPr>
                  <w:fldChar w:fldCharType="end"/>
                </w:r>
              </w:hyperlink>
            </w:p>
            <w:p w14:paraId="00B5F091" w14:textId="576C1B86" w:rsidR="007F08BB" w:rsidRDefault="000E4FAF">
              <w:pPr>
                <w:pStyle w:val="TOC1"/>
                <w:rPr>
                  <w:rFonts w:asciiTheme="minorHAnsi" w:eastAsiaTheme="minorEastAsia" w:hAnsiTheme="minorHAnsi"/>
                  <w:color w:val="auto"/>
                  <w:sz w:val="22"/>
                </w:rPr>
              </w:pPr>
              <w:hyperlink w:anchor="_Toc51934912" w:history="1">
                <w:r w:rsidR="007F08BB" w:rsidRPr="00920FD4">
                  <w:rPr>
                    <w:rStyle w:val="Hyperlink"/>
                  </w:rPr>
                  <w:t>HEALTH CARE MANAGEMENT AT SCHOOL</w:t>
                </w:r>
                <w:r w:rsidR="007F08BB">
                  <w:rPr>
                    <w:webHidden/>
                  </w:rPr>
                  <w:tab/>
                </w:r>
                <w:r w:rsidR="007F08BB">
                  <w:rPr>
                    <w:webHidden/>
                  </w:rPr>
                  <w:fldChar w:fldCharType="begin"/>
                </w:r>
                <w:r w:rsidR="007F08BB">
                  <w:rPr>
                    <w:webHidden/>
                  </w:rPr>
                  <w:instrText xml:space="preserve"> PAGEREF _Toc51934912 \h </w:instrText>
                </w:r>
                <w:r w:rsidR="007F08BB">
                  <w:rPr>
                    <w:webHidden/>
                  </w:rPr>
                </w:r>
                <w:r w:rsidR="007F08BB">
                  <w:rPr>
                    <w:webHidden/>
                  </w:rPr>
                  <w:fldChar w:fldCharType="separate"/>
                </w:r>
                <w:r w:rsidR="002B7887">
                  <w:rPr>
                    <w:webHidden/>
                  </w:rPr>
                  <w:t>55</w:t>
                </w:r>
                <w:r w:rsidR="007F08BB">
                  <w:rPr>
                    <w:webHidden/>
                  </w:rPr>
                  <w:fldChar w:fldCharType="end"/>
                </w:r>
              </w:hyperlink>
            </w:p>
            <w:p w14:paraId="5EDA9BAD" w14:textId="75B960C4" w:rsidR="007F08BB" w:rsidRDefault="000E4FAF">
              <w:pPr>
                <w:pStyle w:val="TOC2"/>
                <w:tabs>
                  <w:tab w:val="right" w:leader="dot" w:pos="9514"/>
                </w:tabs>
                <w:rPr>
                  <w:rFonts w:asciiTheme="minorHAnsi" w:eastAsiaTheme="minorEastAsia" w:hAnsiTheme="minorHAnsi"/>
                  <w:noProof/>
                  <w:sz w:val="22"/>
                  <w:lang w:eastAsia="en-AU"/>
                </w:rPr>
              </w:pPr>
              <w:hyperlink w:anchor="_Toc51934913" w:history="1">
                <w:r w:rsidR="007F08BB" w:rsidRPr="00920FD4">
                  <w:rPr>
                    <w:rStyle w:val="Hyperlink"/>
                    <w:noProof/>
                    <w:lang w:eastAsia="en-AU"/>
                  </w:rPr>
                  <w:t>FIRST AID ROOM PROCEDURES</w:t>
                </w:r>
                <w:r w:rsidR="007F08BB">
                  <w:rPr>
                    <w:noProof/>
                    <w:webHidden/>
                  </w:rPr>
                  <w:tab/>
                </w:r>
                <w:r w:rsidR="007F08BB">
                  <w:rPr>
                    <w:noProof/>
                    <w:webHidden/>
                  </w:rPr>
                  <w:fldChar w:fldCharType="begin"/>
                </w:r>
                <w:r w:rsidR="007F08BB">
                  <w:rPr>
                    <w:noProof/>
                    <w:webHidden/>
                  </w:rPr>
                  <w:instrText xml:space="preserve"> PAGEREF _Toc51934913 \h </w:instrText>
                </w:r>
                <w:r w:rsidR="007F08BB">
                  <w:rPr>
                    <w:noProof/>
                    <w:webHidden/>
                  </w:rPr>
                </w:r>
                <w:r w:rsidR="007F08BB">
                  <w:rPr>
                    <w:noProof/>
                    <w:webHidden/>
                  </w:rPr>
                  <w:fldChar w:fldCharType="separate"/>
                </w:r>
                <w:r w:rsidR="002B7887">
                  <w:rPr>
                    <w:noProof/>
                    <w:webHidden/>
                  </w:rPr>
                  <w:t>55</w:t>
                </w:r>
                <w:r w:rsidR="007F08BB">
                  <w:rPr>
                    <w:noProof/>
                    <w:webHidden/>
                  </w:rPr>
                  <w:fldChar w:fldCharType="end"/>
                </w:r>
              </w:hyperlink>
            </w:p>
            <w:p w14:paraId="0393341D" w14:textId="2B9D4642" w:rsidR="007F08BB" w:rsidRDefault="000E4FAF">
              <w:pPr>
                <w:pStyle w:val="TOC2"/>
                <w:tabs>
                  <w:tab w:val="right" w:leader="dot" w:pos="9514"/>
                </w:tabs>
                <w:rPr>
                  <w:rFonts w:asciiTheme="minorHAnsi" w:eastAsiaTheme="minorEastAsia" w:hAnsiTheme="minorHAnsi"/>
                  <w:noProof/>
                  <w:sz w:val="22"/>
                  <w:lang w:eastAsia="en-AU"/>
                </w:rPr>
              </w:pPr>
              <w:hyperlink w:anchor="_Toc51934914" w:history="1">
                <w:r w:rsidR="007F08BB" w:rsidRPr="00920FD4">
                  <w:rPr>
                    <w:rStyle w:val="Hyperlink"/>
                    <w:noProof/>
                    <w:lang w:eastAsia="en-AU"/>
                  </w:rPr>
                  <w:t>STUDENT HOSPITALISATION</w:t>
                </w:r>
                <w:r w:rsidR="007F08BB">
                  <w:rPr>
                    <w:noProof/>
                    <w:webHidden/>
                  </w:rPr>
                  <w:tab/>
                </w:r>
                <w:r w:rsidR="007F08BB">
                  <w:rPr>
                    <w:noProof/>
                    <w:webHidden/>
                  </w:rPr>
                  <w:fldChar w:fldCharType="begin"/>
                </w:r>
                <w:r w:rsidR="007F08BB">
                  <w:rPr>
                    <w:noProof/>
                    <w:webHidden/>
                  </w:rPr>
                  <w:instrText xml:space="preserve"> PAGEREF _Toc51934914 \h </w:instrText>
                </w:r>
                <w:r w:rsidR="007F08BB">
                  <w:rPr>
                    <w:noProof/>
                    <w:webHidden/>
                  </w:rPr>
                </w:r>
                <w:r w:rsidR="007F08BB">
                  <w:rPr>
                    <w:noProof/>
                    <w:webHidden/>
                  </w:rPr>
                  <w:fldChar w:fldCharType="separate"/>
                </w:r>
                <w:r w:rsidR="002B7887">
                  <w:rPr>
                    <w:noProof/>
                    <w:webHidden/>
                  </w:rPr>
                  <w:t>55</w:t>
                </w:r>
                <w:r w:rsidR="007F08BB">
                  <w:rPr>
                    <w:noProof/>
                    <w:webHidden/>
                  </w:rPr>
                  <w:fldChar w:fldCharType="end"/>
                </w:r>
              </w:hyperlink>
            </w:p>
            <w:p w14:paraId="4142E991" w14:textId="68225D09" w:rsidR="007F08BB" w:rsidRDefault="000E4FAF">
              <w:pPr>
                <w:pStyle w:val="TOC2"/>
                <w:tabs>
                  <w:tab w:val="right" w:leader="dot" w:pos="9514"/>
                </w:tabs>
                <w:rPr>
                  <w:rFonts w:asciiTheme="minorHAnsi" w:eastAsiaTheme="minorEastAsia" w:hAnsiTheme="minorHAnsi"/>
                  <w:noProof/>
                  <w:sz w:val="22"/>
                  <w:lang w:eastAsia="en-AU"/>
                </w:rPr>
              </w:pPr>
              <w:hyperlink w:anchor="_Toc51934915" w:history="1">
                <w:r w:rsidR="007F08BB" w:rsidRPr="00920FD4">
                  <w:rPr>
                    <w:rStyle w:val="Hyperlink"/>
                    <w:noProof/>
                    <w:lang w:eastAsia="en-AU"/>
                  </w:rPr>
                  <w:t>AMBULANCE COVER</w:t>
                </w:r>
                <w:r w:rsidR="007F08BB">
                  <w:rPr>
                    <w:noProof/>
                    <w:webHidden/>
                  </w:rPr>
                  <w:tab/>
                </w:r>
                <w:r w:rsidR="007F08BB">
                  <w:rPr>
                    <w:noProof/>
                    <w:webHidden/>
                  </w:rPr>
                  <w:fldChar w:fldCharType="begin"/>
                </w:r>
                <w:r w:rsidR="007F08BB">
                  <w:rPr>
                    <w:noProof/>
                    <w:webHidden/>
                  </w:rPr>
                  <w:instrText xml:space="preserve"> PAGEREF _Toc51934915 \h </w:instrText>
                </w:r>
                <w:r w:rsidR="007F08BB">
                  <w:rPr>
                    <w:noProof/>
                    <w:webHidden/>
                  </w:rPr>
                </w:r>
                <w:r w:rsidR="007F08BB">
                  <w:rPr>
                    <w:noProof/>
                    <w:webHidden/>
                  </w:rPr>
                  <w:fldChar w:fldCharType="separate"/>
                </w:r>
                <w:r w:rsidR="002B7887">
                  <w:rPr>
                    <w:noProof/>
                    <w:webHidden/>
                  </w:rPr>
                  <w:t>55</w:t>
                </w:r>
                <w:r w:rsidR="007F08BB">
                  <w:rPr>
                    <w:noProof/>
                    <w:webHidden/>
                  </w:rPr>
                  <w:fldChar w:fldCharType="end"/>
                </w:r>
              </w:hyperlink>
            </w:p>
            <w:p w14:paraId="3F073FE2" w14:textId="118ED767" w:rsidR="007F08BB" w:rsidRDefault="000E4FAF">
              <w:pPr>
                <w:pStyle w:val="TOC2"/>
                <w:tabs>
                  <w:tab w:val="right" w:leader="dot" w:pos="9514"/>
                </w:tabs>
                <w:rPr>
                  <w:rFonts w:asciiTheme="minorHAnsi" w:eastAsiaTheme="minorEastAsia" w:hAnsiTheme="minorHAnsi"/>
                  <w:noProof/>
                  <w:sz w:val="22"/>
                  <w:lang w:eastAsia="en-AU"/>
                </w:rPr>
              </w:pPr>
              <w:hyperlink w:anchor="_Toc51934916" w:history="1">
                <w:r w:rsidR="007F08BB" w:rsidRPr="00920FD4">
                  <w:rPr>
                    <w:rStyle w:val="Hyperlink"/>
                    <w:noProof/>
                    <w:lang w:eastAsia="en-AU"/>
                  </w:rPr>
                  <w:t>ANAPHYLACTIC / LIFE THREATENING MEDICAL CONDITIONS</w:t>
                </w:r>
                <w:r w:rsidR="007F08BB">
                  <w:rPr>
                    <w:noProof/>
                    <w:webHidden/>
                  </w:rPr>
                  <w:tab/>
                </w:r>
                <w:r w:rsidR="007F08BB">
                  <w:rPr>
                    <w:noProof/>
                    <w:webHidden/>
                  </w:rPr>
                  <w:fldChar w:fldCharType="begin"/>
                </w:r>
                <w:r w:rsidR="007F08BB">
                  <w:rPr>
                    <w:noProof/>
                    <w:webHidden/>
                  </w:rPr>
                  <w:instrText xml:space="preserve"> PAGEREF _Toc51934916 \h </w:instrText>
                </w:r>
                <w:r w:rsidR="007F08BB">
                  <w:rPr>
                    <w:noProof/>
                    <w:webHidden/>
                  </w:rPr>
                </w:r>
                <w:r w:rsidR="007F08BB">
                  <w:rPr>
                    <w:noProof/>
                    <w:webHidden/>
                  </w:rPr>
                  <w:fldChar w:fldCharType="separate"/>
                </w:r>
                <w:r w:rsidR="002B7887">
                  <w:rPr>
                    <w:noProof/>
                    <w:webHidden/>
                  </w:rPr>
                  <w:t>56</w:t>
                </w:r>
                <w:r w:rsidR="007F08BB">
                  <w:rPr>
                    <w:noProof/>
                    <w:webHidden/>
                  </w:rPr>
                  <w:fldChar w:fldCharType="end"/>
                </w:r>
              </w:hyperlink>
            </w:p>
            <w:p w14:paraId="142AA3A3" w14:textId="4C463E78" w:rsidR="007F08BB" w:rsidRDefault="000E4FAF">
              <w:pPr>
                <w:pStyle w:val="TOC3"/>
                <w:tabs>
                  <w:tab w:val="right" w:leader="dot" w:pos="9514"/>
                </w:tabs>
                <w:rPr>
                  <w:rFonts w:asciiTheme="minorHAnsi" w:hAnsiTheme="minorHAnsi"/>
                  <w:noProof/>
                  <w:sz w:val="22"/>
                </w:rPr>
              </w:pPr>
              <w:hyperlink w:anchor="_Toc51934917" w:history="1">
                <w:r w:rsidR="007F08BB" w:rsidRPr="00920FD4">
                  <w:rPr>
                    <w:rStyle w:val="Hyperlink"/>
                    <w:noProof/>
                  </w:rPr>
                  <w:t>Emergency Health Care Plans</w:t>
                </w:r>
                <w:r w:rsidR="007F08BB">
                  <w:rPr>
                    <w:noProof/>
                    <w:webHidden/>
                  </w:rPr>
                  <w:tab/>
                </w:r>
                <w:r w:rsidR="007F08BB">
                  <w:rPr>
                    <w:noProof/>
                    <w:webHidden/>
                  </w:rPr>
                  <w:fldChar w:fldCharType="begin"/>
                </w:r>
                <w:r w:rsidR="007F08BB">
                  <w:rPr>
                    <w:noProof/>
                    <w:webHidden/>
                  </w:rPr>
                  <w:instrText xml:space="preserve"> PAGEREF _Toc51934917 \h </w:instrText>
                </w:r>
                <w:r w:rsidR="007F08BB">
                  <w:rPr>
                    <w:noProof/>
                    <w:webHidden/>
                  </w:rPr>
                </w:r>
                <w:r w:rsidR="007F08BB">
                  <w:rPr>
                    <w:noProof/>
                    <w:webHidden/>
                  </w:rPr>
                  <w:fldChar w:fldCharType="separate"/>
                </w:r>
                <w:r w:rsidR="002B7887">
                  <w:rPr>
                    <w:noProof/>
                    <w:webHidden/>
                  </w:rPr>
                  <w:t>56</w:t>
                </w:r>
                <w:r w:rsidR="007F08BB">
                  <w:rPr>
                    <w:noProof/>
                    <w:webHidden/>
                  </w:rPr>
                  <w:fldChar w:fldCharType="end"/>
                </w:r>
              </w:hyperlink>
            </w:p>
            <w:p w14:paraId="42D45239" w14:textId="0B7C503F" w:rsidR="007F08BB" w:rsidRDefault="000E4FAF">
              <w:pPr>
                <w:pStyle w:val="TOC3"/>
                <w:tabs>
                  <w:tab w:val="right" w:leader="dot" w:pos="9514"/>
                </w:tabs>
                <w:rPr>
                  <w:rFonts w:asciiTheme="minorHAnsi" w:hAnsiTheme="minorHAnsi"/>
                  <w:noProof/>
                  <w:sz w:val="22"/>
                </w:rPr>
              </w:pPr>
              <w:hyperlink w:anchor="_Toc51934918" w:history="1">
                <w:r w:rsidR="007F08BB" w:rsidRPr="00920FD4">
                  <w:rPr>
                    <w:rStyle w:val="Hyperlink"/>
                    <w:noProof/>
                  </w:rPr>
                  <w:t>Asthma and asthma medications</w:t>
                </w:r>
                <w:r w:rsidR="007F08BB">
                  <w:rPr>
                    <w:noProof/>
                    <w:webHidden/>
                  </w:rPr>
                  <w:tab/>
                </w:r>
                <w:r w:rsidR="007F08BB">
                  <w:rPr>
                    <w:noProof/>
                    <w:webHidden/>
                  </w:rPr>
                  <w:fldChar w:fldCharType="begin"/>
                </w:r>
                <w:r w:rsidR="007F08BB">
                  <w:rPr>
                    <w:noProof/>
                    <w:webHidden/>
                  </w:rPr>
                  <w:instrText xml:space="preserve"> PAGEREF _Toc51934918 \h </w:instrText>
                </w:r>
                <w:r w:rsidR="007F08BB">
                  <w:rPr>
                    <w:noProof/>
                    <w:webHidden/>
                  </w:rPr>
                </w:r>
                <w:r w:rsidR="007F08BB">
                  <w:rPr>
                    <w:noProof/>
                    <w:webHidden/>
                  </w:rPr>
                  <w:fldChar w:fldCharType="separate"/>
                </w:r>
                <w:r w:rsidR="002B7887">
                  <w:rPr>
                    <w:noProof/>
                    <w:webHidden/>
                  </w:rPr>
                  <w:t>56</w:t>
                </w:r>
                <w:r w:rsidR="007F08BB">
                  <w:rPr>
                    <w:noProof/>
                    <w:webHidden/>
                  </w:rPr>
                  <w:fldChar w:fldCharType="end"/>
                </w:r>
              </w:hyperlink>
            </w:p>
            <w:p w14:paraId="66631C69" w14:textId="39872A2C" w:rsidR="007F08BB" w:rsidRDefault="000E4FAF">
              <w:pPr>
                <w:pStyle w:val="TOC2"/>
                <w:tabs>
                  <w:tab w:val="right" w:leader="dot" w:pos="9514"/>
                </w:tabs>
                <w:rPr>
                  <w:rFonts w:asciiTheme="minorHAnsi" w:eastAsiaTheme="minorEastAsia" w:hAnsiTheme="minorHAnsi"/>
                  <w:noProof/>
                  <w:sz w:val="22"/>
                  <w:lang w:eastAsia="en-AU"/>
                </w:rPr>
              </w:pPr>
              <w:hyperlink w:anchor="_Toc51934919" w:history="1">
                <w:r w:rsidR="007F08BB" w:rsidRPr="00920FD4">
                  <w:rPr>
                    <w:rStyle w:val="Hyperlink"/>
                    <w:noProof/>
                    <w:lang w:eastAsia="en-AU"/>
                  </w:rPr>
                  <w:t>MEDICATIONS AT SCHOOL</w:t>
                </w:r>
                <w:r w:rsidR="007F08BB">
                  <w:rPr>
                    <w:noProof/>
                    <w:webHidden/>
                  </w:rPr>
                  <w:tab/>
                </w:r>
                <w:r w:rsidR="007F08BB">
                  <w:rPr>
                    <w:noProof/>
                    <w:webHidden/>
                  </w:rPr>
                  <w:fldChar w:fldCharType="begin"/>
                </w:r>
                <w:r w:rsidR="007F08BB">
                  <w:rPr>
                    <w:noProof/>
                    <w:webHidden/>
                  </w:rPr>
                  <w:instrText xml:space="preserve"> PAGEREF _Toc51934919 \h </w:instrText>
                </w:r>
                <w:r w:rsidR="007F08BB">
                  <w:rPr>
                    <w:noProof/>
                    <w:webHidden/>
                  </w:rPr>
                </w:r>
                <w:r w:rsidR="007F08BB">
                  <w:rPr>
                    <w:noProof/>
                    <w:webHidden/>
                  </w:rPr>
                  <w:fldChar w:fldCharType="separate"/>
                </w:r>
                <w:r w:rsidR="002B7887">
                  <w:rPr>
                    <w:noProof/>
                    <w:webHidden/>
                  </w:rPr>
                  <w:t>56</w:t>
                </w:r>
                <w:r w:rsidR="007F08BB">
                  <w:rPr>
                    <w:noProof/>
                    <w:webHidden/>
                  </w:rPr>
                  <w:fldChar w:fldCharType="end"/>
                </w:r>
              </w:hyperlink>
            </w:p>
            <w:p w14:paraId="0345E1D5" w14:textId="1B3F0434" w:rsidR="007F08BB" w:rsidRDefault="000E4FAF">
              <w:pPr>
                <w:pStyle w:val="TOC2"/>
                <w:tabs>
                  <w:tab w:val="right" w:leader="dot" w:pos="9514"/>
                </w:tabs>
                <w:rPr>
                  <w:rFonts w:asciiTheme="minorHAnsi" w:eastAsiaTheme="minorEastAsia" w:hAnsiTheme="minorHAnsi"/>
                  <w:noProof/>
                  <w:sz w:val="22"/>
                  <w:lang w:eastAsia="en-AU"/>
                </w:rPr>
              </w:pPr>
              <w:hyperlink w:anchor="_Toc51934920" w:history="1">
                <w:r w:rsidR="007F08BB" w:rsidRPr="00920FD4">
                  <w:rPr>
                    <w:rStyle w:val="Hyperlink"/>
                    <w:noProof/>
                    <w:lang w:eastAsia="en-AU"/>
                  </w:rPr>
                  <w:t>SICK CHILDREN - GENERAL WELLBEING</w:t>
                </w:r>
                <w:r w:rsidR="007F08BB">
                  <w:rPr>
                    <w:noProof/>
                    <w:webHidden/>
                  </w:rPr>
                  <w:tab/>
                </w:r>
                <w:r w:rsidR="007F08BB">
                  <w:rPr>
                    <w:noProof/>
                    <w:webHidden/>
                  </w:rPr>
                  <w:fldChar w:fldCharType="begin"/>
                </w:r>
                <w:r w:rsidR="007F08BB">
                  <w:rPr>
                    <w:noProof/>
                    <w:webHidden/>
                  </w:rPr>
                  <w:instrText xml:space="preserve"> PAGEREF _Toc51934920 \h </w:instrText>
                </w:r>
                <w:r w:rsidR="007F08BB">
                  <w:rPr>
                    <w:noProof/>
                    <w:webHidden/>
                  </w:rPr>
                </w:r>
                <w:r w:rsidR="007F08BB">
                  <w:rPr>
                    <w:noProof/>
                    <w:webHidden/>
                  </w:rPr>
                  <w:fldChar w:fldCharType="separate"/>
                </w:r>
                <w:r w:rsidR="002B7887">
                  <w:rPr>
                    <w:noProof/>
                    <w:webHidden/>
                  </w:rPr>
                  <w:t>57</w:t>
                </w:r>
                <w:r w:rsidR="007F08BB">
                  <w:rPr>
                    <w:noProof/>
                    <w:webHidden/>
                  </w:rPr>
                  <w:fldChar w:fldCharType="end"/>
                </w:r>
              </w:hyperlink>
            </w:p>
            <w:p w14:paraId="2AF55B42" w14:textId="6432E05C" w:rsidR="007F08BB" w:rsidRDefault="000E4FAF">
              <w:pPr>
                <w:pStyle w:val="TOC3"/>
                <w:tabs>
                  <w:tab w:val="right" w:leader="dot" w:pos="9514"/>
                </w:tabs>
                <w:rPr>
                  <w:rFonts w:asciiTheme="minorHAnsi" w:hAnsiTheme="minorHAnsi"/>
                  <w:noProof/>
                  <w:sz w:val="22"/>
                </w:rPr>
              </w:pPr>
              <w:hyperlink w:anchor="_Toc51934921" w:history="1">
                <w:r w:rsidR="007F08BB" w:rsidRPr="00920FD4">
                  <w:rPr>
                    <w:rStyle w:val="Hyperlink"/>
                    <w:noProof/>
                  </w:rPr>
                  <w:t>Infectious diseases</w:t>
                </w:r>
                <w:r w:rsidR="007F08BB">
                  <w:rPr>
                    <w:noProof/>
                    <w:webHidden/>
                  </w:rPr>
                  <w:tab/>
                </w:r>
                <w:r w:rsidR="007F08BB">
                  <w:rPr>
                    <w:noProof/>
                    <w:webHidden/>
                  </w:rPr>
                  <w:fldChar w:fldCharType="begin"/>
                </w:r>
                <w:r w:rsidR="007F08BB">
                  <w:rPr>
                    <w:noProof/>
                    <w:webHidden/>
                  </w:rPr>
                  <w:instrText xml:space="preserve"> PAGEREF _Toc51934921 \h </w:instrText>
                </w:r>
                <w:r w:rsidR="007F08BB">
                  <w:rPr>
                    <w:noProof/>
                    <w:webHidden/>
                  </w:rPr>
                </w:r>
                <w:r w:rsidR="007F08BB">
                  <w:rPr>
                    <w:noProof/>
                    <w:webHidden/>
                  </w:rPr>
                  <w:fldChar w:fldCharType="separate"/>
                </w:r>
                <w:r w:rsidR="002B7887">
                  <w:rPr>
                    <w:noProof/>
                    <w:webHidden/>
                  </w:rPr>
                  <w:t>57</w:t>
                </w:r>
                <w:r w:rsidR="007F08BB">
                  <w:rPr>
                    <w:noProof/>
                    <w:webHidden/>
                  </w:rPr>
                  <w:fldChar w:fldCharType="end"/>
                </w:r>
              </w:hyperlink>
            </w:p>
            <w:p w14:paraId="21BAB345" w14:textId="4613B2CF" w:rsidR="007F08BB" w:rsidRDefault="000E4FAF">
              <w:pPr>
                <w:pStyle w:val="TOC2"/>
                <w:tabs>
                  <w:tab w:val="right" w:leader="dot" w:pos="9514"/>
                </w:tabs>
                <w:rPr>
                  <w:rFonts w:asciiTheme="minorHAnsi" w:eastAsiaTheme="minorEastAsia" w:hAnsiTheme="minorHAnsi"/>
                  <w:noProof/>
                  <w:sz w:val="22"/>
                  <w:lang w:eastAsia="en-AU"/>
                </w:rPr>
              </w:pPr>
              <w:hyperlink w:anchor="_Toc51934922" w:history="1">
                <w:r w:rsidR="007F08BB" w:rsidRPr="00920FD4">
                  <w:rPr>
                    <w:rStyle w:val="Hyperlink"/>
                    <w:noProof/>
                    <w:lang w:eastAsia="en-AU"/>
                  </w:rPr>
                  <w:t>HEAD LICE</w:t>
                </w:r>
                <w:r w:rsidR="007F08BB">
                  <w:rPr>
                    <w:noProof/>
                    <w:webHidden/>
                  </w:rPr>
                  <w:tab/>
                </w:r>
                <w:r w:rsidR="007F08BB">
                  <w:rPr>
                    <w:noProof/>
                    <w:webHidden/>
                  </w:rPr>
                  <w:fldChar w:fldCharType="begin"/>
                </w:r>
                <w:r w:rsidR="007F08BB">
                  <w:rPr>
                    <w:noProof/>
                    <w:webHidden/>
                  </w:rPr>
                  <w:instrText xml:space="preserve"> PAGEREF _Toc51934922 \h </w:instrText>
                </w:r>
                <w:r w:rsidR="007F08BB">
                  <w:rPr>
                    <w:noProof/>
                    <w:webHidden/>
                  </w:rPr>
                </w:r>
                <w:r w:rsidR="007F08BB">
                  <w:rPr>
                    <w:noProof/>
                    <w:webHidden/>
                  </w:rPr>
                  <w:fldChar w:fldCharType="separate"/>
                </w:r>
                <w:r w:rsidR="002B7887">
                  <w:rPr>
                    <w:noProof/>
                    <w:webHidden/>
                  </w:rPr>
                  <w:t>57</w:t>
                </w:r>
                <w:r w:rsidR="007F08BB">
                  <w:rPr>
                    <w:noProof/>
                    <w:webHidden/>
                  </w:rPr>
                  <w:fldChar w:fldCharType="end"/>
                </w:r>
              </w:hyperlink>
            </w:p>
            <w:p w14:paraId="127C22B4" w14:textId="5C5AA665" w:rsidR="007F08BB" w:rsidRDefault="000E4FAF">
              <w:pPr>
                <w:pStyle w:val="TOC2"/>
                <w:tabs>
                  <w:tab w:val="right" w:leader="dot" w:pos="9514"/>
                </w:tabs>
                <w:rPr>
                  <w:rFonts w:asciiTheme="minorHAnsi" w:eastAsiaTheme="minorEastAsia" w:hAnsiTheme="minorHAnsi"/>
                  <w:noProof/>
                  <w:sz w:val="22"/>
                  <w:lang w:eastAsia="en-AU"/>
                </w:rPr>
              </w:pPr>
              <w:hyperlink w:anchor="_Toc51934923" w:history="1">
                <w:r w:rsidR="007F08BB" w:rsidRPr="00920FD4">
                  <w:rPr>
                    <w:rStyle w:val="Hyperlink"/>
                    <w:noProof/>
                    <w:lang w:eastAsia="en-AU"/>
                  </w:rPr>
                  <w:t>DENTAL SERVICE</w:t>
                </w:r>
                <w:r w:rsidR="007F08BB">
                  <w:rPr>
                    <w:noProof/>
                    <w:webHidden/>
                  </w:rPr>
                  <w:tab/>
                </w:r>
                <w:r w:rsidR="007F08BB">
                  <w:rPr>
                    <w:noProof/>
                    <w:webHidden/>
                  </w:rPr>
                  <w:fldChar w:fldCharType="begin"/>
                </w:r>
                <w:r w:rsidR="007F08BB">
                  <w:rPr>
                    <w:noProof/>
                    <w:webHidden/>
                  </w:rPr>
                  <w:instrText xml:space="preserve"> PAGEREF _Toc51934923 \h </w:instrText>
                </w:r>
                <w:r w:rsidR="007F08BB">
                  <w:rPr>
                    <w:noProof/>
                    <w:webHidden/>
                  </w:rPr>
                </w:r>
                <w:r w:rsidR="007F08BB">
                  <w:rPr>
                    <w:noProof/>
                    <w:webHidden/>
                  </w:rPr>
                  <w:fldChar w:fldCharType="separate"/>
                </w:r>
                <w:r w:rsidR="002B7887">
                  <w:rPr>
                    <w:noProof/>
                    <w:webHidden/>
                  </w:rPr>
                  <w:t>58</w:t>
                </w:r>
                <w:r w:rsidR="007F08BB">
                  <w:rPr>
                    <w:noProof/>
                    <w:webHidden/>
                  </w:rPr>
                  <w:fldChar w:fldCharType="end"/>
                </w:r>
              </w:hyperlink>
            </w:p>
            <w:p w14:paraId="3F4C158D" w14:textId="69E6219B" w:rsidR="007F08BB" w:rsidRDefault="000E4FAF">
              <w:pPr>
                <w:pStyle w:val="TOC2"/>
                <w:tabs>
                  <w:tab w:val="right" w:leader="dot" w:pos="9514"/>
                </w:tabs>
                <w:rPr>
                  <w:rFonts w:asciiTheme="minorHAnsi" w:eastAsiaTheme="minorEastAsia" w:hAnsiTheme="minorHAnsi"/>
                  <w:noProof/>
                  <w:sz w:val="22"/>
                  <w:lang w:eastAsia="en-AU"/>
                </w:rPr>
              </w:pPr>
              <w:hyperlink w:anchor="_Toc51934924" w:history="1">
                <w:r w:rsidR="007F08BB" w:rsidRPr="00920FD4">
                  <w:rPr>
                    <w:rStyle w:val="Hyperlink"/>
                    <w:noProof/>
                    <w:lang w:eastAsia="en-AU"/>
                  </w:rPr>
                  <w:t>SUN SAFETY AND CARE</w:t>
                </w:r>
                <w:r w:rsidR="007F08BB">
                  <w:rPr>
                    <w:noProof/>
                    <w:webHidden/>
                  </w:rPr>
                  <w:tab/>
                </w:r>
                <w:r w:rsidR="007F08BB">
                  <w:rPr>
                    <w:noProof/>
                    <w:webHidden/>
                  </w:rPr>
                  <w:fldChar w:fldCharType="begin"/>
                </w:r>
                <w:r w:rsidR="007F08BB">
                  <w:rPr>
                    <w:noProof/>
                    <w:webHidden/>
                  </w:rPr>
                  <w:instrText xml:space="preserve"> PAGEREF _Toc51934924 \h </w:instrText>
                </w:r>
                <w:r w:rsidR="007F08BB">
                  <w:rPr>
                    <w:noProof/>
                    <w:webHidden/>
                  </w:rPr>
                </w:r>
                <w:r w:rsidR="007F08BB">
                  <w:rPr>
                    <w:noProof/>
                    <w:webHidden/>
                  </w:rPr>
                  <w:fldChar w:fldCharType="separate"/>
                </w:r>
                <w:r w:rsidR="002B7887">
                  <w:rPr>
                    <w:noProof/>
                    <w:webHidden/>
                  </w:rPr>
                  <w:t>58</w:t>
                </w:r>
                <w:r w:rsidR="007F08BB">
                  <w:rPr>
                    <w:noProof/>
                    <w:webHidden/>
                  </w:rPr>
                  <w:fldChar w:fldCharType="end"/>
                </w:r>
              </w:hyperlink>
            </w:p>
            <w:p w14:paraId="64E3AAF8" w14:textId="7E8BA0F4" w:rsidR="007F08BB" w:rsidRDefault="000E4FAF">
              <w:pPr>
                <w:pStyle w:val="TOC1"/>
                <w:rPr>
                  <w:rFonts w:asciiTheme="minorHAnsi" w:eastAsiaTheme="minorEastAsia" w:hAnsiTheme="minorHAnsi"/>
                  <w:color w:val="auto"/>
                  <w:sz w:val="22"/>
                </w:rPr>
              </w:pPr>
              <w:hyperlink w:anchor="_Toc51934925" w:history="1">
                <w:r w:rsidR="007F08BB" w:rsidRPr="00920FD4">
                  <w:rPr>
                    <w:rStyle w:val="Hyperlink"/>
                  </w:rPr>
                  <w:t>HOME LIFE</w:t>
                </w:r>
                <w:r w:rsidR="007F08BB">
                  <w:rPr>
                    <w:webHidden/>
                  </w:rPr>
                  <w:tab/>
                </w:r>
                <w:r w:rsidR="007F08BB">
                  <w:rPr>
                    <w:webHidden/>
                  </w:rPr>
                  <w:fldChar w:fldCharType="begin"/>
                </w:r>
                <w:r w:rsidR="007F08BB">
                  <w:rPr>
                    <w:webHidden/>
                  </w:rPr>
                  <w:instrText xml:space="preserve"> PAGEREF _Toc51934925 \h </w:instrText>
                </w:r>
                <w:r w:rsidR="007F08BB">
                  <w:rPr>
                    <w:webHidden/>
                  </w:rPr>
                </w:r>
                <w:r w:rsidR="007F08BB">
                  <w:rPr>
                    <w:webHidden/>
                  </w:rPr>
                  <w:fldChar w:fldCharType="separate"/>
                </w:r>
                <w:r w:rsidR="002B7887">
                  <w:rPr>
                    <w:webHidden/>
                  </w:rPr>
                  <w:t>58</w:t>
                </w:r>
                <w:r w:rsidR="007F08BB">
                  <w:rPr>
                    <w:webHidden/>
                  </w:rPr>
                  <w:fldChar w:fldCharType="end"/>
                </w:r>
              </w:hyperlink>
            </w:p>
            <w:p w14:paraId="0D22E9C0" w14:textId="28DED9C0" w:rsidR="007F08BB" w:rsidRDefault="000E4FAF">
              <w:pPr>
                <w:pStyle w:val="TOC1"/>
                <w:rPr>
                  <w:rFonts w:asciiTheme="minorHAnsi" w:eastAsiaTheme="minorEastAsia" w:hAnsiTheme="minorHAnsi"/>
                  <w:color w:val="auto"/>
                  <w:sz w:val="22"/>
                </w:rPr>
              </w:pPr>
              <w:hyperlink w:anchor="_Toc51934926" w:history="1">
                <w:r w:rsidR="007F08BB" w:rsidRPr="00920FD4">
                  <w:rPr>
                    <w:rStyle w:val="Hyperlink"/>
                  </w:rPr>
                  <w:t>PARENT INVOLVEMENT</w:t>
                </w:r>
                <w:r w:rsidR="007F08BB">
                  <w:rPr>
                    <w:webHidden/>
                  </w:rPr>
                  <w:tab/>
                </w:r>
                <w:r w:rsidR="007F08BB">
                  <w:rPr>
                    <w:webHidden/>
                  </w:rPr>
                  <w:fldChar w:fldCharType="begin"/>
                </w:r>
                <w:r w:rsidR="007F08BB">
                  <w:rPr>
                    <w:webHidden/>
                  </w:rPr>
                  <w:instrText xml:space="preserve"> PAGEREF _Toc51934926 \h </w:instrText>
                </w:r>
                <w:r w:rsidR="007F08BB">
                  <w:rPr>
                    <w:webHidden/>
                  </w:rPr>
                </w:r>
                <w:r w:rsidR="007F08BB">
                  <w:rPr>
                    <w:webHidden/>
                  </w:rPr>
                  <w:fldChar w:fldCharType="separate"/>
                </w:r>
                <w:r w:rsidR="002B7887">
                  <w:rPr>
                    <w:webHidden/>
                  </w:rPr>
                  <w:t>59</w:t>
                </w:r>
                <w:r w:rsidR="007F08BB">
                  <w:rPr>
                    <w:webHidden/>
                  </w:rPr>
                  <w:fldChar w:fldCharType="end"/>
                </w:r>
              </w:hyperlink>
            </w:p>
            <w:p w14:paraId="0F6E35AE" w14:textId="29E183D9" w:rsidR="007F08BB" w:rsidRDefault="000E4FAF">
              <w:pPr>
                <w:pStyle w:val="TOC2"/>
                <w:tabs>
                  <w:tab w:val="right" w:leader="dot" w:pos="9514"/>
                </w:tabs>
                <w:rPr>
                  <w:rFonts w:asciiTheme="minorHAnsi" w:eastAsiaTheme="minorEastAsia" w:hAnsiTheme="minorHAnsi"/>
                  <w:noProof/>
                  <w:sz w:val="22"/>
                  <w:lang w:eastAsia="en-AU"/>
                </w:rPr>
              </w:pPr>
              <w:hyperlink w:anchor="_Toc51934927" w:history="1">
                <w:r w:rsidR="007F08BB" w:rsidRPr="00920FD4">
                  <w:rPr>
                    <w:rStyle w:val="Hyperlink"/>
                    <w:noProof/>
                  </w:rPr>
                  <w:t>PARENTS AND FRIENDS ASSOCIATION (PFA)</w:t>
                </w:r>
                <w:r w:rsidR="007F08BB">
                  <w:rPr>
                    <w:noProof/>
                    <w:webHidden/>
                  </w:rPr>
                  <w:tab/>
                </w:r>
                <w:r w:rsidR="007F08BB">
                  <w:rPr>
                    <w:noProof/>
                    <w:webHidden/>
                  </w:rPr>
                  <w:fldChar w:fldCharType="begin"/>
                </w:r>
                <w:r w:rsidR="007F08BB">
                  <w:rPr>
                    <w:noProof/>
                    <w:webHidden/>
                  </w:rPr>
                  <w:instrText xml:space="preserve"> PAGEREF _Toc51934927 \h </w:instrText>
                </w:r>
                <w:r w:rsidR="007F08BB">
                  <w:rPr>
                    <w:noProof/>
                    <w:webHidden/>
                  </w:rPr>
                </w:r>
                <w:r w:rsidR="007F08BB">
                  <w:rPr>
                    <w:noProof/>
                    <w:webHidden/>
                  </w:rPr>
                  <w:fldChar w:fldCharType="separate"/>
                </w:r>
                <w:r w:rsidR="002B7887">
                  <w:rPr>
                    <w:noProof/>
                    <w:webHidden/>
                  </w:rPr>
                  <w:t>59</w:t>
                </w:r>
                <w:r w:rsidR="007F08BB">
                  <w:rPr>
                    <w:noProof/>
                    <w:webHidden/>
                  </w:rPr>
                  <w:fldChar w:fldCharType="end"/>
                </w:r>
              </w:hyperlink>
            </w:p>
            <w:p w14:paraId="120E2044" w14:textId="53AA35AA" w:rsidR="007F08BB" w:rsidRDefault="000E4FAF">
              <w:pPr>
                <w:pStyle w:val="TOC2"/>
                <w:tabs>
                  <w:tab w:val="right" w:leader="dot" w:pos="9514"/>
                </w:tabs>
                <w:rPr>
                  <w:rFonts w:asciiTheme="minorHAnsi" w:eastAsiaTheme="minorEastAsia" w:hAnsiTheme="minorHAnsi"/>
                  <w:noProof/>
                  <w:sz w:val="22"/>
                  <w:lang w:eastAsia="en-AU"/>
                </w:rPr>
              </w:pPr>
              <w:hyperlink w:anchor="_Toc51934928" w:history="1">
                <w:r w:rsidR="007F08BB" w:rsidRPr="00920FD4">
                  <w:rPr>
                    <w:rStyle w:val="Hyperlink"/>
                    <w:noProof/>
                    <w:lang w:eastAsia="en-AU"/>
                  </w:rPr>
                  <w:t>PARENT INFORMATION SESSIONS</w:t>
                </w:r>
                <w:r w:rsidR="007F08BB">
                  <w:rPr>
                    <w:noProof/>
                    <w:webHidden/>
                  </w:rPr>
                  <w:tab/>
                </w:r>
                <w:r w:rsidR="007F08BB">
                  <w:rPr>
                    <w:noProof/>
                    <w:webHidden/>
                  </w:rPr>
                  <w:fldChar w:fldCharType="begin"/>
                </w:r>
                <w:r w:rsidR="007F08BB">
                  <w:rPr>
                    <w:noProof/>
                    <w:webHidden/>
                  </w:rPr>
                  <w:instrText xml:space="preserve"> PAGEREF _Toc51934928 \h </w:instrText>
                </w:r>
                <w:r w:rsidR="007F08BB">
                  <w:rPr>
                    <w:noProof/>
                    <w:webHidden/>
                  </w:rPr>
                </w:r>
                <w:r w:rsidR="007F08BB">
                  <w:rPr>
                    <w:noProof/>
                    <w:webHidden/>
                  </w:rPr>
                  <w:fldChar w:fldCharType="separate"/>
                </w:r>
                <w:r w:rsidR="002B7887">
                  <w:rPr>
                    <w:noProof/>
                    <w:webHidden/>
                  </w:rPr>
                  <w:t>59</w:t>
                </w:r>
                <w:r w:rsidR="007F08BB">
                  <w:rPr>
                    <w:noProof/>
                    <w:webHidden/>
                  </w:rPr>
                  <w:fldChar w:fldCharType="end"/>
                </w:r>
              </w:hyperlink>
            </w:p>
            <w:p w14:paraId="42F89231" w14:textId="0DA7DD70" w:rsidR="007F08BB" w:rsidRDefault="000E4FAF">
              <w:pPr>
                <w:pStyle w:val="TOC2"/>
                <w:tabs>
                  <w:tab w:val="right" w:leader="dot" w:pos="9514"/>
                </w:tabs>
                <w:rPr>
                  <w:rFonts w:asciiTheme="minorHAnsi" w:eastAsiaTheme="minorEastAsia" w:hAnsiTheme="minorHAnsi"/>
                  <w:noProof/>
                  <w:sz w:val="22"/>
                  <w:lang w:eastAsia="en-AU"/>
                </w:rPr>
              </w:pPr>
              <w:hyperlink w:anchor="_Toc51934929" w:history="1">
                <w:r w:rsidR="007F08BB" w:rsidRPr="00920FD4">
                  <w:rPr>
                    <w:rStyle w:val="Hyperlink"/>
                    <w:noProof/>
                  </w:rPr>
                  <w:t>Social media and the school community</w:t>
                </w:r>
                <w:r w:rsidR="007F08BB">
                  <w:rPr>
                    <w:noProof/>
                    <w:webHidden/>
                  </w:rPr>
                  <w:tab/>
                </w:r>
                <w:r w:rsidR="007F08BB">
                  <w:rPr>
                    <w:noProof/>
                    <w:webHidden/>
                  </w:rPr>
                  <w:fldChar w:fldCharType="begin"/>
                </w:r>
                <w:r w:rsidR="007F08BB">
                  <w:rPr>
                    <w:noProof/>
                    <w:webHidden/>
                  </w:rPr>
                  <w:instrText xml:space="preserve"> PAGEREF _Toc51934929 \h </w:instrText>
                </w:r>
                <w:r w:rsidR="007F08BB">
                  <w:rPr>
                    <w:noProof/>
                    <w:webHidden/>
                  </w:rPr>
                </w:r>
                <w:r w:rsidR="007F08BB">
                  <w:rPr>
                    <w:noProof/>
                    <w:webHidden/>
                  </w:rPr>
                  <w:fldChar w:fldCharType="separate"/>
                </w:r>
                <w:r w:rsidR="002B7887">
                  <w:rPr>
                    <w:noProof/>
                    <w:webHidden/>
                  </w:rPr>
                  <w:t>60</w:t>
                </w:r>
                <w:r w:rsidR="007F08BB">
                  <w:rPr>
                    <w:noProof/>
                    <w:webHidden/>
                  </w:rPr>
                  <w:fldChar w:fldCharType="end"/>
                </w:r>
              </w:hyperlink>
            </w:p>
            <w:p w14:paraId="550D3233" w14:textId="6009C3B6" w:rsidR="007F08BB" w:rsidRDefault="000E4FAF">
              <w:pPr>
                <w:pStyle w:val="TOC3"/>
                <w:tabs>
                  <w:tab w:val="right" w:leader="dot" w:pos="9514"/>
                </w:tabs>
                <w:rPr>
                  <w:rFonts w:asciiTheme="minorHAnsi" w:hAnsiTheme="minorHAnsi"/>
                  <w:noProof/>
                  <w:sz w:val="22"/>
                </w:rPr>
              </w:pPr>
              <w:hyperlink w:anchor="_Toc51934930" w:history="1">
                <w:r w:rsidR="007F08BB" w:rsidRPr="00920FD4">
                  <w:rPr>
                    <w:rStyle w:val="Hyperlink"/>
                    <w:noProof/>
                  </w:rPr>
                  <w:t>Student ICT policy</w:t>
                </w:r>
                <w:r w:rsidR="007F08BB">
                  <w:rPr>
                    <w:noProof/>
                    <w:webHidden/>
                  </w:rPr>
                  <w:tab/>
                </w:r>
                <w:r w:rsidR="007F08BB">
                  <w:rPr>
                    <w:noProof/>
                    <w:webHidden/>
                  </w:rPr>
                  <w:fldChar w:fldCharType="begin"/>
                </w:r>
                <w:r w:rsidR="007F08BB">
                  <w:rPr>
                    <w:noProof/>
                    <w:webHidden/>
                  </w:rPr>
                  <w:instrText xml:space="preserve"> PAGEREF _Toc51934930 \h </w:instrText>
                </w:r>
                <w:r w:rsidR="007F08BB">
                  <w:rPr>
                    <w:noProof/>
                    <w:webHidden/>
                  </w:rPr>
                </w:r>
                <w:r w:rsidR="007F08BB">
                  <w:rPr>
                    <w:noProof/>
                    <w:webHidden/>
                  </w:rPr>
                  <w:fldChar w:fldCharType="separate"/>
                </w:r>
                <w:r w:rsidR="002B7887">
                  <w:rPr>
                    <w:noProof/>
                    <w:webHidden/>
                  </w:rPr>
                  <w:t>60</w:t>
                </w:r>
                <w:r w:rsidR="007F08BB">
                  <w:rPr>
                    <w:noProof/>
                    <w:webHidden/>
                  </w:rPr>
                  <w:fldChar w:fldCharType="end"/>
                </w:r>
              </w:hyperlink>
            </w:p>
            <w:p w14:paraId="764BA48B" w14:textId="09E58550" w:rsidR="007F08BB" w:rsidRDefault="000E4FAF">
              <w:pPr>
                <w:pStyle w:val="TOC1"/>
                <w:rPr>
                  <w:rFonts w:asciiTheme="minorHAnsi" w:eastAsiaTheme="minorEastAsia" w:hAnsiTheme="minorHAnsi"/>
                  <w:color w:val="auto"/>
                  <w:sz w:val="22"/>
                </w:rPr>
              </w:pPr>
              <w:hyperlink w:anchor="_Toc51934931" w:history="1">
                <w:r w:rsidR="007F08BB" w:rsidRPr="00920FD4">
                  <w:rPr>
                    <w:rStyle w:val="Hyperlink"/>
                  </w:rPr>
                  <w:t>Appendix 1</w:t>
                </w:r>
                <w:r w:rsidR="007F08BB">
                  <w:rPr>
                    <w:webHidden/>
                  </w:rPr>
                  <w:tab/>
                </w:r>
                <w:r w:rsidR="007F08BB">
                  <w:rPr>
                    <w:webHidden/>
                  </w:rPr>
                  <w:fldChar w:fldCharType="begin"/>
                </w:r>
                <w:r w:rsidR="007F08BB">
                  <w:rPr>
                    <w:webHidden/>
                  </w:rPr>
                  <w:instrText xml:space="preserve"> PAGEREF _Toc51934931 \h </w:instrText>
                </w:r>
                <w:r w:rsidR="007F08BB">
                  <w:rPr>
                    <w:webHidden/>
                  </w:rPr>
                </w:r>
                <w:r w:rsidR="007F08BB">
                  <w:rPr>
                    <w:webHidden/>
                  </w:rPr>
                  <w:fldChar w:fldCharType="separate"/>
                </w:r>
                <w:r w:rsidR="002B7887">
                  <w:rPr>
                    <w:webHidden/>
                  </w:rPr>
                  <w:t>61</w:t>
                </w:r>
                <w:r w:rsidR="007F08BB">
                  <w:rPr>
                    <w:webHidden/>
                  </w:rPr>
                  <w:fldChar w:fldCharType="end"/>
                </w:r>
              </w:hyperlink>
            </w:p>
            <w:p w14:paraId="4EF4566A" w14:textId="12324AB4" w:rsidR="007F08BB" w:rsidRDefault="000E4FAF">
              <w:pPr>
                <w:pStyle w:val="TOC2"/>
                <w:tabs>
                  <w:tab w:val="right" w:leader="dot" w:pos="9514"/>
                </w:tabs>
                <w:rPr>
                  <w:rFonts w:asciiTheme="minorHAnsi" w:eastAsiaTheme="minorEastAsia" w:hAnsiTheme="minorHAnsi"/>
                  <w:noProof/>
                  <w:sz w:val="22"/>
                  <w:lang w:eastAsia="en-AU"/>
                </w:rPr>
              </w:pPr>
              <w:hyperlink w:anchor="_Toc51934932" w:history="1">
                <w:r w:rsidR="007F08BB" w:rsidRPr="00920FD4">
                  <w:rPr>
                    <w:rStyle w:val="Hyperlink"/>
                    <w:noProof/>
                  </w:rPr>
                  <w:t>STANDARD COLLECTION NOTICE</w:t>
                </w:r>
                <w:r w:rsidR="007F08BB">
                  <w:rPr>
                    <w:noProof/>
                    <w:webHidden/>
                  </w:rPr>
                  <w:tab/>
                </w:r>
                <w:r w:rsidR="007F08BB">
                  <w:rPr>
                    <w:noProof/>
                    <w:webHidden/>
                  </w:rPr>
                  <w:fldChar w:fldCharType="begin"/>
                </w:r>
                <w:r w:rsidR="007F08BB">
                  <w:rPr>
                    <w:noProof/>
                    <w:webHidden/>
                  </w:rPr>
                  <w:instrText xml:space="preserve"> PAGEREF _Toc51934932 \h </w:instrText>
                </w:r>
                <w:r w:rsidR="007F08BB">
                  <w:rPr>
                    <w:noProof/>
                    <w:webHidden/>
                  </w:rPr>
                </w:r>
                <w:r w:rsidR="007F08BB">
                  <w:rPr>
                    <w:noProof/>
                    <w:webHidden/>
                  </w:rPr>
                  <w:fldChar w:fldCharType="separate"/>
                </w:r>
                <w:r w:rsidR="002B7887">
                  <w:rPr>
                    <w:noProof/>
                    <w:webHidden/>
                  </w:rPr>
                  <w:t>61</w:t>
                </w:r>
                <w:r w:rsidR="007F08BB">
                  <w:rPr>
                    <w:noProof/>
                    <w:webHidden/>
                  </w:rPr>
                  <w:fldChar w:fldCharType="end"/>
                </w:r>
              </w:hyperlink>
            </w:p>
            <w:p w14:paraId="0EA40C55" w14:textId="7BF2EFAE" w:rsidR="007F08BB" w:rsidRDefault="000E4FAF">
              <w:pPr>
                <w:pStyle w:val="TOC1"/>
                <w:rPr>
                  <w:rFonts w:asciiTheme="minorHAnsi" w:eastAsiaTheme="minorEastAsia" w:hAnsiTheme="minorHAnsi"/>
                  <w:color w:val="auto"/>
                  <w:sz w:val="22"/>
                </w:rPr>
              </w:pPr>
              <w:hyperlink w:anchor="_Toc51934933" w:history="1">
                <w:r w:rsidR="007F08BB" w:rsidRPr="00920FD4">
                  <w:rPr>
                    <w:rStyle w:val="Hyperlink"/>
                  </w:rPr>
                  <w:t>Appendix 2</w:t>
                </w:r>
                <w:r w:rsidR="007F08BB">
                  <w:rPr>
                    <w:webHidden/>
                  </w:rPr>
                  <w:tab/>
                </w:r>
                <w:r w:rsidR="007F08BB">
                  <w:rPr>
                    <w:webHidden/>
                  </w:rPr>
                  <w:fldChar w:fldCharType="begin"/>
                </w:r>
                <w:r w:rsidR="007F08BB">
                  <w:rPr>
                    <w:webHidden/>
                  </w:rPr>
                  <w:instrText xml:space="preserve"> PAGEREF _Toc51934933 \h </w:instrText>
                </w:r>
                <w:r w:rsidR="007F08BB">
                  <w:rPr>
                    <w:webHidden/>
                  </w:rPr>
                </w:r>
                <w:r w:rsidR="007F08BB">
                  <w:rPr>
                    <w:webHidden/>
                  </w:rPr>
                  <w:fldChar w:fldCharType="separate"/>
                </w:r>
                <w:r w:rsidR="002B7887">
                  <w:rPr>
                    <w:webHidden/>
                  </w:rPr>
                  <w:t>63</w:t>
                </w:r>
                <w:r w:rsidR="007F08BB">
                  <w:rPr>
                    <w:webHidden/>
                  </w:rPr>
                  <w:fldChar w:fldCharType="end"/>
                </w:r>
              </w:hyperlink>
            </w:p>
            <w:p w14:paraId="4679DAF7" w14:textId="410F50BD" w:rsidR="007F08BB" w:rsidRDefault="000E4FAF">
              <w:pPr>
                <w:pStyle w:val="TOC2"/>
                <w:tabs>
                  <w:tab w:val="right" w:leader="dot" w:pos="9514"/>
                </w:tabs>
                <w:rPr>
                  <w:rFonts w:asciiTheme="minorHAnsi" w:eastAsiaTheme="minorEastAsia" w:hAnsiTheme="minorHAnsi"/>
                  <w:noProof/>
                  <w:sz w:val="22"/>
                  <w:lang w:eastAsia="en-AU"/>
                </w:rPr>
              </w:pPr>
              <w:hyperlink w:anchor="_Toc51934934" w:history="1">
                <w:r w:rsidR="007F08BB" w:rsidRPr="00920FD4">
                  <w:rPr>
                    <w:rStyle w:val="Hyperlink"/>
                    <w:noProof/>
                  </w:rPr>
                  <w:t>EXCLUSION TIMES FOR INFECTIOUS CHILDHOOD CONDITION</w:t>
                </w:r>
                <w:r w:rsidR="007F08BB">
                  <w:rPr>
                    <w:noProof/>
                    <w:webHidden/>
                  </w:rPr>
                  <w:tab/>
                </w:r>
                <w:r w:rsidR="007F08BB">
                  <w:rPr>
                    <w:noProof/>
                    <w:webHidden/>
                  </w:rPr>
                  <w:fldChar w:fldCharType="begin"/>
                </w:r>
                <w:r w:rsidR="007F08BB">
                  <w:rPr>
                    <w:noProof/>
                    <w:webHidden/>
                  </w:rPr>
                  <w:instrText xml:space="preserve"> PAGEREF _Toc51934934 \h </w:instrText>
                </w:r>
                <w:r w:rsidR="007F08BB">
                  <w:rPr>
                    <w:noProof/>
                    <w:webHidden/>
                  </w:rPr>
                </w:r>
                <w:r w:rsidR="007F08BB">
                  <w:rPr>
                    <w:noProof/>
                    <w:webHidden/>
                  </w:rPr>
                  <w:fldChar w:fldCharType="separate"/>
                </w:r>
                <w:r w:rsidR="002B7887">
                  <w:rPr>
                    <w:noProof/>
                    <w:webHidden/>
                  </w:rPr>
                  <w:t>63</w:t>
                </w:r>
                <w:r w:rsidR="007F08BB">
                  <w:rPr>
                    <w:noProof/>
                    <w:webHidden/>
                  </w:rPr>
                  <w:fldChar w:fldCharType="end"/>
                </w:r>
              </w:hyperlink>
            </w:p>
            <w:p w14:paraId="31A99B90" w14:textId="1CFCBEF4" w:rsidR="00D92238" w:rsidRPr="00D92238" w:rsidRDefault="00D92238">
              <w:pPr>
                <w:rPr>
                  <w:rFonts w:cstheme="majorHAnsi"/>
                </w:rPr>
              </w:pPr>
              <w:r w:rsidRPr="00D92238">
                <w:rPr>
                  <w:rFonts w:cstheme="majorHAnsi"/>
                  <w:b/>
                  <w:bCs/>
                  <w:noProof/>
                </w:rPr>
                <w:fldChar w:fldCharType="end"/>
              </w:r>
            </w:p>
          </w:sdtContent>
        </w:sdt>
        <w:p w14:paraId="5CC96976" w14:textId="08627554" w:rsidR="00A75BFD" w:rsidRPr="00246011" w:rsidRDefault="001844C5" w:rsidP="001B4EB5">
          <w:pPr>
            <w:pStyle w:val="Heading1"/>
          </w:pPr>
          <w:r w:rsidRPr="00246011">
            <w:br w:type="page"/>
          </w:r>
          <w:bookmarkStart w:id="0" w:name="_Toc10484635"/>
          <w:bookmarkStart w:id="1" w:name="_Toc51934814"/>
          <w:r w:rsidR="00A75BFD" w:rsidRPr="00246011">
            <w:lastRenderedPageBreak/>
            <w:t>WELCOME</w:t>
          </w:r>
          <w:bookmarkEnd w:id="0"/>
          <w:bookmarkEnd w:id="1"/>
        </w:p>
        <w:p w14:paraId="35DFABFC" w14:textId="7678BA29" w:rsidR="00A75BFD" w:rsidRPr="00D92238" w:rsidRDefault="008C109B"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32960" behindDoc="0" locked="0" layoutInCell="1" allowOverlap="1" wp14:anchorId="108ABAFF" wp14:editId="6B946744">
                    <wp:simplePos x="0" y="0"/>
                    <wp:positionH relativeFrom="column">
                      <wp:posOffset>0</wp:posOffset>
                    </wp:positionH>
                    <wp:positionV relativeFrom="paragraph">
                      <wp:posOffset>-635</wp:posOffset>
                    </wp:positionV>
                    <wp:extent cx="5657850" cy="0"/>
                    <wp:effectExtent l="0" t="0" r="19050" b="19050"/>
                    <wp:wrapNone/>
                    <wp:docPr id="122" name="Straight Connector 122"/>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0A379F1" id="Straight Connector 122" o:spid="_x0000_s1026" style="position:absolute;flip:y;z-index:25143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MI8JPLMAQAA4gMAAA4AAAAAAAAA&#10;AAAAAAAALgIAAGRycy9lMm9Eb2MueG1sUEsBAi0AFAAGAAgAAAAhAPK0yzvZAAAABAEAAA8AAAAA&#10;AAAAAAAAAAAAJgQAAGRycy9kb3ducmV2LnhtbFBLBQYAAAAABAAEAPMAAAAsBQAAAAA=&#10;" strokecolor="#5b9bd5 [3204]" strokeweight="1.5pt">
                    <v:stroke joinstyle="miter"/>
                  </v:line>
                </w:pict>
              </mc:Fallback>
            </mc:AlternateContent>
          </w:r>
        </w:p>
        <w:p w14:paraId="60D5AD66" w14:textId="3845E7AD" w:rsidR="00A75BFD" w:rsidRPr="00D92238" w:rsidRDefault="00A75BFD" w:rsidP="00C92693">
          <w:pPr>
            <w:jc w:val="both"/>
            <w:rPr>
              <w:rFonts w:cstheme="majorHAnsi"/>
              <w:szCs w:val="24"/>
            </w:rPr>
          </w:pPr>
          <w:r w:rsidRPr="00D92238">
            <w:rPr>
              <w:rFonts w:cstheme="majorHAnsi"/>
              <w:szCs w:val="24"/>
            </w:rPr>
            <w:t>On behalf of our comm</w:t>
          </w:r>
          <w:r w:rsidR="00585E51">
            <w:rPr>
              <w:rFonts w:cstheme="majorHAnsi"/>
              <w:szCs w:val="24"/>
            </w:rPr>
            <w:t>unity, school council</w:t>
          </w:r>
          <w:r w:rsidRPr="00D92238">
            <w:rPr>
              <w:rFonts w:cstheme="majorHAnsi"/>
              <w:szCs w:val="24"/>
            </w:rPr>
            <w:t xml:space="preserve">, I </w:t>
          </w:r>
          <w:r w:rsidR="00585E51">
            <w:rPr>
              <w:rFonts w:cstheme="majorHAnsi"/>
              <w:szCs w:val="24"/>
            </w:rPr>
            <w:t xml:space="preserve">warmly </w:t>
          </w:r>
          <w:r w:rsidRPr="00D92238">
            <w:rPr>
              <w:rFonts w:cstheme="majorHAnsi"/>
              <w:szCs w:val="24"/>
            </w:rPr>
            <w:t xml:space="preserve">thank you for </w:t>
          </w:r>
          <w:r w:rsidR="008D2179" w:rsidRPr="00D92238">
            <w:rPr>
              <w:rFonts w:cstheme="majorHAnsi"/>
              <w:szCs w:val="24"/>
            </w:rPr>
            <w:t>your consideration to enrol</w:t>
          </w:r>
          <w:r w:rsidRPr="00D92238">
            <w:rPr>
              <w:rFonts w:cstheme="majorHAnsi"/>
              <w:szCs w:val="24"/>
            </w:rPr>
            <w:t xml:space="preserve"> your child into Alvie Primary School.  </w:t>
          </w:r>
          <w:r w:rsidR="008D2179" w:rsidRPr="00D92238">
            <w:rPr>
              <w:rFonts w:cstheme="majorHAnsi"/>
              <w:szCs w:val="24"/>
            </w:rPr>
            <w:t xml:space="preserve">By enrolling in our school, you become </w:t>
          </w:r>
          <w:r w:rsidRPr="00D92238">
            <w:rPr>
              <w:rFonts w:cstheme="majorHAnsi"/>
              <w:szCs w:val="24"/>
            </w:rPr>
            <w:t xml:space="preserve">part of </w:t>
          </w:r>
          <w:r w:rsidR="008D2179" w:rsidRPr="00D92238">
            <w:rPr>
              <w:rFonts w:cstheme="majorHAnsi"/>
              <w:szCs w:val="24"/>
            </w:rPr>
            <w:t>our learning community, where we work together</w:t>
          </w:r>
          <w:r w:rsidRPr="00D92238">
            <w:rPr>
              <w:rFonts w:cstheme="majorHAnsi"/>
              <w:szCs w:val="24"/>
            </w:rPr>
            <w:t xml:space="preserve"> </w:t>
          </w:r>
          <w:r w:rsidR="003A14C8">
            <w:rPr>
              <w:rFonts w:cstheme="majorHAnsi"/>
              <w:szCs w:val="24"/>
            </w:rPr>
            <w:t xml:space="preserve">to </w:t>
          </w:r>
          <w:r w:rsidRPr="00D92238">
            <w:rPr>
              <w:rFonts w:cstheme="majorHAnsi"/>
              <w:szCs w:val="24"/>
            </w:rPr>
            <w:t xml:space="preserve">support all aspects of your child’s wellbeing and future as a learner.  </w:t>
          </w:r>
        </w:p>
        <w:p w14:paraId="2CC2DFAC" w14:textId="191415F4" w:rsidR="003A14C8" w:rsidRDefault="00A75BFD" w:rsidP="00C92693">
          <w:pPr>
            <w:jc w:val="both"/>
            <w:rPr>
              <w:rFonts w:cstheme="majorHAnsi"/>
              <w:szCs w:val="24"/>
            </w:rPr>
          </w:pPr>
          <w:r w:rsidRPr="00D92238">
            <w:rPr>
              <w:rFonts w:cstheme="majorHAnsi"/>
              <w:szCs w:val="24"/>
            </w:rPr>
            <w:t xml:space="preserve">Since October 2017, I have led the strategic development of the school and have been delighted </w:t>
          </w:r>
          <w:r w:rsidR="003A14C8">
            <w:rPr>
              <w:rFonts w:cstheme="majorHAnsi"/>
              <w:szCs w:val="24"/>
            </w:rPr>
            <w:t>by</w:t>
          </w:r>
          <w:r w:rsidRPr="00D92238">
            <w:rPr>
              <w:rFonts w:cstheme="majorHAnsi"/>
              <w:szCs w:val="24"/>
            </w:rPr>
            <w:t xml:space="preserve"> the progress </w:t>
          </w:r>
          <w:r w:rsidR="003A14C8">
            <w:rPr>
              <w:rFonts w:cstheme="majorHAnsi"/>
              <w:szCs w:val="24"/>
            </w:rPr>
            <w:t xml:space="preserve">that has been </w:t>
          </w:r>
          <w:r w:rsidRPr="00D92238">
            <w:rPr>
              <w:rFonts w:cstheme="majorHAnsi"/>
              <w:szCs w:val="24"/>
            </w:rPr>
            <w:t>made</w:t>
          </w:r>
          <w:r w:rsidR="003A14C8">
            <w:rPr>
              <w:rFonts w:cstheme="majorHAnsi"/>
              <w:szCs w:val="24"/>
            </w:rPr>
            <w:t>, working with the whole school community.</w:t>
          </w:r>
          <w:r w:rsidRPr="00D92238">
            <w:rPr>
              <w:rFonts w:cstheme="majorHAnsi"/>
              <w:szCs w:val="24"/>
            </w:rPr>
            <w:t xml:space="preserve">  </w:t>
          </w:r>
          <w:r w:rsidR="003A14C8">
            <w:rPr>
              <w:rFonts w:cstheme="majorHAnsi"/>
              <w:szCs w:val="24"/>
            </w:rPr>
            <w:t>We have made significant changes to all aspects of our school, making it a vibrant and exciting place to learn.</w:t>
          </w:r>
        </w:p>
        <w:p w14:paraId="7F94D378" w14:textId="1B8086DF" w:rsidR="00A75BFD" w:rsidRPr="00D92238" w:rsidRDefault="00A75BFD" w:rsidP="00C92693">
          <w:pPr>
            <w:jc w:val="both"/>
            <w:rPr>
              <w:rFonts w:cstheme="majorHAnsi"/>
              <w:szCs w:val="24"/>
            </w:rPr>
          </w:pPr>
          <w:r w:rsidRPr="00D92238">
            <w:rPr>
              <w:rFonts w:cstheme="majorHAnsi"/>
              <w:szCs w:val="24"/>
            </w:rPr>
            <w:t xml:space="preserve">I am very lucky to work with a team of professionals, who are passionate about their roles within the school.  We have developed a culture of relational trust, which enables us to collaboratively work together to ensure our practice is relevant, high quality and evidence based. </w:t>
          </w:r>
        </w:p>
        <w:p w14:paraId="05D6BD1D" w14:textId="35080A9F" w:rsidR="00A75BFD" w:rsidRPr="00D92238" w:rsidRDefault="00A75BFD" w:rsidP="00C92693">
          <w:pPr>
            <w:jc w:val="both"/>
            <w:rPr>
              <w:rFonts w:cstheme="majorHAnsi"/>
              <w:szCs w:val="24"/>
            </w:rPr>
          </w:pPr>
          <w:r w:rsidRPr="00D92238">
            <w:rPr>
              <w:rFonts w:cstheme="majorHAnsi"/>
              <w:szCs w:val="24"/>
            </w:rPr>
            <w:t>Enrolments have grown in our school from 36 students in 2017 to 5</w:t>
          </w:r>
          <w:r w:rsidR="003A14C8">
            <w:rPr>
              <w:rFonts w:cstheme="majorHAnsi"/>
              <w:szCs w:val="24"/>
            </w:rPr>
            <w:t>8</w:t>
          </w:r>
          <w:r w:rsidRPr="00D92238">
            <w:rPr>
              <w:rFonts w:cstheme="majorHAnsi"/>
              <w:szCs w:val="24"/>
            </w:rPr>
            <w:t xml:space="preserve"> students in 20</w:t>
          </w:r>
          <w:r w:rsidR="003A14C8">
            <w:rPr>
              <w:rFonts w:cstheme="majorHAnsi"/>
              <w:szCs w:val="24"/>
            </w:rPr>
            <w:t>20</w:t>
          </w:r>
          <w:r w:rsidRPr="00D92238">
            <w:rPr>
              <w:rFonts w:cstheme="majorHAnsi"/>
              <w:szCs w:val="24"/>
            </w:rPr>
            <w:t xml:space="preserve">.  Our enrolment forecasts for the next two years will </w:t>
          </w:r>
          <w:r w:rsidR="003A14C8">
            <w:rPr>
              <w:rFonts w:cstheme="majorHAnsi"/>
              <w:szCs w:val="24"/>
            </w:rPr>
            <w:t>likely result in</w:t>
          </w:r>
          <w:r w:rsidRPr="00D92238">
            <w:rPr>
              <w:rFonts w:cstheme="majorHAnsi"/>
              <w:szCs w:val="24"/>
            </w:rPr>
            <w:t xml:space="preserve"> student numbers rise to 70-75 students by 202</w:t>
          </w:r>
          <w:r w:rsidR="003A14C8">
            <w:rPr>
              <w:rFonts w:cstheme="majorHAnsi"/>
              <w:szCs w:val="24"/>
            </w:rPr>
            <w:t>2</w:t>
          </w:r>
          <w:r w:rsidRPr="00D92238">
            <w:rPr>
              <w:rFonts w:cstheme="majorHAnsi"/>
              <w:szCs w:val="24"/>
            </w:rPr>
            <w:t>, and for these numbers</w:t>
          </w:r>
          <w:r w:rsidR="00652905" w:rsidRPr="00D92238">
            <w:rPr>
              <w:rFonts w:cstheme="majorHAnsi"/>
              <w:szCs w:val="24"/>
            </w:rPr>
            <w:t xml:space="preserve"> </w:t>
          </w:r>
          <w:r w:rsidRPr="00D92238">
            <w:rPr>
              <w:rFonts w:cstheme="majorHAnsi"/>
              <w:szCs w:val="24"/>
            </w:rPr>
            <w:t>to remain steady for years</w:t>
          </w:r>
          <w:r w:rsidR="00652905" w:rsidRPr="00D92238">
            <w:rPr>
              <w:rFonts w:cstheme="majorHAnsi"/>
              <w:szCs w:val="24"/>
            </w:rPr>
            <w:t xml:space="preserve"> to come</w:t>
          </w:r>
          <w:r w:rsidRPr="00D92238">
            <w:rPr>
              <w:rFonts w:cstheme="majorHAnsi"/>
              <w:szCs w:val="24"/>
            </w:rPr>
            <w:t xml:space="preserve">.  </w:t>
          </w:r>
          <w:r w:rsidR="003A14C8">
            <w:rPr>
              <w:rFonts w:cstheme="majorHAnsi"/>
              <w:szCs w:val="24"/>
            </w:rPr>
            <w:t>This will enable us to continue to operate four good sized classes.</w:t>
          </w:r>
          <w:r w:rsidRPr="00D92238">
            <w:rPr>
              <w:rFonts w:cstheme="majorHAnsi"/>
              <w:szCs w:val="24"/>
            </w:rPr>
            <w:t xml:space="preserve">   </w:t>
          </w:r>
        </w:p>
        <w:p w14:paraId="19CB2A08" w14:textId="4F747B61" w:rsidR="00A75BFD" w:rsidRPr="00D92238" w:rsidRDefault="00A75BFD" w:rsidP="00C92693">
          <w:pPr>
            <w:jc w:val="both"/>
            <w:rPr>
              <w:rFonts w:cstheme="majorHAnsi"/>
              <w:szCs w:val="24"/>
            </w:rPr>
          </w:pPr>
          <w:r w:rsidRPr="00D92238">
            <w:rPr>
              <w:rFonts w:cstheme="majorHAnsi"/>
              <w:szCs w:val="24"/>
            </w:rPr>
            <w:t xml:space="preserve">Be assured that by enrolling your child in our school, they will experience an education that addresses the needs of the whole child.  By the time your child completes their seven years attending Alvie </w:t>
          </w:r>
          <w:r w:rsidR="008D7523">
            <w:rPr>
              <w:rFonts w:cstheme="majorHAnsi"/>
              <w:szCs w:val="24"/>
            </w:rPr>
            <w:t>Primary</w:t>
          </w:r>
          <w:r w:rsidRPr="00D92238">
            <w:rPr>
              <w:rFonts w:cstheme="majorHAnsi"/>
              <w:szCs w:val="24"/>
            </w:rPr>
            <w:t xml:space="preserve"> School, they will have all the values, skills and dispositions to actively, manage their social and emotional behaviours and to be happy, self-regulated and productive life- long learners.   Most importantly your child will love learning, </w:t>
          </w:r>
          <w:r w:rsidR="001B4EB5">
            <w:rPr>
              <w:rFonts w:cstheme="majorHAnsi"/>
              <w:szCs w:val="24"/>
            </w:rPr>
            <w:t>k</w:t>
          </w:r>
          <w:r w:rsidRPr="00D92238">
            <w:rPr>
              <w:rFonts w:cstheme="majorHAnsi"/>
              <w:szCs w:val="24"/>
            </w:rPr>
            <w:t>no</w:t>
          </w:r>
          <w:r w:rsidR="001B4EB5">
            <w:rPr>
              <w:rFonts w:cstheme="majorHAnsi"/>
              <w:szCs w:val="24"/>
            </w:rPr>
            <w:t>w</w:t>
          </w:r>
          <w:r w:rsidRPr="00D92238">
            <w:rPr>
              <w:rFonts w:cstheme="majorHAnsi"/>
              <w:szCs w:val="24"/>
            </w:rPr>
            <w:t xml:space="preserve"> how to learn, be inquisitive, curious and creative.</w:t>
          </w:r>
        </w:p>
        <w:p w14:paraId="68EFF482" w14:textId="541F564E" w:rsidR="008E66EC" w:rsidRPr="00D92238" w:rsidRDefault="008E66EC" w:rsidP="00C92693">
          <w:pPr>
            <w:jc w:val="both"/>
            <w:rPr>
              <w:rFonts w:cstheme="majorHAnsi"/>
              <w:szCs w:val="24"/>
            </w:rPr>
          </w:pPr>
          <w:r w:rsidRPr="00D92238">
            <w:rPr>
              <w:rFonts w:cstheme="majorHAnsi"/>
              <w:szCs w:val="24"/>
            </w:rPr>
            <w:t xml:space="preserve">This book </w:t>
          </w:r>
          <w:r w:rsidR="003A14C8">
            <w:rPr>
              <w:rFonts w:cstheme="majorHAnsi"/>
              <w:szCs w:val="24"/>
            </w:rPr>
            <w:t xml:space="preserve">serves as a school handbook and </w:t>
          </w:r>
          <w:r w:rsidR="008D7523">
            <w:rPr>
              <w:rFonts w:cstheme="majorHAnsi"/>
              <w:szCs w:val="24"/>
            </w:rPr>
            <w:t xml:space="preserve">an enrolment handbook, which contains clear information about how our school operates and </w:t>
          </w:r>
          <w:r w:rsidRPr="00D92238">
            <w:rPr>
              <w:rFonts w:cstheme="majorHAnsi"/>
              <w:szCs w:val="24"/>
            </w:rPr>
            <w:t>essential information tha</w:t>
          </w:r>
          <w:r w:rsidR="008D7523">
            <w:rPr>
              <w:rFonts w:cstheme="majorHAnsi"/>
              <w:szCs w:val="24"/>
            </w:rPr>
            <w:t>t</w:t>
          </w:r>
          <w:r w:rsidRPr="00D92238">
            <w:rPr>
              <w:rFonts w:cstheme="majorHAnsi"/>
              <w:szCs w:val="24"/>
            </w:rPr>
            <w:t xml:space="preserve"> assist</w:t>
          </w:r>
          <w:r w:rsidR="008D7523">
            <w:rPr>
              <w:rFonts w:cstheme="majorHAnsi"/>
              <w:szCs w:val="24"/>
            </w:rPr>
            <w:t>s families to make decisions about enrolling their child in our school.</w:t>
          </w:r>
          <w:r w:rsidRPr="00D92238">
            <w:rPr>
              <w:rFonts w:cstheme="majorHAnsi"/>
              <w:szCs w:val="24"/>
            </w:rPr>
            <w:t xml:space="preserve">  </w:t>
          </w:r>
          <w:r w:rsidR="00B96423">
            <w:rPr>
              <w:rFonts w:cstheme="majorHAnsi"/>
              <w:szCs w:val="24"/>
            </w:rPr>
            <w:t>If you do become a</w:t>
          </w:r>
          <w:r w:rsidR="00B96423" w:rsidRPr="00D92238">
            <w:rPr>
              <w:rFonts w:cstheme="majorHAnsi"/>
              <w:szCs w:val="24"/>
            </w:rPr>
            <w:t xml:space="preserve"> member of our school community, we invite you to </w:t>
          </w:r>
          <w:r w:rsidR="00B96423">
            <w:rPr>
              <w:rFonts w:cstheme="majorHAnsi"/>
              <w:szCs w:val="24"/>
            </w:rPr>
            <w:t>actively participate whenever you are able to.</w:t>
          </w:r>
        </w:p>
        <w:p w14:paraId="0077B7D7" w14:textId="77777777" w:rsidR="008D7523" w:rsidRDefault="003A14C8" w:rsidP="003A14C8">
          <w:pPr>
            <w:jc w:val="both"/>
            <w:rPr>
              <w:rFonts w:cstheme="majorHAnsi"/>
              <w:szCs w:val="24"/>
            </w:rPr>
          </w:pPr>
          <w:r w:rsidRPr="00D92238">
            <w:rPr>
              <w:rFonts w:cstheme="majorHAnsi"/>
              <w:szCs w:val="24"/>
            </w:rPr>
            <w:t xml:space="preserve">We hope you do find this handbook useful. This is the </w:t>
          </w:r>
          <w:r>
            <w:rPr>
              <w:rFonts w:cstheme="majorHAnsi"/>
              <w:szCs w:val="24"/>
            </w:rPr>
            <w:t>second</w:t>
          </w:r>
          <w:r w:rsidRPr="00D92238">
            <w:rPr>
              <w:rFonts w:cstheme="majorHAnsi"/>
              <w:szCs w:val="24"/>
            </w:rPr>
            <w:t xml:space="preserve"> edition of a school handbook for our school.  It is likely to change as we develop new policies and practices.  </w:t>
          </w:r>
        </w:p>
        <w:p w14:paraId="06AF46AB" w14:textId="0B4F68E4" w:rsidR="003A14C8" w:rsidRPr="00D92238" w:rsidRDefault="003A14C8" w:rsidP="003A14C8">
          <w:pPr>
            <w:jc w:val="both"/>
            <w:rPr>
              <w:rFonts w:cstheme="majorHAnsi"/>
              <w:szCs w:val="24"/>
            </w:rPr>
          </w:pPr>
          <w:r w:rsidRPr="00D92238">
            <w:rPr>
              <w:rFonts w:cstheme="majorHAnsi"/>
              <w:szCs w:val="24"/>
            </w:rPr>
            <w:t xml:space="preserve">If there is anything in this book that you wish to query, or if you wish to discuss any matter relating to our school please do not hesitate to contact me during school hours to make a time to </w:t>
          </w:r>
          <w:r w:rsidR="008D7523">
            <w:rPr>
              <w:rFonts w:cstheme="majorHAnsi"/>
              <w:szCs w:val="24"/>
            </w:rPr>
            <w:t>have a cuppa and a chat.</w:t>
          </w:r>
        </w:p>
        <w:p w14:paraId="455A1CDF" w14:textId="77777777" w:rsidR="00A75BFD" w:rsidRPr="00D92238" w:rsidRDefault="00A75BFD" w:rsidP="00C92693">
          <w:pPr>
            <w:jc w:val="both"/>
            <w:rPr>
              <w:rFonts w:cstheme="majorHAnsi"/>
              <w:szCs w:val="24"/>
            </w:rPr>
          </w:pPr>
          <w:r w:rsidRPr="00D92238">
            <w:rPr>
              <w:rFonts w:cstheme="majorHAnsi"/>
              <w:szCs w:val="24"/>
            </w:rPr>
            <w:t>Best Regards</w:t>
          </w:r>
        </w:p>
        <w:p w14:paraId="2D126071" w14:textId="77777777" w:rsidR="00A75BFD" w:rsidRPr="00D92238" w:rsidRDefault="00A75BFD" w:rsidP="00C92693">
          <w:pPr>
            <w:jc w:val="both"/>
            <w:rPr>
              <w:rFonts w:cstheme="majorHAnsi"/>
              <w:szCs w:val="24"/>
            </w:rPr>
          </w:pPr>
        </w:p>
        <w:p w14:paraId="350AA931" w14:textId="77777777" w:rsidR="00A75BFD" w:rsidRPr="00D92238" w:rsidRDefault="00A75BFD" w:rsidP="00C92693">
          <w:pPr>
            <w:jc w:val="both"/>
            <w:rPr>
              <w:rFonts w:cstheme="majorHAnsi"/>
              <w:szCs w:val="24"/>
            </w:rPr>
          </w:pPr>
          <w:r w:rsidRPr="00D92238">
            <w:rPr>
              <w:rFonts w:cstheme="majorHAnsi"/>
              <w:szCs w:val="24"/>
            </w:rPr>
            <w:t>Craig Donahoo</w:t>
          </w:r>
        </w:p>
        <w:p w14:paraId="750983FB" w14:textId="5EA9CD50" w:rsidR="00884DE1" w:rsidRDefault="00A75BFD" w:rsidP="00C92693">
          <w:pPr>
            <w:jc w:val="both"/>
            <w:rPr>
              <w:rFonts w:cstheme="majorHAnsi"/>
              <w:szCs w:val="24"/>
            </w:rPr>
          </w:pPr>
          <w:r w:rsidRPr="00D92238">
            <w:rPr>
              <w:rFonts w:cstheme="majorHAnsi"/>
              <w:szCs w:val="24"/>
            </w:rPr>
            <w:t>Principal</w:t>
          </w:r>
        </w:p>
        <w:p w14:paraId="33366662" w14:textId="77777777" w:rsidR="00884DE1" w:rsidRDefault="00884DE1">
          <w:pPr>
            <w:rPr>
              <w:rFonts w:cstheme="majorHAnsi"/>
              <w:szCs w:val="24"/>
            </w:rPr>
          </w:pPr>
          <w:r>
            <w:rPr>
              <w:rFonts w:cstheme="majorHAnsi"/>
              <w:szCs w:val="24"/>
            </w:rPr>
            <w:br w:type="page"/>
          </w:r>
        </w:p>
        <w:p w14:paraId="19BF659C" w14:textId="77777777" w:rsidR="00A75BFD" w:rsidRPr="00D92238" w:rsidRDefault="00A75BFD" w:rsidP="00C92693">
          <w:pPr>
            <w:jc w:val="both"/>
            <w:rPr>
              <w:rFonts w:cstheme="majorHAnsi"/>
              <w:szCs w:val="24"/>
            </w:rPr>
          </w:pPr>
        </w:p>
        <w:p w14:paraId="09192375" w14:textId="77777777" w:rsidR="00A75BFD" w:rsidRPr="00D92238" w:rsidRDefault="00A75BFD" w:rsidP="00C92693">
          <w:pPr>
            <w:jc w:val="both"/>
            <w:rPr>
              <w:rFonts w:cstheme="majorHAnsi"/>
              <w:szCs w:val="24"/>
            </w:rPr>
          </w:pPr>
          <w:r w:rsidRPr="00D92238">
            <w:rPr>
              <w:rFonts w:cstheme="majorHAnsi"/>
              <w:szCs w:val="24"/>
            </w:rPr>
            <w:br w:type="page"/>
          </w:r>
        </w:p>
        <w:p w14:paraId="2471E8F1" w14:textId="77777777" w:rsidR="00A75BFD" w:rsidRPr="00246011" w:rsidRDefault="00A75BFD" w:rsidP="001B4EB5">
          <w:pPr>
            <w:pStyle w:val="Heading1"/>
          </w:pPr>
          <w:bookmarkStart w:id="2" w:name="_Toc10484636"/>
          <w:bookmarkStart w:id="3" w:name="_Toc51934815"/>
          <w:r w:rsidRPr="00246011">
            <w:lastRenderedPageBreak/>
            <w:t>SCHOOL PROFILE</w:t>
          </w:r>
          <w:bookmarkEnd w:id="2"/>
          <w:bookmarkEnd w:id="3"/>
          <w:r w:rsidRPr="00246011">
            <w:t xml:space="preserve"> </w:t>
          </w:r>
        </w:p>
        <w:p w14:paraId="6F1CBE1A" w14:textId="5305DD73" w:rsidR="008C109B" w:rsidRPr="00D92238" w:rsidRDefault="008C109B" w:rsidP="00C92693">
          <w:pPr>
            <w:jc w:val="both"/>
            <w:rPr>
              <w:rFonts w:cstheme="majorHAnsi"/>
              <w:szCs w:val="24"/>
            </w:rPr>
          </w:pPr>
          <w:r w:rsidRPr="00D92238">
            <w:rPr>
              <w:rFonts w:cstheme="majorHAnsi"/>
              <w:noProof/>
              <w:sz w:val="40"/>
              <w:lang w:eastAsia="en-AU"/>
            </w:rPr>
            <mc:AlternateContent>
              <mc:Choice Requires="wps">
                <w:drawing>
                  <wp:anchor distT="0" distB="0" distL="114300" distR="114300" simplePos="0" relativeHeight="251443200" behindDoc="0" locked="0" layoutInCell="1" allowOverlap="1" wp14:anchorId="230D57BA" wp14:editId="374A9B28">
                    <wp:simplePos x="0" y="0"/>
                    <wp:positionH relativeFrom="column">
                      <wp:posOffset>0</wp:posOffset>
                    </wp:positionH>
                    <wp:positionV relativeFrom="paragraph">
                      <wp:posOffset>-635</wp:posOffset>
                    </wp:positionV>
                    <wp:extent cx="5657850" cy="0"/>
                    <wp:effectExtent l="0" t="0" r="19050" b="19050"/>
                    <wp:wrapNone/>
                    <wp:docPr id="123" name="Straight Connector 123"/>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C51F9E" id="Straight Connector 123" o:spid="_x0000_s1026" style="position:absolute;flip:y;z-index:25144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B8elGjMAQAA4gMAAA4AAAAAAAAA&#10;AAAAAAAALgIAAGRycy9lMm9Eb2MueG1sUEsBAi0AFAAGAAgAAAAhAPK0yzvZAAAABAEAAA8AAAAA&#10;AAAAAAAAAAAAJgQAAGRycy9kb3ducmV2LnhtbFBLBQYAAAAABAAEAPMAAAAsBQAAAAA=&#10;" strokecolor="#5b9bd5 [3204]" strokeweight="1.5pt">
                    <v:stroke joinstyle="miter"/>
                  </v:line>
                </w:pict>
              </mc:Fallback>
            </mc:AlternateContent>
          </w:r>
        </w:p>
        <w:p w14:paraId="0B19359A" w14:textId="51CF49D2" w:rsidR="00A75BFD" w:rsidRPr="00B74C2E" w:rsidRDefault="00A75BFD" w:rsidP="00C92693">
          <w:pPr>
            <w:jc w:val="both"/>
            <w:rPr>
              <w:rFonts w:cstheme="majorHAnsi"/>
              <w:sz w:val="28"/>
              <w:szCs w:val="24"/>
            </w:rPr>
          </w:pPr>
          <w:r w:rsidRPr="00B74C2E">
            <w:rPr>
              <w:rFonts w:cstheme="majorHAnsi"/>
              <w:sz w:val="28"/>
              <w:szCs w:val="24"/>
            </w:rPr>
            <w:t xml:space="preserve">Alvie </w:t>
          </w:r>
          <w:r w:rsidR="008D7523" w:rsidRPr="00B74C2E">
            <w:rPr>
              <w:rFonts w:cstheme="majorHAnsi"/>
              <w:sz w:val="28"/>
              <w:szCs w:val="24"/>
            </w:rPr>
            <w:t>Primary</w:t>
          </w:r>
          <w:r w:rsidRPr="00B74C2E">
            <w:rPr>
              <w:rFonts w:cstheme="majorHAnsi"/>
              <w:sz w:val="28"/>
              <w:szCs w:val="24"/>
            </w:rPr>
            <w:t xml:space="preserve"> School formed in 1957 by the amalgamation of </w:t>
          </w:r>
          <w:r w:rsidR="00652905" w:rsidRPr="00B74C2E">
            <w:rPr>
              <w:rFonts w:cstheme="majorHAnsi"/>
              <w:sz w:val="28"/>
              <w:szCs w:val="24"/>
            </w:rPr>
            <w:t xml:space="preserve">many </w:t>
          </w:r>
          <w:r w:rsidRPr="00B74C2E">
            <w:rPr>
              <w:rFonts w:cstheme="majorHAnsi"/>
              <w:sz w:val="28"/>
              <w:szCs w:val="24"/>
            </w:rPr>
            <w:t xml:space="preserve">small district schools. Past students remember Alvie </w:t>
          </w:r>
          <w:r w:rsidR="008D7523" w:rsidRPr="00B74C2E">
            <w:rPr>
              <w:rFonts w:cstheme="majorHAnsi"/>
              <w:sz w:val="28"/>
              <w:szCs w:val="24"/>
            </w:rPr>
            <w:t>Primary</w:t>
          </w:r>
          <w:r w:rsidRPr="00B74C2E">
            <w:rPr>
              <w:rFonts w:cstheme="majorHAnsi"/>
              <w:sz w:val="28"/>
              <w:szCs w:val="24"/>
            </w:rPr>
            <w:t xml:space="preserve"> School as an important part of their lives, proudly supporting and serving local rural communities.</w:t>
          </w:r>
        </w:p>
        <w:p w14:paraId="612A1755" w14:textId="0D9262CE" w:rsidR="00A75BFD" w:rsidRPr="00B74C2E" w:rsidRDefault="00A75BFD" w:rsidP="00C92693">
          <w:pPr>
            <w:jc w:val="both"/>
            <w:rPr>
              <w:rFonts w:cstheme="majorHAnsi"/>
              <w:sz w:val="28"/>
              <w:szCs w:val="24"/>
            </w:rPr>
          </w:pPr>
          <w:r w:rsidRPr="00B74C2E">
            <w:rPr>
              <w:rFonts w:cstheme="majorHAnsi"/>
              <w:sz w:val="28"/>
              <w:szCs w:val="24"/>
            </w:rPr>
            <w:t xml:space="preserve">Today our school continues to play an important role within the district.  Being a small school, we maintain a healthy community minded culture, and experience higher levels of wellbeing.  </w:t>
          </w:r>
        </w:p>
        <w:p w14:paraId="47395150" w14:textId="113AC948" w:rsidR="00467DE6" w:rsidRPr="00B74C2E" w:rsidRDefault="00A75BFD" w:rsidP="00C92693">
          <w:pPr>
            <w:jc w:val="both"/>
            <w:rPr>
              <w:rFonts w:cstheme="majorHAnsi"/>
              <w:sz w:val="28"/>
              <w:szCs w:val="24"/>
            </w:rPr>
          </w:pPr>
          <w:r w:rsidRPr="00B74C2E">
            <w:rPr>
              <w:rFonts w:cstheme="majorHAnsi"/>
              <w:sz w:val="28"/>
              <w:szCs w:val="24"/>
            </w:rPr>
            <w:t xml:space="preserve">Our beautiful 14 acres of </w:t>
          </w:r>
          <w:r w:rsidR="008F233D" w:rsidRPr="00B74C2E">
            <w:rPr>
              <w:rFonts w:cstheme="majorHAnsi"/>
              <w:sz w:val="28"/>
              <w:szCs w:val="24"/>
            </w:rPr>
            <w:t xml:space="preserve">manicured </w:t>
          </w:r>
          <w:r w:rsidRPr="00B74C2E">
            <w:rPr>
              <w:rFonts w:cstheme="majorHAnsi"/>
              <w:sz w:val="28"/>
              <w:szCs w:val="24"/>
            </w:rPr>
            <w:t xml:space="preserve">school grounds provides a wonderful canvas for children to learn.  It consists of two playgrounds, two tennis courts, a football / cricket field, a soccer field, a basketball court, </w:t>
          </w:r>
          <w:r w:rsidR="001C709A" w:rsidRPr="00B74C2E">
            <w:rPr>
              <w:rFonts w:cstheme="majorHAnsi"/>
              <w:sz w:val="28"/>
              <w:szCs w:val="24"/>
            </w:rPr>
            <w:t xml:space="preserve">1km walking / running / riding track, mountain bike skills flow track, </w:t>
          </w:r>
          <w:r w:rsidRPr="00B74C2E">
            <w:rPr>
              <w:rFonts w:cstheme="majorHAnsi"/>
              <w:sz w:val="28"/>
              <w:szCs w:val="24"/>
            </w:rPr>
            <w:t>extensive rose gardens, vegetable gardens, orchards, c</w:t>
          </w:r>
          <w:r w:rsidR="008F233D" w:rsidRPr="00B74C2E">
            <w:rPr>
              <w:rFonts w:cstheme="majorHAnsi"/>
              <w:sz w:val="28"/>
              <w:szCs w:val="24"/>
            </w:rPr>
            <w:t>hook pens, 5</w:t>
          </w:r>
          <w:r w:rsidRPr="00B74C2E">
            <w:rPr>
              <w:rFonts w:cstheme="majorHAnsi"/>
              <w:sz w:val="28"/>
              <w:szCs w:val="24"/>
            </w:rPr>
            <w:t xml:space="preserve">-acre </w:t>
          </w:r>
          <w:r w:rsidR="001C709A" w:rsidRPr="00B74C2E">
            <w:rPr>
              <w:rFonts w:cstheme="majorHAnsi"/>
              <w:sz w:val="28"/>
              <w:szCs w:val="24"/>
            </w:rPr>
            <w:t>developmental bush</w:t>
          </w:r>
          <w:r w:rsidRPr="00B74C2E">
            <w:rPr>
              <w:rFonts w:cstheme="majorHAnsi"/>
              <w:sz w:val="28"/>
              <w:szCs w:val="24"/>
            </w:rPr>
            <w:t xml:space="preserve"> play area, relaxing courtyards and shaded grass areas.  We have a large multipurpose room, commercial kitchen, dedicated music / multimedia room</w:t>
          </w:r>
          <w:r w:rsidR="00467DE6" w:rsidRPr="00B74C2E">
            <w:rPr>
              <w:rFonts w:cstheme="majorHAnsi"/>
              <w:sz w:val="28"/>
              <w:szCs w:val="24"/>
            </w:rPr>
            <w:t xml:space="preserve"> / Indonesian language space. </w:t>
          </w:r>
        </w:p>
        <w:p w14:paraId="26CDEF2C" w14:textId="3DA16E99" w:rsidR="00A75BFD" w:rsidRPr="00B74C2E" w:rsidRDefault="00467DE6" w:rsidP="00C92693">
          <w:pPr>
            <w:jc w:val="both"/>
            <w:rPr>
              <w:rFonts w:cstheme="majorHAnsi"/>
              <w:sz w:val="28"/>
              <w:szCs w:val="24"/>
            </w:rPr>
          </w:pPr>
          <w:r w:rsidRPr="00B74C2E">
            <w:rPr>
              <w:rFonts w:cstheme="majorHAnsi"/>
              <w:sz w:val="28"/>
              <w:szCs w:val="24"/>
            </w:rPr>
            <w:t>Classroom based learning consists of 4 classrooms</w:t>
          </w:r>
          <w:r w:rsidR="00B96423" w:rsidRPr="00B74C2E">
            <w:rPr>
              <w:rFonts w:cstheme="majorHAnsi"/>
              <w:sz w:val="28"/>
              <w:szCs w:val="24"/>
            </w:rPr>
            <w:t>,</w:t>
          </w:r>
          <w:r w:rsidRPr="00B74C2E">
            <w:rPr>
              <w:rFonts w:cstheme="majorHAnsi"/>
              <w:sz w:val="28"/>
              <w:szCs w:val="24"/>
            </w:rPr>
            <w:t xml:space="preserve"> catering for Prep, grades 1&amp;2, grades 3&amp;4, grades 5&amp;6. </w:t>
          </w:r>
          <w:r w:rsidR="00A75BFD" w:rsidRPr="00B74C2E">
            <w:rPr>
              <w:rFonts w:cstheme="majorHAnsi"/>
              <w:sz w:val="28"/>
              <w:szCs w:val="24"/>
            </w:rPr>
            <w:t xml:space="preserve"> </w:t>
          </w:r>
          <w:r w:rsidRPr="00B74C2E">
            <w:rPr>
              <w:rFonts w:cstheme="majorHAnsi"/>
              <w:sz w:val="28"/>
              <w:szCs w:val="24"/>
            </w:rPr>
            <w:t xml:space="preserve">All internal learning spaces are </w:t>
          </w:r>
          <w:r w:rsidR="00A75BFD" w:rsidRPr="00B74C2E">
            <w:rPr>
              <w:rFonts w:cstheme="majorHAnsi"/>
              <w:sz w:val="28"/>
              <w:szCs w:val="24"/>
            </w:rPr>
            <w:t>very well equipped with resources to support all learning needs.</w:t>
          </w:r>
        </w:p>
        <w:p w14:paraId="455D35EA" w14:textId="31B4AD04" w:rsidR="00A75BFD" w:rsidRPr="00B74C2E" w:rsidRDefault="00A75BFD" w:rsidP="00C92693">
          <w:pPr>
            <w:jc w:val="both"/>
            <w:rPr>
              <w:rFonts w:cstheme="majorHAnsi"/>
              <w:sz w:val="28"/>
              <w:szCs w:val="24"/>
            </w:rPr>
          </w:pPr>
          <w:r w:rsidRPr="00B74C2E">
            <w:rPr>
              <w:rFonts w:cstheme="majorHAnsi"/>
              <w:sz w:val="28"/>
              <w:szCs w:val="24"/>
            </w:rPr>
            <w:t xml:space="preserve">Our </w:t>
          </w:r>
          <w:r w:rsidR="003F56BD" w:rsidRPr="00B74C2E">
            <w:rPr>
              <w:rFonts w:cstheme="majorHAnsi"/>
              <w:sz w:val="28"/>
              <w:szCs w:val="24"/>
            </w:rPr>
            <w:t>2021</w:t>
          </w:r>
          <w:r w:rsidRPr="00B74C2E">
            <w:rPr>
              <w:rFonts w:cstheme="majorHAnsi"/>
              <w:sz w:val="28"/>
              <w:szCs w:val="24"/>
            </w:rPr>
            <w:t xml:space="preserve"> staffing profile </w:t>
          </w:r>
          <w:r w:rsidR="003F56BD" w:rsidRPr="00B74C2E">
            <w:rPr>
              <w:rFonts w:cstheme="majorHAnsi"/>
              <w:sz w:val="28"/>
              <w:szCs w:val="24"/>
            </w:rPr>
            <w:t>will consist</w:t>
          </w:r>
          <w:r w:rsidRPr="00B74C2E">
            <w:rPr>
              <w:rFonts w:cstheme="majorHAnsi"/>
              <w:sz w:val="28"/>
              <w:szCs w:val="24"/>
            </w:rPr>
            <w:t xml:space="preserve"> of</w:t>
          </w:r>
          <w:r w:rsidR="00467DE6" w:rsidRPr="00B74C2E">
            <w:rPr>
              <w:rFonts w:cstheme="majorHAnsi"/>
              <w:sz w:val="28"/>
              <w:szCs w:val="24"/>
            </w:rPr>
            <w:t>:</w:t>
          </w:r>
          <w:r w:rsidRPr="00B74C2E">
            <w:rPr>
              <w:rFonts w:cstheme="majorHAnsi"/>
              <w:sz w:val="28"/>
              <w:szCs w:val="24"/>
            </w:rPr>
            <w:t xml:space="preserve"> </w:t>
          </w:r>
          <w:r w:rsidR="00467DE6" w:rsidRPr="00B74C2E">
            <w:rPr>
              <w:rFonts w:cstheme="majorHAnsi"/>
              <w:sz w:val="28"/>
              <w:szCs w:val="24"/>
            </w:rPr>
            <w:t xml:space="preserve">a </w:t>
          </w:r>
          <w:r w:rsidR="003F56BD" w:rsidRPr="00B74C2E">
            <w:rPr>
              <w:rFonts w:cstheme="majorHAnsi"/>
              <w:sz w:val="28"/>
              <w:szCs w:val="24"/>
            </w:rPr>
            <w:t>p</w:t>
          </w:r>
          <w:r w:rsidRPr="00B74C2E">
            <w:rPr>
              <w:rFonts w:cstheme="majorHAnsi"/>
              <w:sz w:val="28"/>
              <w:szCs w:val="24"/>
            </w:rPr>
            <w:t>rincipal</w:t>
          </w:r>
          <w:r w:rsidR="003F56BD" w:rsidRPr="00B74C2E">
            <w:rPr>
              <w:rFonts w:cstheme="majorHAnsi"/>
              <w:sz w:val="28"/>
              <w:szCs w:val="24"/>
            </w:rPr>
            <w:t>; 1</w:t>
          </w:r>
          <w:r w:rsidR="00467DE6" w:rsidRPr="00B74C2E">
            <w:rPr>
              <w:rFonts w:cstheme="majorHAnsi"/>
              <w:sz w:val="28"/>
              <w:szCs w:val="24"/>
            </w:rPr>
            <w:t xml:space="preserve"> business manager;</w:t>
          </w:r>
          <w:r w:rsidRPr="00B74C2E">
            <w:rPr>
              <w:rFonts w:cstheme="majorHAnsi"/>
              <w:sz w:val="28"/>
              <w:szCs w:val="24"/>
            </w:rPr>
            <w:t xml:space="preserve"> </w:t>
          </w:r>
          <w:r w:rsidR="00467DE6" w:rsidRPr="00B74C2E">
            <w:rPr>
              <w:rFonts w:cstheme="majorHAnsi"/>
              <w:sz w:val="28"/>
              <w:szCs w:val="24"/>
            </w:rPr>
            <w:t>4 c</w:t>
          </w:r>
          <w:r w:rsidRPr="00B74C2E">
            <w:rPr>
              <w:rFonts w:cstheme="majorHAnsi"/>
              <w:sz w:val="28"/>
              <w:szCs w:val="24"/>
            </w:rPr>
            <w:t xml:space="preserve">lassroom </w:t>
          </w:r>
          <w:r w:rsidR="00467DE6" w:rsidRPr="00B74C2E">
            <w:rPr>
              <w:rFonts w:cstheme="majorHAnsi"/>
              <w:sz w:val="28"/>
              <w:szCs w:val="24"/>
            </w:rPr>
            <w:t>t</w:t>
          </w:r>
          <w:r w:rsidRPr="00B74C2E">
            <w:rPr>
              <w:rFonts w:cstheme="majorHAnsi"/>
              <w:sz w:val="28"/>
              <w:szCs w:val="24"/>
            </w:rPr>
            <w:t>eachers</w:t>
          </w:r>
          <w:r w:rsidR="00467DE6" w:rsidRPr="00B74C2E">
            <w:rPr>
              <w:rFonts w:cstheme="majorHAnsi"/>
              <w:sz w:val="28"/>
              <w:szCs w:val="24"/>
            </w:rPr>
            <w:t xml:space="preserve">; </w:t>
          </w:r>
          <w:r w:rsidR="003F56BD" w:rsidRPr="00B74C2E">
            <w:rPr>
              <w:rFonts w:cstheme="majorHAnsi"/>
              <w:sz w:val="28"/>
              <w:szCs w:val="24"/>
            </w:rPr>
            <w:t>1 Indonesian language teacher; 4</w:t>
          </w:r>
          <w:r w:rsidRPr="00B74C2E">
            <w:rPr>
              <w:rFonts w:cstheme="majorHAnsi"/>
              <w:sz w:val="28"/>
              <w:szCs w:val="24"/>
            </w:rPr>
            <w:t xml:space="preserve"> </w:t>
          </w:r>
          <w:r w:rsidR="00467DE6" w:rsidRPr="00B74C2E">
            <w:rPr>
              <w:rFonts w:cstheme="majorHAnsi"/>
              <w:sz w:val="28"/>
              <w:szCs w:val="24"/>
            </w:rPr>
            <w:t>e</w:t>
          </w:r>
          <w:r w:rsidRPr="00B74C2E">
            <w:rPr>
              <w:rFonts w:cstheme="majorHAnsi"/>
              <w:sz w:val="28"/>
              <w:szCs w:val="24"/>
            </w:rPr>
            <w:t xml:space="preserve">ducation </w:t>
          </w:r>
          <w:r w:rsidR="00467DE6" w:rsidRPr="00B74C2E">
            <w:rPr>
              <w:rFonts w:cstheme="majorHAnsi"/>
              <w:sz w:val="28"/>
              <w:szCs w:val="24"/>
            </w:rPr>
            <w:t>s</w:t>
          </w:r>
          <w:r w:rsidRPr="00B74C2E">
            <w:rPr>
              <w:rFonts w:cstheme="majorHAnsi"/>
              <w:sz w:val="28"/>
              <w:szCs w:val="24"/>
            </w:rPr>
            <w:t>upport staff</w:t>
          </w:r>
          <w:r w:rsidR="00467DE6" w:rsidRPr="00B74C2E">
            <w:rPr>
              <w:rFonts w:cstheme="majorHAnsi"/>
              <w:sz w:val="28"/>
              <w:szCs w:val="24"/>
            </w:rPr>
            <w:t>;</w:t>
          </w:r>
          <w:r w:rsidRPr="00B74C2E">
            <w:rPr>
              <w:rFonts w:cstheme="majorHAnsi"/>
              <w:sz w:val="28"/>
              <w:szCs w:val="24"/>
            </w:rPr>
            <w:t xml:space="preserve"> 1 </w:t>
          </w:r>
          <w:r w:rsidR="00467DE6" w:rsidRPr="00B74C2E">
            <w:rPr>
              <w:rFonts w:cstheme="majorHAnsi"/>
              <w:sz w:val="28"/>
              <w:szCs w:val="24"/>
            </w:rPr>
            <w:t>g</w:t>
          </w:r>
          <w:r w:rsidRPr="00B74C2E">
            <w:rPr>
              <w:rFonts w:cstheme="majorHAnsi"/>
              <w:sz w:val="28"/>
              <w:szCs w:val="24"/>
            </w:rPr>
            <w:t>roundsman.  Additionally</w:t>
          </w:r>
          <w:r w:rsidR="00652905" w:rsidRPr="00B74C2E">
            <w:rPr>
              <w:rFonts w:cstheme="majorHAnsi"/>
              <w:sz w:val="28"/>
              <w:szCs w:val="24"/>
            </w:rPr>
            <w:t>,</w:t>
          </w:r>
          <w:r w:rsidRPr="00B74C2E">
            <w:rPr>
              <w:rFonts w:cstheme="majorHAnsi"/>
              <w:sz w:val="28"/>
              <w:szCs w:val="24"/>
            </w:rPr>
            <w:t xml:space="preserve"> we have a range of visiting teachers that </w:t>
          </w:r>
          <w:r w:rsidR="00467DE6" w:rsidRPr="00B74C2E">
            <w:rPr>
              <w:rFonts w:cstheme="majorHAnsi"/>
              <w:sz w:val="28"/>
              <w:szCs w:val="24"/>
            </w:rPr>
            <w:t>provide learning experiences in</w:t>
          </w:r>
          <w:r w:rsidRPr="00B74C2E">
            <w:rPr>
              <w:rFonts w:cstheme="majorHAnsi"/>
              <w:sz w:val="28"/>
              <w:szCs w:val="24"/>
            </w:rPr>
            <w:t xml:space="preserve"> </w:t>
          </w:r>
          <w:r w:rsidR="00467DE6" w:rsidRPr="00B74C2E">
            <w:rPr>
              <w:rFonts w:cstheme="majorHAnsi"/>
              <w:sz w:val="28"/>
              <w:szCs w:val="24"/>
            </w:rPr>
            <w:t>a</w:t>
          </w:r>
          <w:r w:rsidRPr="00B74C2E">
            <w:rPr>
              <w:rFonts w:cstheme="majorHAnsi"/>
              <w:sz w:val="28"/>
              <w:szCs w:val="24"/>
            </w:rPr>
            <w:t>rt &amp;</w:t>
          </w:r>
          <w:r w:rsidR="00467DE6" w:rsidRPr="00B74C2E">
            <w:rPr>
              <w:rFonts w:cstheme="majorHAnsi"/>
              <w:sz w:val="28"/>
              <w:szCs w:val="24"/>
            </w:rPr>
            <w:t xml:space="preserve"> d</w:t>
          </w:r>
          <w:r w:rsidRPr="00B74C2E">
            <w:rPr>
              <w:rFonts w:cstheme="majorHAnsi"/>
              <w:sz w:val="28"/>
              <w:szCs w:val="24"/>
            </w:rPr>
            <w:t xml:space="preserve">esign, </w:t>
          </w:r>
          <w:r w:rsidR="00467DE6" w:rsidRPr="00B74C2E">
            <w:rPr>
              <w:rFonts w:cstheme="majorHAnsi"/>
              <w:sz w:val="28"/>
              <w:szCs w:val="24"/>
            </w:rPr>
            <w:t>l</w:t>
          </w:r>
          <w:r w:rsidRPr="00B74C2E">
            <w:rPr>
              <w:rFonts w:cstheme="majorHAnsi"/>
              <w:sz w:val="28"/>
              <w:szCs w:val="24"/>
            </w:rPr>
            <w:t>ibrary</w:t>
          </w:r>
          <w:r w:rsidR="00467DE6" w:rsidRPr="00B74C2E">
            <w:rPr>
              <w:rFonts w:cstheme="majorHAnsi"/>
              <w:sz w:val="28"/>
              <w:szCs w:val="24"/>
            </w:rPr>
            <w:t xml:space="preserve"> &amp; research</w:t>
          </w:r>
          <w:r w:rsidRPr="00B74C2E">
            <w:rPr>
              <w:rFonts w:cstheme="majorHAnsi"/>
              <w:sz w:val="28"/>
              <w:szCs w:val="24"/>
            </w:rPr>
            <w:t xml:space="preserve">, </w:t>
          </w:r>
          <w:r w:rsidR="00467DE6" w:rsidRPr="00B74C2E">
            <w:rPr>
              <w:rFonts w:cstheme="majorHAnsi"/>
              <w:sz w:val="28"/>
              <w:szCs w:val="24"/>
            </w:rPr>
            <w:t>physical education; class</w:t>
          </w:r>
          <w:r w:rsidR="008D7523" w:rsidRPr="00B74C2E">
            <w:rPr>
              <w:rFonts w:cstheme="majorHAnsi"/>
              <w:sz w:val="28"/>
              <w:szCs w:val="24"/>
            </w:rPr>
            <w:t>-</w:t>
          </w:r>
          <w:r w:rsidR="00467DE6" w:rsidRPr="00B74C2E">
            <w:rPr>
              <w:rFonts w:cstheme="majorHAnsi"/>
              <w:sz w:val="28"/>
              <w:szCs w:val="24"/>
            </w:rPr>
            <w:t>based music and instrumental music.</w:t>
          </w:r>
          <w:r w:rsidRPr="00B74C2E">
            <w:rPr>
              <w:rFonts w:cstheme="majorHAnsi"/>
              <w:sz w:val="28"/>
              <w:szCs w:val="24"/>
            </w:rPr>
            <w:t xml:space="preserve">   </w:t>
          </w:r>
        </w:p>
        <w:p w14:paraId="23EA1E10" w14:textId="3877657D" w:rsidR="00A75BFD" w:rsidRPr="00B74C2E" w:rsidRDefault="00A75BFD" w:rsidP="00C92693">
          <w:pPr>
            <w:jc w:val="both"/>
            <w:rPr>
              <w:rFonts w:cstheme="majorHAnsi"/>
              <w:sz w:val="28"/>
              <w:szCs w:val="24"/>
            </w:rPr>
          </w:pPr>
          <w:r w:rsidRPr="00B74C2E">
            <w:rPr>
              <w:rFonts w:cstheme="majorHAnsi"/>
              <w:sz w:val="28"/>
              <w:szCs w:val="24"/>
            </w:rPr>
            <w:t>We design our learning programs with the whole child at the centre.  This means that we equally address three key elements (1) the child’s social and emotional wellbeing; (2) the dispositions and skills required to be a successful learner</w:t>
          </w:r>
          <w:r w:rsidRPr="00B74C2E">
            <w:rPr>
              <w:rFonts w:cstheme="majorHAnsi"/>
              <w:sz w:val="28"/>
              <w:szCs w:val="24"/>
              <w:shd w:val="clear" w:color="auto" w:fill="FFFFFF" w:themeFill="background1"/>
            </w:rPr>
            <w:t>; (3) the Victorian Curriculum</w:t>
          </w:r>
          <w:r w:rsidR="003F56BD" w:rsidRPr="00B74C2E">
            <w:rPr>
              <w:rFonts w:cstheme="majorHAnsi"/>
              <w:sz w:val="28"/>
              <w:szCs w:val="24"/>
              <w:shd w:val="clear" w:color="auto" w:fill="FFFFFF" w:themeFill="background1"/>
            </w:rPr>
            <w:t>.</w:t>
          </w:r>
        </w:p>
        <w:p w14:paraId="67900D4C" w14:textId="1D3FCA89" w:rsidR="00884DE1" w:rsidRDefault="00B96423" w:rsidP="00C92693">
          <w:pPr>
            <w:jc w:val="both"/>
            <w:rPr>
              <w:rFonts w:cstheme="majorHAnsi"/>
              <w:sz w:val="28"/>
              <w:szCs w:val="24"/>
            </w:rPr>
          </w:pPr>
          <w:r w:rsidRPr="00B74C2E">
            <w:rPr>
              <w:rFonts w:cstheme="majorHAnsi"/>
              <w:sz w:val="28"/>
              <w:szCs w:val="24"/>
            </w:rPr>
            <w:t>Our school community of students, staff, parent and carers are working together to further develop the</w:t>
          </w:r>
          <w:r w:rsidR="00A75BFD" w:rsidRPr="00B74C2E">
            <w:rPr>
              <w:rFonts w:cstheme="majorHAnsi"/>
              <w:sz w:val="28"/>
              <w:szCs w:val="24"/>
            </w:rPr>
            <w:t xml:space="preserve"> nature based developmental playground, a sculpture park, Frisbee golf course, c</w:t>
          </w:r>
          <w:r w:rsidR="003F56BD" w:rsidRPr="00B74C2E">
            <w:rPr>
              <w:rFonts w:cstheme="majorHAnsi"/>
              <w:sz w:val="28"/>
              <w:szCs w:val="24"/>
            </w:rPr>
            <w:t>itrus garden, indigenous garden and</w:t>
          </w:r>
          <w:r w:rsidR="00A75BFD" w:rsidRPr="00B74C2E">
            <w:rPr>
              <w:rFonts w:cstheme="majorHAnsi"/>
              <w:sz w:val="28"/>
              <w:szCs w:val="24"/>
            </w:rPr>
            <w:t xml:space="preserve"> berry garden</w:t>
          </w:r>
          <w:r w:rsidR="003F56BD" w:rsidRPr="00B74C2E">
            <w:rPr>
              <w:rFonts w:cstheme="majorHAnsi"/>
              <w:sz w:val="28"/>
              <w:szCs w:val="24"/>
            </w:rPr>
            <w:t>.</w:t>
          </w:r>
          <w:r w:rsidR="00A75BFD" w:rsidRPr="00B74C2E">
            <w:rPr>
              <w:rFonts w:cstheme="majorHAnsi"/>
              <w:sz w:val="28"/>
              <w:szCs w:val="24"/>
            </w:rPr>
            <w:t xml:space="preserve">  We are also working with DET to assist </w:t>
          </w:r>
          <w:r w:rsidR="008D7523" w:rsidRPr="00B74C2E">
            <w:rPr>
              <w:rFonts w:cstheme="majorHAnsi"/>
              <w:sz w:val="28"/>
              <w:szCs w:val="24"/>
            </w:rPr>
            <w:t xml:space="preserve">us </w:t>
          </w:r>
          <w:r w:rsidR="00A75BFD" w:rsidRPr="00B74C2E">
            <w:rPr>
              <w:rFonts w:cstheme="majorHAnsi"/>
              <w:sz w:val="28"/>
              <w:szCs w:val="24"/>
            </w:rPr>
            <w:t xml:space="preserve">with </w:t>
          </w:r>
          <w:r w:rsidRPr="00B74C2E">
            <w:rPr>
              <w:rFonts w:cstheme="majorHAnsi"/>
              <w:sz w:val="28"/>
              <w:szCs w:val="24"/>
            </w:rPr>
            <w:t xml:space="preserve">major </w:t>
          </w:r>
          <w:r w:rsidR="00A75BFD" w:rsidRPr="00B74C2E">
            <w:rPr>
              <w:rFonts w:cstheme="majorHAnsi"/>
              <w:sz w:val="28"/>
              <w:szCs w:val="24"/>
            </w:rPr>
            <w:t>upgrad</w:t>
          </w:r>
          <w:r w:rsidRPr="00B74C2E">
            <w:rPr>
              <w:rFonts w:cstheme="majorHAnsi"/>
              <w:sz w:val="28"/>
              <w:szCs w:val="24"/>
            </w:rPr>
            <w:t>es of</w:t>
          </w:r>
          <w:r w:rsidR="00A75BFD" w:rsidRPr="00B74C2E">
            <w:rPr>
              <w:rFonts w:cstheme="majorHAnsi"/>
              <w:sz w:val="28"/>
              <w:szCs w:val="24"/>
            </w:rPr>
            <w:t xml:space="preserve"> </w:t>
          </w:r>
          <w:r w:rsidR="00652905" w:rsidRPr="00B74C2E">
            <w:rPr>
              <w:rFonts w:cstheme="majorHAnsi"/>
              <w:sz w:val="28"/>
              <w:szCs w:val="24"/>
            </w:rPr>
            <w:t xml:space="preserve">school </w:t>
          </w:r>
          <w:r w:rsidR="003F56BD" w:rsidRPr="00B74C2E">
            <w:rPr>
              <w:rFonts w:cstheme="majorHAnsi"/>
              <w:sz w:val="28"/>
              <w:szCs w:val="24"/>
            </w:rPr>
            <w:t>facilities such as undercover sports areas.</w:t>
          </w:r>
        </w:p>
        <w:p w14:paraId="3349B260" w14:textId="77777777" w:rsidR="00884DE1" w:rsidRDefault="00884DE1">
          <w:pPr>
            <w:rPr>
              <w:rFonts w:cstheme="majorHAnsi"/>
              <w:sz w:val="28"/>
              <w:szCs w:val="24"/>
            </w:rPr>
          </w:pPr>
          <w:r>
            <w:rPr>
              <w:rFonts w:cstheme="majorHAnsi"/>
              <w:sz w:val="28"/>
              <w:szCs w:val="24"/>
            </w:rPr>
            <w:br w:type="page"/>
          </w:r>
        </w:p>
        <w:p w14:paraId="38292366" w14:textId="77777777" w:rsidR="00A75BFD" w:rsidRPr="00B74C2E" w:rsidRDefault="00A75BFD" w:rsidP="00C92693">
          <w:pPr>
            <w:jc w:val="both"/>
            <w:rPr>
              <w:rFonts w:cstheme="majorHAnsi"/>
              <w:sz w:val="28"/>
              <w:szCs w:val="24"/>
            </w:rPr>
          </w:pPr>
        </w:p>
        <w:p w14:paraId="3BC543BF" w14:textId="77777777" w:rsidR="00D03ECD" w:rsidRPr="00D92238" w:rsidRDefault="00D03ECD" w:rsidP="00C92693">
          <w:pPr>
            <w:jc w:val="both"/>
            <w:rPr>
              <w:rFonts w:cstheme="majorHAnsi"/>
              <w:szCs w:val="24"/>
            </w:rPr>
          </w:pPr>
          <w:r w:rsidRPr="00D92238">
            <w:rPr>
              <w:rFonts w:cstheme="majorHAnsi"/>
              <w:szCs w:val="24"/>
            </w:rPr>
            <w:br w:type="page"/>
          </w:r>
        </w:p>
        <w:p w14:paraId="127AD088" w14:textId="57E5C719" w:rsidR="007612E6" w:rsidRPr="00246011" w:rsidRDefault="00AC5E61" w:rsidP="001B4EB5">
          <w:pPr>
            <w:pStyle w:val="Heading1"/>
          </w:pPr>
          <w:bookmarkStart w:id="4" w:name="_Toc51934816"/>
          <w:r w:rsidRPr="00246011">
            <w:lastRenderedPageBreak/>
            <w:t xml:space="preserve">STATEMENT OF VALUES AND SCHOOL </w:t>
          </w:r>
          <w:r w:rsidR="00D03ECD" w:rsidRPr="00246011">
            <w:t>PHILOSOPHY</w:t>
          </w:r>
          <w:bookmarkEnd w:id="4"/>
        </w:p>
        <w:bookmarkStart w:id="5" w:name="_Toc51934817"/>
        <w:p w14:paraId="02DE035B" w14:textId="6F859721" w:rsidR="00922EA4" w:rsidRPr="00935E93" w:rsidRDefault="00922EA4" w:rsidP="00246011">
          <w:pPr>
            <w:pStyle w:val="Heading2"/>
          </w:pPr>
          <w:r w:rsidRPr="00935E93">
            <w:rPr>
              <w:noProof/>
              <w:lang w:eastAsia="en-AU"/>
            </w:rPr>
            <mc:AlternateContent>
              <mc:Choice Requires="wps">
                <w:drawing>
                  <wp:anchor distT="0" distB="0" distL="114300" distR="114300" simplePos="0" relativeHeight="251515904" behindDoc="0" locked="0" layoutInCell="1" allowOverlap="1" wp14:anchorId="1F2A406A" wp14:editId="442F2652">
                    <wp:simplePos x="0" y="0"/>
                    <wp:positionH relativeFrom="column">
                      <wp:posOffset>0</wp:posOffset>
                    </wp:positionH>
                    <wp:positionV relativeFrom="paragraph">
                      <wp:posOffset>33655</wp:posOffset>
                    </wp:positionV>
                    <wp:extent cx="5657850" cy="0"/>
                    <wp:effectExtent l="0" t="0" r="19050" b="19050"/>
                    <wp:wrapNone/>
                    <wp:docPr id="120" name="Straight Connector 120"/>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EC1C1DB" id="Straight Connector 120" o:spid="_x0000_s1026" style="position:absolute;flip:y;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65pt" to="445.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" strokecolor="#5b9bd5 [3204]" strokeweight="1.5pt">
                    <v:stroke joinstyle="miter"/>
                  </v:line>
                </w:pict>
              </mc:Fallback>
            </mc:AlternateContent>
          </w:r>
          <w:bookmarkEnd w:id="5"/>
        </w:p>
        <w:p w14:paraId="1FED7C5D" w14:textId="77777777" w:rsidR="00922EA4" w:rsidRPr="00B74C2E" w:rsidRDefault="00922EA4" w:rsidP="00922EA4">
          <w:pPr>
            <w:spacing w:after="0"/>
            <w:jc w:val="both"/>
            <w:rPr>
              <w:rFonts w:cstheme="majorHAnsi"/>
              <w:sz w:val="28"/>
            </w:rPr>
          </w:pPr>
          <w:r w:rsidRPr="00B74C2E">
            <w:rPr>
              <w:rFonts w:cstheme="majorHAnsi"/>
              <w:sz w:val="28"/>
            </w:rPr>
            <w:t xml:space="preserve">Our </w:t>
          </w:r>
          <w:r w:rsidRPr="00B74C2E">
            <w:rPr>
              <w:rFonts w:cstheme="majorHAnsi"/>
              <w:i/>
              <w:sz w:val="28"/>
            </w:rPr>
            <w:t>Statement of Values and School Philosophy</w:t>
          </w:r>
          <w:r w:rsidRPr="00B74C2E">
            <w:rPr>
              <w:rFonts w:cstheme="majorHAnsi"/>
              <w:sz w:val="28"/>
            </w:rPr>
            <w:t xml:space="preserve"> ensures that everyone in our school community will be treated with fairness and respect. In turn, we will strive to create a school that is inclusive and safe, where everyone is empowered to participate and learn. </w:t>
          </w:r>
        </w:p>
        <w:p w14:paraId="1503ADBF" w14:textId="77777777" w:rsidR="001E407E" w:rsidRPr="00B74C2E" w:rsidRDefault="001E407E" w:rsidP="00922EA4">
          <w:pPr>
            <w:jc w:val="both"/>
            <w:rPr>
              <w:rFonts w:cstheme="majorHAnsi"/>
              <w:sz w:val="28"/>
            </w:rPr>
          </w:pPr>
        </w:p>
        <w:p w14:paraId="414AE458" w14:textId="00749EFB" w:rsidR="00922EA4" w:rsidRPr="00B74C2E" w:rsidRDefault="00922EA4" w:rsidP="00922EA4">
          <w:pPr>
            <w:jc w:val="both"/>
            <w:rPr>
              <w:rFonts w:cstheme="majorHAnsi"/>
              <w:color w:val="000000"/>
              <w:sz w:val="28"/>
            </w:rPr>
          </w:pPr>
          <w:r w:rsidRPr="00B74C2E">
            <w:rPr>
              <w:rFonts w:cstheme="majorHAnsi"/>
              <w:sz w:val="28"/>
            </w:rPr>
            <w:t xml:space="preserve">Alvie </w:t>
          </w:r>
          <w:r w:rsidR="008D7523" w:rsidRPr="00B74C2E">
            <w:rPr>
              <w:rFonts w:cstheme="majorHAnsi"/>
              <w:sz w:val="28"/>
            </w:rPr>
            <w:t>Primary</w:t>
          </w:r>
          <w:r w:rsidRPr="00B74C2E">
            <w:rPr>
              <w:rFonts w:cstheme="majorHAnsi"/>
              <w:sz w:val="28"/>
            </w:rPr>
            <w:t xml:space="preserve"> School is committed to providing a safe, supportive and inclusive environment for all students, staff and members of our community. Our school </w:t>
          </w:r>
          <w:r w:rsidRPr="00B74C2E">
            <w:rPr>
              <w:rFonts w:cstheme="majorHAnsi"/>
              <w:color w:val="000000"/>
              <w:sz w:val="28"/>
            </w:rPr>
            <w:t xml:space="preserve">recognises the importance of the partnership between our school and parents and carers to support student learning, engagement and wellbeing. We share a commitment to, and a responsibility for, creating an inclusive and safe school environment for our students. </w:t>
          </w:r>
        </w:p>
        <w:p w14:paraId="7126DE68" w14:textId="5530539D" w:rsidR="00922EA4" w:rsidRPr="00B74C2E" w:rsidRDefault="00922EA4" w:rsidP="00922EA4">
          <w:pPr>
            <w:jc w:val="both"/>
            <w:rPr>
              <w:rFonts w:cstheme="majorHAnsi"/>
              <w:color w:val="000000"/>
              <w:sz w:val="28"/>
            </w:rPr>
          </w:pPr>
          <w:r w:rsidRPr="00B74C2E">
            <w:rPr>
              <w:rFonts w:cstheme="majorHAnsi"/>
              <w:color w:val="000000"/>
              <w:sz w:val="28"/>
            </w:rPr>
            <w:t xml:space="preserve">The programs and teaching at Alvie </w:t>
          </w:r>
          <w:r w:rsidR="008D7523" w:rsidRPr="00B74C2E">
            <w:rPr>
              <w:rFonts w:cstheme="majorHAnsi"/>
              <w:color w:val="000000"/>
              <w:sz w:val="28"/>
            </w:rPr>
            <w:t>Primary</w:t>
          </w:r>
          <w:r w:rsidRPr="00B74C2E">
            <w:rPr>
              <w:rFonts w:cstheme="majorHAnsi"/>
              <w:color w:val="000000"/>
              <w:sz w:val="28"/>
            </w:rPr>
            <w:t xml:space="preserve"> School support and promote the principles and practice of Australian democracy, including a commitment to:</w:t>
          </w:r>
        </w:p>
        <w:p w14:paraId="7B2F1ED5" w14:textId="77777777" w:rsidR="00922EA4" w:rsidRPr="00B74C2E" w:rsidRDefault="00922EA4" w:rsidP="000727B7">
          <w:pPr>
            <w:pStyle w:val="ListParagraph"/>
            <w:numPr>
              <w:ilvl w:val="0"/>
              <w:numId w:val="47"/>
            </w:numPr>
            <w:jc w:val="both"/>
            <w:rPr>
              <w:rFonts w:cstheme="majorHAnsi"/>
              <w:color w:val="000000"/>
              <w:sz w:val="28"/>
            </w:rPr>
          </w:pPr>
          <w:r w:rsidRPr="00B74C2E">
            <w:rPr>
              <w:rFonts w:cstheme="majorHAnsi"/>
              <w:color w:val="000000"/>
              <w:sz w:val="28"/>
            </w:rPr>
            <w:t>elected government</w:t>
          </w:r>
        </w:p>
        <w:p w14:paraId="59BED6AD" w14:textId="77777777" w:rsidR="00922EA4" w:rsidRPr="00B74C2E" w:rsidRDefault="00922EA4" w:rsidP="000727B7">
          <w:pPr>
            <w:pStyle w:val="ListParagraph"/>
            <w:numPr>
              <w:ilvl w:val="0"/>
              <w:numId w:val="47"/>
            </w:numPr>
            <w:jc w:val="both"/>
            <w:rPr>
              <w:rFonts w:cstheme="majorHAnsi"/>
              <w:color w:val="000000"/>
              <w:sz w:val="28"/>
            </w:rPr>
          </w:pPr>
          <w:r w:rsidRPr="00B74C2E">
            <w:rPr>
              <w:rFonts w:cstheme="majorHAnsi"/>
              <w:color w:val="000000"/>
              <w:sz w:val="28"/>
            </w:rPr>
            <w:t>the rule of law</w:t>
          </w:r>
        </w:p>
        <w:p w14:paraId="093E8A16" w14:textId="77777777" w:rsidR="00922EA4" w:rsidRPr="00B74C2E" w:rsidRDefault="00922EA4" w:rsidP="000727B7">
          <w:pPr>
            <w:pStyle w:val="ListParagraph"/>
            <w:numPr>
              <w:ilvl w:val="0"/>
              <w:numId w:val="47"/>
            </w:numPr>
            <w:jc w:val="both"/>
            <w:rPr>
              <w:rFonts w:cstheme="majorHAnsi"/>
              <w:color w:val="000000"/>
              <w:sz w:val="28"/>
            </w:rPr>
          </w:pPr>
          <w:r w:rsidRPr="00B74C2E">
            <w:rPr>
              <w:rFonts w:cstheme="majorHAnsi"/>
              <w:color w:val="000000"/>
              <w:sz w:val="28"/>
            </w:rPr>
            <w:t>equal rights for all before the law</w:t>
          </w:r>
        </w:p>
        <w:p w14:paraId="3F441C4C" w14:textId="77777777" w:rsidR="00922EA4" w:rsidRPr="00B74C2E" w:rsidRDefault="00922EA4" w:rsidP="000727B7">
          <w:pPr>
            <w:pStyle w:val="ListParagraph"/>
            <w:numPr>
              <w:ilvl w:val="0"/>
              <w:numId w:val="47"/>
            </w:numPr>
            <w:jc w:val="both"/>
            <w:rPr>
              <w:rFonts w:cstheme="majorHAnsi"/>
              <w:color w:val="000000"/>
              <w:sz w:val="28"/>
            </w:rPr>
          </w:pPr>
          <w:r w:rsidRPr="00B74C2E">
            <w:rPr>
              <w:rFonts w:cstheme="majorHAnsi"/>
              <w:color w:val="000000"/>
              <w:sz w:val="28"/>
            </w:rPr>
            <w:t>freedom of religion</w:t>
          </w:r>
        </w:p>
        <w:p w14:paraId="32FE7331" w14:textId="77777777" w:rsidR="00922EA4" w:rsidRPr="00B74C2E" w:rsidRDefault="00922EA4" w:rsidP="000727B7">
          <w:pPr>
            <w:pStyle w:val="ListParagraph"/>
            <w:numPr>
              <w:ilvl w:val="0"/>
              <w:numId w:val="47"/>
            </w:numPr>
            <w:jc w:val="both"/>
            <w:rPr>
              <w:rFonts w:cstheme="majorHAnsi"/>
              <w:color w:val="000000"/>
              <w:sz w:val="28"/>
            </w:rPr>
          </w:pPr>
          <w:r w:rsidRPr="00B74C2E">
            <w:rPr>
              <w:rFonts w:cstheme="majorHAnsi"/>
              <w:color w:val="000000"/>
              <w:sz w:val="28"/>
            </w:rPr>
            <w:t>freedom of speech and association</w:t>
          </w:r>
        </w:p>
        <w:p w14:paraId="6695E1A3" w14:textId="77777777" w:rsidR="00922EA4" w:rsidRPr="00B74C2E" w:rsidRDefault="00922EA4" w:rsidP="000727B7">
          <w:pPr>
            <w:pStyle w:val="ListParagraph"/>
            <w:numPr>
              <w:ilvl w:val="0"/>
              <w:numId w:val="47"/>
            </w:numPr>
            <w:jc w:val="both"/>
            <w:rPr>
              <w:rFonts w:cstheme="majorHAnsi"/>
              <w:color w:val="000000"/>
              <w:sz w:val="28"/>
            </w:rPr>
          </w:pPr>
          <w:proofErr w:type="gramStart"/>
          <w:r w:rsidRPr="00B74C2E">
            <w:rPr>
              <w:rFonts w:cstheme="majorHAnsi"/>
              <w:color w:val="000000"/>
              <w:sz w:val="28"/>
            </w:rPr>
            <w:t>the</w:t>
          </w:r>
          <w:proofErr w:type="gramEnd"/>
          <w:r w:rsidRPr="00B74C2E">
            <w:rPr>
              <w:rFonts w:cstheme="majorHAnsi"/>
              <w:color w:val="000000"/>
              <w:sz w:val="28"/>
            </w:rPr>
            <w:t xml:space="preserve"> values of openness and tolerance. </w:t>
          </w:r>
        </w:p>
        <w:p w14:paraId="1210DD36" w14:textId="77777777" w:rsidR="00922EA4" w:rsidRPr="00B74C2E" w:rsidRDefault="00922EA4" w:rsidP="00922EA4">
          <w:pPr>
            <w:jc w:val="both"/>
            <w:rPr>
              <w:rFonts w:cstheme="majorHAnsi"/>
              <w:color w:val="000000"/>
              <w:sz w:val="28"/>
            </w:rPr>
          </w:pPr>
          <w:r w:rsidRPr="00B74C2E">
            <w:rPr>
              <w:rFonts w:cstheme="majorHAnsi"/>
              <w:color w:val="000000"/>
              <w:sz w:val="28"/>
            </w:rPr>
            <w:t xml:space="preserve">To celebrate and embed our Statement of Values and Philosophy in our school community, we </w:t>
          </w:r>
        </w:p>
        <w:p w14:paraId="51953152" w14:textId="634FC788" w:rsidR="003F56BD" w:rsidRPr="00B74C2E" w:rsidRDefault="003F56BD" w:rsidP="000727B7">
          <w:pPr>
            <w:pStyle w:val="ListParagraph"/>
            <w:numPr>
              <w:ilvl w:val="0"/>
              <w:numId w:val="46"/>
            </w:numPr>
            <w:spacing w:after="0" w:line="240" w:lineRule="auto"/>
            <w:jc w:val="both"/>
            <w:rPr>
              <w:rFonts w:cstheme="majorHAnsi"/>
              <w:sz w:val="28"/>
            </w:rPr>
          </w:pPr>
          <w:r w:rsidRPr="00B74C2E">
            <w:rPr>
              <w:rFonts w:cstheme="majorHAnsi"/>
              <w:sz w:val="28"/>
            </w:rPr>
            <w:t xml:space="preserve">explicitly teach and promote through the active </w:t>
          </w:r>
          <w:r w:rsidR="00C40C00" w:rsidRPr="00B74C2E">
            <w:rPr>
              <w:rFonts w:cstheme="majorHAnsi"/>
              <w:sz w:val="28"/>
            </w:rPr>
            <w:t>implementation</w:t>
          </w:r>
          <w:r w:rsidRPr="00B74C2E">
            <w:rPr>
              <w:rFonts w:cstheme="majorHAnsi"/>
              <w:sz w:val="28"/>
            </w:rPr>
            <w:t xml:space="preserve"> of the School Wide Positive Behaviour Support framework;</w:t>
          </w:r>
        </w:p>
        <w:p w14:paraId="2C03088E" w14:textId="68B32106" w:rsidR="00922EA4" w:rsidRPr="00B74C2E" w:rsidRDefault="00922EA4" w:rsidP="000727B7">
          <w:pPr>
            <w:pStyle w:val="ListParagraph"/>
            <w:numPr>
              <w:ilvl w:val="0"/>
              <w:numId w:val="46"/>
            </w:numPr>
            <w:spacing w:after="0" w:line="240" w:lineRule="auto"/>
            <w:jc w:val="both"/>
            <w:rPr>
              <w:rFonts w:cstheme="majorHAnsi"/>
              <w:b/>
              <w:sz w:val="28"/>
            </w:rPr>
          </w:pPr>
          <w:r w:rsidRPr="00B74C2E">
            <w:rPr>
              <w:rFonts w:cstheme="majorHAnsi"/>
              <w:sz w:val="28"/>
            </w:rPr>
            <w:t xml:space="preserve">display posters and banners that promote </w:t>
          </w:r>
          <w:r w:rsidR="003F56BD" w:rsidRPr="00B74C2E">
            <w:rPr>
              <w:rFonts w:cstheme="majorHAnsi"/>
              <w:sz w:val="28"/>
            </w:rPr>
            <w:t>our values in our school;</w:t>
          </w:r>
        </w:p>
        <w:p w14:paraId="0B6C024F" w14:textId="5DFC997C" w:rsidR="00922EA4" w:rsidRPr="00B74C2E" w:rsidRDefault="00922EA4" w:rsidP="000727B7">
          <w:pPr>
            <w:pStyle w:val="ListParagraph"/>
            <w:numPr>
              <w:ilvl w:val="0"/>
              <w:numId w:val="46"/>
            </w:numPr>
            <w:spacing w:after="0" w:line="240" w:lineRule="auto"/>
            <w:jc w:val="both"/>
            <w:rPr>
              <w:rFonts w:cstheme="majorHAnsi"/>
              <w:b/>
              <w:sz w:val="28"/>
            </w:rPr>
          </w:pPr>
          <w:r w:rsidRPr="00B74C2E">
            <w:rPr>
              <w:rFonts w:cstheme="majorHAnsi"/>
              <w:sz w:val="28"/>
            </w:rPr>
            <w:t>celebrate our values in our school newsletter</w:t>
          </w:r>
          <w:r w:rsidR="003F56BD" w:rsidRPr="00B74C2E">
            <w:rPr>
              <w:rFonts w:cstheme="majorHAnsi"/>
              <w:sz w:val="28"/>
            </w:rPr>
            <w:t xml:space="preserve"> and website;</w:t>
          </w:r>
        </w:p>
        <w:p w14:paraId="49A1588E" w14:textId="133EF86E" w:rsidR="00922EA4" w:rsidRPr="00B74C2E" w:rsidRDefault="00922EA4" w:rsidP="000727B7">
          <w:pPr>
            <w:pStyle w:val="ListParagraph"/>
            <w:numPr>
              <w:ilvl w:val="0"/>
              <w:numId w:val="46"/>
            </w:numPr>
            <w:spacing w:after="0" w:line="240" w:lineRule="auto"/>
            <w:jc w:val="both"/>
            <w:rPr>
              <w:rFonts w:cstheme="majorHAnsi"/>
              <w:b/>
              <w:sz w:val="28"/>
            </w:rPr>
          </w:pPr>
          <w:r w:rsidRPr="00B74C2E">
            <w:rPr>
              <w:rFonts w:cstheme="majorHAnsi"/>
              <w:sz w:val="28"/>
            </w:rPr>
            <w:t>provide awards and recognition for students who actively demonstrate the values</w:t>
          </w:r>
          <w:r w:rsidR="003F56BD" w:rsidRPr="00B74C2E">
            <w:rPr>
              <w:rFonts w:cstheme="majorHAnsi"/>
              <w:sz w:val="28"/>
            </w:rPr>
            <w:t>;</w:t>
          </w:r>
        </w:p>
        <w:p w14:paraId="4DCF20D8" w14:textId="35FCCA8F" w:rsidR="00922EA4" w:rsidRPr="00B74C2E" w:rsidRDefault="00922EA4" w:rsidP="000727B7">
          <w:pPr>
            <w:pStyle w:val="ListParagraph"/>
            <w:numPr>
              <w:ilvl w:val="0"/>
              <w:numId w:val="46"/>
            </w:numPr>
            <w:spacing w:after="0" w:line="240" w:lineRule="auto"/>
            <w:jc w:val="both"/>
            <w:rPr>
              <w:rFonts w:cstheme="majorHAnsi"/>
              <w:b/>
              <w:sz w:val="28"/>
            </w:rPr>
          </w:pPr>
          <w:proofErr w:type="gramStart"/>
          <w:r w:rsidRPr="00B74C2E">
            <w:rPr>
              <w:rFonts w:cstheme="majorHAnsi"/>
              <w:sz w:val="28"/>
            </w:rPr>
            <w:t>discuss</w:t>
          </w:r>
          <w:proofErr w:type="gramEnd"/>
          <w:r w:rsidR="003F56BD" w:rsidRPr="00B74C2E">
            <w:rPr>
              <w:rFonts w:cstheme="majorHAnsi"/>
              <w:sz w:val="28"/>
            </w:rPr>
            <w:t xml:space="preserve"> and reflect on</w:t>
          </w:r>
          <w:r w:rsidRPr="00B74C2E">
            <w:rPr>
              <w:rFonts w:cstheme="majorHAnsi"/>
              <w:sz w:val="28"/>
            </w:rPr>
            <w:t xml:space="preserve"> our values with students in the classroom, meetings and assemblies. </w:t>
          </w:r>
        </w:p>
        <w:p w14:paraId="460EA92A" w14:textId="77777777" w:rsidR="00922EA4" w:rsidRPr="00C40C00" w:rsidRDefault="00922EA4" w:rsidP="00246011">
          <w:pPr>
            <w:pStyle w:val="Heading2"/>
          </w:pPr>
        </w:p>
        <w:p w14:paraId="2D2DDEE0" w14:textId="3D3C9FF3" w:rsidR="00C40C00" w:rsidRDefault="00C40C00">
          <w:pPr>
            <w:rPr>
              <w:rFonts w:eastAsiaTheme="majorEastAsia" w:cstheme="majorHAnsi"/>
              <w:b/>
              <w:caps/>
              <w:color w:val="5B9BD5" w:themeColor="accent1"/>
              <w:sz w:val="26"/>
              <w:szCs w:val="26"/>
            </w:rPr>
          </w:pPr>
          <w:r>
            <w:rPr>
              <w:rFonts w:cstheme="majorHAnsi"/>
              <w:b/>
              <w:caps/>
              <w:color w:val="5B9BD5" w:themeColor="accent1"/>
            </w:rPr>
            <w:br w:type="page"/>
          </w:r>
        </w:p>
        <w:bookmarkStart w:id="6" w:name="_Toc51934818"/>
        <w:p w14:paraId="11C2EFA2" w14:textId="4A3B9217" w:rsidR="00922EA4" w:rsidRPr="00C40C00" w:rsidRDefault="002F6458" w:rsidP="00246011">
          <w:pPr>
            <w:pStyle w:val="Heading2"/>
            <w:rPr>
              <w:b/>
              <w:color w:val="5B9BD5" w:themeColor="accent1"/>
            </w:rPr>
          </w:pPr>
          <w:r w:rsidRPr="00D92238">
            <w:rPr>
              <w:noProof/>
              <w:sz w:val="40"/>
              <w:lang w:eastAsia="en-AU"/>
            </w:rPr>
            <w:lastRenderedPageBreak/>
            <mc:AlternateContent>
              <mc:Choice Requires="wps">
                <w:drawing>
                  <wp:anchor distT="0" distB="0" distL="114300" distR="114300" simplePos="0" relativeHeight="251863040" behindDoc="0" locked="0" layoutInCell="1" allowOverlap="1" wp14:anchorId="41C74B44" wp14:editId="5FDDFAFE">
                    <wp:simplePos x="0" y="0"/>
                    <wp:positionH relativeFrom="column">
                      <wp:posOffset>5715</wp:posOffset>
                    </wp:positionH>
                    <wp:positionV relativeFrom="paragraph">
                      <wp:posOffset>299085</wp:posOffset>
                    </wp:positionV>
                    <wp:extent cx="5753100" cy="0"/>
                    <wp:effectExtent l="0" t="0" r="0" b="0"/>
                    <wp:wrapNone/>
                    <wp:docPr id="64" name="Straight Connector 64"/>
                    <wp:cNvGraphicFramePr/>
                    <a:graphic xmlns:a="http://schemas.openxmlformats.org/drawingml/2006/main">
                      <a:graphicData uri="http://schemas.microsoft.com/office/word/2010/wordprocessingShape">
                        <wps:wsp>
                          <wps:cNvCnPr/>
                          <wps:spPr>
                            <a:xfrm flipV="1">
                              <a:off x="0" y="0"/>
                              <a:ext cx="5753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A3C7E1" id="Straight Connector 64"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3.55pt" to="453.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" strokecolor="#5b9bd5 [3204]" strokeweight="1.5pt">
                    <v:stroke joinstyle="miter"/>
                  </v:line>
                </w:pict>
              </mc:Fallback>
            </mc:AlternateContent>
          </w:r>
          <w:r w:rsidR="00922EA4" w:rsidRPr="00C40C00">
            <w:rPr>
              <w:b/>
              <w:sz w:val="36"/>
            </w:rPr>
            <w:t>Vision</w:t>
          </w:r>
          <w:r w:rsidR="00922EA4" w:rsidRPr="00C40C00">
            <w:rPr>
              <w:b/>
              <w:color w:val="5B9BD5" w:themeColor="accent1"/>
            </w:rPr>
            <w:t xml:space="preserve"> </w:t>
          </w:r>
          <w:r w:rsidR="00C40C00">
            <w:t>– what we aspire to:</w:t>
          </w:r>
          <w:bookmarkEnd w:id="6"/>
          <w:r w:rsidRPr="002F6458">
            <w:rPr>
              <w:noProof/>
              <w:sz w:val="40"/>
              <w:lang w:eastAsia="en-AU"/>
            </w:rPr>
            <w:t xml:space="preserve"> </w:t>
          </w:r>
        </w:p>
        <w:p w14:paraId="1C2C09C7" w14:textId="77777777" w:rsidR="00585E51" w:rsidRDefault="00585E51" w:rsidP="002F6458">
          <w:pPr>
            <w:spacing w:after="120" w:line="360" w:lineRule="auto"/>
            <w:jc w:val="both"/>
            <w:rPr>
              <w:rFonts w:cstheme="majorHAnsi"/>
              <w:b/>
              <w:iCs/>
              <w:color w:val="538135" w:themeColor="accent6" w:themeShade="BF"/>
              <w:sz w:val="28"/>
            </w:rPr>
          </w:pPr>
        </w:p>
        <w:p w14:paraId="7E6FE6CD" w14:textId="0DBCB9AE" w:rsidR="00922EA4" w:rsidRPr="001E407E" w:rsidRDefault="00922EA4" w:rsidP="002F6458">
          <w:pPr>
            <w:spacing w:after="120" w:line="360" w:lineRule="auto"/>
            <w:jc w:val="both"/>
            <w:rPr>
              <w:rFonts w:cstheme="majorHAnsi"/>
              <w:b/>
              <w:iCs/>
              <w:color w:val="538135" w:themeColor="accent6" w:themeShade="BF"/>
              <w:sz w:val="28"/>
            </w:rPr>
          </w:pPr>
          <w:r w:rsidRPr="001E407E">
            <w:rPr>
              <w:rFonts w:cstheme="majorHAnsi"/>
              <w:b/>
              <w:iCs/>
              <w:color w:val="538135" w:themeColor="accent6" w:themeShade="BF"/>
              <w:sz w:val="28"/>
            </w:rPr>
            <w:t xml:space="preserve">Alvie </w:t>
          </w:r>
          <w:r w:rsidR="008D7523" w:rsidRPr="001E407E">
            <w:rPr>
              <w:rFonts w:cstheme="majorHAnsi"/>
              <w:b/>
              <w:iCs/>
              <w:color w:val="538135" w:themeColor="accent6" w:themeShade="BF"/>
              <w:sz w:val="28"/>
            </w:rPr>
            <w:t>Primary</w:t>
          </w:r>
          <w:r w:rsidRPr="001E407E">
            <w:rPr>
              <w:rFonts w:cstheme="majorHAnsi"/>
              <w:b/>
              <w:iCs/>
              <w:color w:val="538135" w:themeColor="accent6" w:themeShade="BF"/>
              <w:sz w:val="28"/>
            </w:rPr>
            <w:t xml:space="preserve"> School’s vision is to build a community where students </w:t>
          </w:r>
          <w:r w:rsidR="003F56BD" w:rsidRPr="001E407E">
            <w:rPr>
              <w:rFonts w:cstheme="majorHAnsi"/>
              <w:b/>
              <w:iCs/>
              <w:color w:val="538135" w:themeColor="accent6" w:themeShade="BF"/>
              <w:sz w:val="28"/>
            </w:rPr>
            <w:t>develop high level</w:t>
          </w:r>
          <w:r w:rsidR="001E407E">
            <w:rPr>
              <w:rFonts w:cstheme="majorHAnsi"/>
              <w:b/>
              <w:iCs/>
              <w:color w:val="538135" w:themeColor="accent6" w:themeShade="BF"/>
              <w:sz w:val="28"/>
            </w:rPr>
            <w:t>s</w:t>
          </w:r>
          <w:r w:rsidR="003F56BD" w:rsidRPr="001E407E">
            <w:rPr>
              <w:rFonts w:cstheme="majorHAnsi"/>
              <w:b/>
              <w:iCs/>
              <w:color w:val="538135" w:themeColor="accent6" w:themeShade="BF"/>
              <w:sz w:val="28"/>
            </w:rPr>
            <w:t xml:space="preserve"> of social and emotional wellbeing</w:t>
          </w:r>
          <w:r w:rsidR="001E407E">
            <w:rPr>
              <w:rFonts w:cstheme="majorHAnsi"/>
              <w:b/>
              <w:iCs/>
              <w:color w:val="538135" w:themeColor="accent6" w:themeShade="BF"/>
              <w:sz w:val="28"/>
            </w:rPr>
            <w:t xml:space="preserve"> whilst nurturing a</w:t>
          </w:r>
          <w:r w:rsidR="003F56BD" w:rsidRPr="001E407E">
            <w:rPr>
              <w:rFonts w:cstheme="majorHAnsi"/>
              <w:b/>
              <w:iCs/>
              <w:color w:val="538135" w:themeColor="accent6" w:themeShade="BF"/>
              <w:sz w:val="28"/>
            </w:rPr>
            <w:t xml:space="preserve"> 'Growth Mindset', </w:t>
          </w:r>
          <w:r w:rsidR="00C40C00" w:rsidRPr="001E407E">
            <w:rPr>
              <w:rFonts w:cstheme="majorHAnsi"/>
              <w:b/>
              <w:iCs/>
              <w:color w:val="538135" w:themeColor="accent6" w:themeShade="BF"/>
              <w:sz w:val="28"/>
            </w:rPr>
            <w:t>where they are</w:t>
          </w:r>
          <w:r w:rsidR="003F56BD" w:rsidRPr="001E407E">
            <w:rPr>
              <w:rFonts w:cstheme="majorHAnsi"/>
              <w:b/>
              <w:iCs/>
              <w:color w:val="538135" w:themeColor="accent6" w:themeShade="BF"/>
              <w:sz w:val="28"/>
            </w:rPr>
            <w:t xml:space="preserve"> </w:t>
          </w:r>
          <w:r w:rsidRPr="001E407E">
            <w:rPr>
              <w:rFonts w:cstheme="majorHAnsi"/>
              <w:b/>
              <w:iCs/>
              <w:color w:val="538135" w:themeColor="accent6" w:themeShade="BF"/>
              <w:sz w:val="28"/>
            </w:rPr>
            <w:t>inspired to be creative, critical and curious learners.</w:t>
          </w:r>
        </w:p>
        <w:bookmarkStart w:id="7" w:name="_Toc51934819"/>
        <w:p w14:paraId="25F63538" w14:textId="6A605525" w:rsidR="00922EA4" w:rsidRPr="00C40C00" w:rsidRDefault="002F6458" w:rsidP="00246011">
          <w:pPr>
            <w:pStyle w:val="Heading2"/>
            <w:rPr>
              <w:rFonts w:cstheme="majorHAnsi"/>
              <w:color w:val="0070C0"/>
            </w:rPr>
          </w:pPr>
          <w:r w:rsidRPr="00D92238">
            <w:rPr>
              <w:rFonts w:cstheme="majorHAnsi"/>
              <w:noProof/>
              <w:sz w:val="40"/>
              <w:lang w:eastAsia="en-AU"/>
            </w:rPr>
            <mc:AlternateContent>
              <mc:Choice Requires="wps">
                <w:drawing>
                  <wp:anchor distT="0" distB="0" distL="114300" distR="114300" simplePos="0" relativeHeight="251868160" behindDoc="0" locked="0" layoutInCell="1" allowOverlap="1" wp14:anchorId="24D5EE12" wp14:editId="61F2CEFE">
                    <wp:simplePos x="0" y="0"/>
                    <wp:positionH relativeFrom="column">
                      <wp:posOffset>9525</wp:posOffset>
                    </wp:positionH>
                    <wp:positionV relativeFrom="paragraph">
                      <wp:posOffset>297815</wp:posOffset>
                    </wp:positionV>
                    <wp:extent cx="5753100" cy="0"/>
                    <wp:effectExtent l="0" t="0" r="0" b="0"/>
                    <wp:wrapNone/>
                    <wp:docPr id="65" name="Straight Connector 65"/>
                    <wp:cNvGraphicFramePr/>
                    <a:graphic xmlns:a="http://schemas.openxmlformats.org/drawingml/2006/main">
                      <a:graphicData uri="http://schemas.microsoft.com/office/word/2010/wordprocessingShape">
                        <wps:wsp>
                          <wps:cNvCnPr/>
                          <wps:spPr>
                            <a:xfrm flipV="1">
                              <a:off x="0" y="0"/>
                              <a:ext cx="5753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31617" id="Straight Connector 65" o:spid="_x0000_s1026" style="position:absolute;flip: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45pt" to="453.7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" strokecolor="#5b9bd5 [3204]" strokeweight="1.5pt">
                    <v:stroke joinstyle="miter"/>
                  </v:line>
                </w:pict>
              </mc:Fallback>
            </mc:AlternateContent>
          </w:r>
          <w:r w:rsidR="00922EA4" w:rsidRPr="00C40C00">
            <w:rPr>
              <w:rFonts w:cstheme="majorHAnsi"/>
              <w:b/>
              <w:sz w:val="36"/>
            </w:rPr>
            <w:t>Mission</w:t>
          </w:r>
          <w:r w:rsidR="00922EA4" w:rsidRPr="00935E93">
            <w:t xml:space="preserve"> - what we do</w:t>
          </w:r>
          <w:r w:rsidR="00C40C00" w:rsidRPr="00935E93">
            <w:t>:</w:t>
          </w:r>
          <w:bookmarkEnd w:id="7"/>
        </w:p>
        <w:p w14:paraId="71646ACD" w14:textId="72748C9C" w:rsidR="00922EA4" w:rsidRPr="001E407E" w:rsidRDefault="00922EA4" w:rsidP="00C40C00">
          <w:pPr>
            <w:spacing w:line="240" w:lineRule="auto"/>
            <w:jc w:val="both"/>
            <w:rPr>
              <w:rFonts w:cstheme="majorHAnsi"/>
              <w:iCs/>
              <w:color w:val="000000" w:themeColor="text1"/>
              <w:sz w:val="28"/>
              <w:szCs w:val="24"/>
            </w:rPr>
          </w:pPr>
          <w:r w:rsidRPr="001E407E">
            <w:rPr>
              <w:rFonts w:cstheme="majorHAnsi"/>
              <w:iCs/>
              <w:color w:val="000000" w:themeColor="text1"/>
              <w:sz w:val="28"/>
              <w:szCs w:val="24"/>
            </w:rPr>
            <w:t>Alvie Primary School’s students experience high levels of engagement and wellbeing in an environment where they develop positive learning behaviours and dispositions that enable them to become successful lifelong learners.</w:t>
          </w:r>
        </w:p>
        <w:p w14:paraId="0FB9ED5C" w14:textId="19924053" w:rsidR="00922EA4" w:rsidRPr="001E407E" w:rsidRDefault="00922EA4" w:rsidP="00C40C00">
          <w:pPr>
            <w:spacing w:line="240" w:lineRule="auto"/>
            <w:jc w:val="both"/>
            <w:rPr>
              <w:rFonts w:cstheme="majorHAnsi"/>
              <w:iCs/>
              <w:color w:val="000000" w:themeColor="text1"/>
              <w:sz w:val="28"/>
              <w:szCs w:val="24"/>
            </w:rPr>
          </w:pPr>
          <w:r w:rsidRPr="001E407E">
            <w:rPr>
              <w:rFonts w:cstheme="majorHAnsi"/>
              <w:iCs/>
              <w:color w:val="000000" w:themeColor="text1"/>
              <w:sz w:val="28"/>
              <w:szCs w:val="24"/>
            </w:rPr>
            <w:t xml:space="preserve">All staff members support a positive learning culture, whilst designing learning experiences based on evidence based best practice.  At </w:t>
          </w:r>
          <w:r w:rsidRPr="001E407E">
            <w:rPr>
              <w:rFonts w:cstheme="majorHAnsi"/>
              <w:iCs/>
              <w:sz w:val="28"/>
              <w:szCs w:val="24"/>
            </w:rPr>
            <w:t xml:space="preserve">Alvie </w:t>
          </w:r>
          <w:r w:rsidR="00AF375F">
            <w:rPr>
              <w:rFonts w:cstheme="majorHAnsi"/>
              <w:iCs/>
              <w:sz w:val="28"/>
              <w:szCs w:val="24"/>
            </w:rPr>
            <w:t xml:space="preserve">Primary </w:t>
          </w:r>
          <w:r w:rsidRPr="001E407E">
            <w:rPr>
              <w:rFonts w:cstheme="majorHAnsi"/>
              <w:iCs/>
              <w:sz w:val="28"/>
              <w:szCs w:val="24"/>
            </w:rPr>
            <w:t>School, we nurture a culture of relational trust enabling staff to openly question, collaborate, reflect and support one another.  A</w:t>
          </w:r>
          <w:r w:rsidRPr="001E407E">
            <w:rPr>
              <w:rFonts w:cstheme="majorHAnsi"/>
              <w:iCs/>
              <w:color w:val="000000" w:themeColor="text1"/>
              <w:sz w:val="28"/>
              <w:szCs w:val="24"/>
            </w:rPr>
            <w:t xml:space="preserve">ll staff accept shared responsibility for the academic success and general well-being of all students. </w:t>
          </w:r>
        </w:p>
        <w:p w14:paraId="33E299AB" w14:textId="3FAC65CE" w:rsidR="00922EA4" w:rsidRPr="001E407E" w:rsidRDefault="00922EA4" w:rsidP="00C40C00">
          <w:pPr>
            <w:spacing w:line="240" w:lineRule="auto"/>
            <w:jc w:val="both"/>
            <w:rPr>
              <w:rFonts w:cstheme="majorHAnsi"/>
              <w:iCs/>
              <w:color w:val="000000" w:themeColor="text1"/>
              <w:sz w:val="28"/>
              <w:szCs w:val="24"/>
            </w:rPr>
          </w:pPr>
          <w:r w:rsidRPr="001E407E">
            <w:rPr>
              <w:rFonts w:cstheme="majorHAnsi"/>
              <w:iCs/>
              <w:color w:val="000000" w:themeColor="text1"/>
              <w:sz w:val="28"/>
              <w:szCs w:val="24"/>
            </w:rPr>
            <w:t>Family engagement and participation is an important element of the school’s culture, improving student wellbeing and strengthenin</w:t>
          </w:r>
          <w:r w:rsidR="001B4EB5">
            <w:rPr>
              <w:rFonts w:cstheme="majorHAnsi"/>
              <w:iCs/>
              <w:color w:val="000000" w:themeColor="text1"/>
              <w:sz w:val="28"/>
              <w:szCs w:val="24"/>
            </w:rPr>
            <w:t>g the importance of community</w:t>
          </w:r>
          <w:r w:rsidRPr="001E407E">
            <w:rPr>
              <w:rFonts w:cstheme="majorHAnsi"/>
              <w:iCs/>
              <w:color w:val="000000" w:themeColor="text1"/>
              <w:sz w:val="28"/>
              <w:szCs w:val="24"/>
            </w:rPr>
            <w:t xml:space="preserve"> </w:t>
          </w:r>
          <w:r w:rsidR="008D7523" w:rsidRPr="001E407E">
            <w:rPr>
              <w:rFonts w:cstheme="majorHAnsi"/>
              <w:iCs/>
              <w:color w:val="000000" w:themeColor="text1"/>
              <w:sz w:val="28"/>
              <w:szCs w:val="24"/>
            </w:rPr>
            <w:t>in their lives.</w:t>
          </w:r>
        </w:p>
        <w:bookmarkStart w:id="8" w:name="_Toc51934820"/>
        <w:p w14:paraId="41E3C49C" w14:textId="7C4323D8" w:rsidR="00C40C00" w:rsidRPr="00C40C00" w:rsidRDefault="002F6458" w:rsidP="00246011">
          <w:pPr>
            <w:pStyle w:val="Heading2"/>
          </w:pPr>
          <w:r w:rsidRPr="00D92238">
            <w:rPr>
              <w:noProof/>
              <w:sz w:val="40"/>
              <w:lang w:eastAsia="en-AU"/>
            </w:rPr>
            <mc:AlternateContent>
              <mc:Choice Requires="wps">
                <w:drawing>
                  <wp:anchor distT="0" distB="0" distL="114300" distR="114300" simplePos="0" relativeHeight="251873280" behindDoc="0" locked="0" layoutInCell="1" allowOverlap="1" wp14:anchorId="3A1B90F7" wp14:editId="3AFBD59E">
                    <wp:simplePos x="0" y="0"/>
                    <wp:positionH relativeFrom="column">
                      <wp:posOffset>9525</wp:posOffset>
                    </wp:positionH>
                    <wp:positionV relativeFrom="paragraph">
                      <wp:posOffset>303530</wp:posOffset>
                    </wp:positionV>
                    <wp:extent cx="5753100"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57531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282572" id="Straight Connector 66" o:spid="_x0000_s1026" style="position:absolute;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3.9pt" to="453.7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" strokecolor="#5b9bd5 [3204]" strokeweight="1.5pt">
                    <v:stroke joinstyle="miter"/>
                  </v:line>
                </w:pict>
              </mc:Fallback>
            </mc:AlternateContent>
          </w:r>
          <w:r w:rsidR="00C40C00" w:rsidRPr="00C40C00">
            <w:rPr>
              <w:b/>
              <w:sz w:val="36"/>
            </w:rPr>
            <w:t>Values</w:t>
          </w:r>
          <w:r w:rsidR="00C40C00" w:rsidRPr="00C40C00">
            <w:rPr>
              <w:b/>
            </w:rPr>
            <w:t xml:space="preserve"> </w:t>
          </w:r>
          <w:r w:rsidR="00C40C00">
            <w:rPr>
              <w:b/>
            </w:rPr>
            <w:t>–</w:t>
          </w:r>
          <w:r w:rsidR="00C40C00" w:rsidRPr="00C40C00">
            <w:rPr>
              <w:b/>
            </w:rPr>
            <w:t xml:space="preserve"> </w:t>
          </w:r>
          <w:r w:rsidR="00C40C00">
            <w:t>that govern our behaviours</w:t>
          </w:r>
          <w:bookmarkEnd w:id="8"/>
        </w:p>
        <w:p w14:paraId="5EDD8D17" w14:textId="77777777" w:rsidR="00DF6127" w:rsidRDefault="00DF6127" w:rsidP="00DF6127"/>
        <w:p w14:paraId="766BB4E6" w14:textId="1A76E936" w:rsidR="00C40C00" w:rsidRPr="006102B1" w:rsidRDefault="00C40C00" w:rsidP="00DF6127">
          <w:r w:rsidRPr="006102B1">
            <w:t xml:space="preserve">Our values are essential to nurturing the positive learning culture of our school.  </w:t>
          </w:r>
        </w:p>
        <w:p w14:paraId="1D07CE92" w14:textId="5F5795E6" w:rsidR="00C40C00" w:rsidRPr="006102B1" w:rsidRDefault="006102B1" w:rsidP="00246011">
          <w:pPr>
            <w:pStyle w:val="Heading2"/>
            <w:rPr>
              <w:rFonts w:eastAsiaTheme="minorHAnsi"/>
            </w:rPr>
          </w:pPr>
          <w:bookmarkStart w:id="9" w:name="_Toc51934821"/>
          <w:r>
            <w:rPr>
              <w:noProof/>
              <w:lang w:eastAsia="en-AU"/>
            </w:rPr>
            <w:drawing>
              <wp:anchor distT="0" distB="0" distL="114300" distR="114300" simplePos="0" relativeHeight="251847680" behindDoc="1" locked="0" layoutInCell="1" allowOverlap="1" wp14:anchorId="78CC0CE5" wp14:editId="6A3EE517">
                <wp:simplePos x="0" y="0"/>
                <wp:positionH relativeFrom="column">
                  <wp:posOffset>-22225</wp:posOffset>
                </wp:positionH>
                <wp:positionV relativeFrom="paragraph">
                  <wp:posOffset>7620</wp:posOffset>
                </wp:positionV>
                <wp:extent cx="305435" cy="247650"/>
                <wp:effectExtent l="0" t="0" r="0" b="0"/>
                <wp:wrapTight wrapText="bothSides">
                  <wp:wrapPolygon edited="0">
                    <wp:start x="0" y="0"/>
                    <wp:lineTo x="0" y="19938"/>
                    <wp:lineTo x="20208" y="19938"/>
                    <wp:lineTo x="2020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247650"/>
                        </a:xfrm>
                        <a:prstGeom prst="rect">
                          <a:avLst/>
                        </a:prstGeom>
                      </pic:spPr>
                    </pic:pic>
                  </a:graphicData>
                </a:graphic>
                <wp14:sizeRelH relativeFrom="page">
                  <wp14:pctWidth>0</wp14:pctWidth>
                </wp14:sizeRelH>
                <wp14:sizeRelV relativeFrom="page">
                  <wp14:pctHeight>0</wp14:pctHeight>
                </wp14:sizeRelV>
              </wp:anchor>
            </w:drawing>
          </w:r>
          <w:r w:rsidR="00C40C00" w:rsidRPr="006102B1">
            <w:rPr>
              <w:rFonts w:eastAsiaTheme="minorHAnsi"/>
            </w:rPr>
            <w:t>RESPECT</w:t>
          </w:r>
          <w:bookmarkEnd w:id="9"/>
        </w:p>
        <w:p w14:paraId="4F8C89FC" w14:textId="7E634970" w:rsidR="00C40C00" w:rsidRPr="00DF6127" w:rsidRDefault="00C40C00" w:rsidP="00DF6127">
          <w:pPr>
            <w:ind w:firstLine="720"/>
            <w:rPr>
              <w:i/>
              <w:iCs/>
              <w:sz w:val="28"/>
              <w:szCs w:val="28"/>
            </w:rPr>
          </w:pPr>
          <w:r w:rsidRPr="00DF6127">
            <w:rPr>
              <w:i/>
              <w:iCs/>
              <w:sz w:val="28"/>
              <w:szCs w:val="28"/>
            </w:rPr>
            <w:t>We respect each other, the environment and ourselves.</w:t>
          </w:r>
        </w:p>
        <w:p w14:paraId="7A7888A7" w14:textId="5AB5B6F2" w:rsidR="00C40C00" w:rsidRPr="006102B1" w:rsidRDefault="00DF6127" w:rsidP="00246011">
          <w:pPr>
            <w:pStyle w:val="Heading2"/>
            <w:rPr>
              <w:rFonts w:eastAsiaTheme="minorHAnsi"/>
            </w:rPr>
          </w:pPr>
          <w:bookmarkStart w:id="10" w:name="_Toc51934822"/>
          <w:r>
            <w:rPr>
              <w:noProof/>
              <w:lang w:eastAsia="en-AU"/>
            </w:rPr>
            <w:drawing>
              <wp:anchor distT="0" distB="0" distL="114300" distR="114300" simplePos="0" relativeHeight="251852800" behindDoc="1" locked="0" layoutInCell="1" allowOverlap="1" wp14:anchorId="32C81951" wp14:editId="09E78344">
                <wp:simplePos x="0" y="0"/>
                <wp:positionH relativeFrom="column">
                  <wp:posOffset>-23495</wp:posOffset>
                </wp:positionH>
                <wp:positionV relativeFrom="paragraph">
                  <wp:posOffset>20955</wp:posOffset>
                </wp:positionV>
                <wp:extent cx="305435" cy="247650"/>
                <wp:effectExtent l="0" t="0" r="0" b="0"/>
                <wp:wrapTight wrapText="bothSides">
                  <wp:wrapPolygon edited="0">
                    <wp:start x="0" y="0"/>
                    <wp:lineTo x="0" y="19938"/>
                    <wp:lineTo x="20208" y="19938"/>
                    <wp:lineTo x="2020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247650"/>
                        </a:xfrm>
                        <a:prstGeom prst="rect">
                          <a:avLst/>
                        </a:prstGeom>
                      </pic:spPr>
                    </pic:pic>
                  </a:graphicData>
                </a:graphic>
                <wp14:sizeRelH relativeFrom="page">
                  <wp14:pctWidth>0</wp14:pctWidth>
                </wp14:sizeRelH>
                <wp14:sizeRelV relativeFrom="page">
                  <wp14:pctHeight>0</wp14:pctHeight>
                </wp14:sizeRelV>
              </wp:anchor>
            </w:drawing>
          </w:r>
          <w:r w:rsidR="00C40C00" w:rsidRPr="006102B1">
            <w:rPr>
              <w:rFonts w:eastAsiaTheme="minorHAnsi"/>
            </w:rPr>
            <w:t>RESPONSIBILITY</w:t>
          </w:r>
          <w:bookmarkEnd w:id="10"/>
        </w:p>
        <w:p w14:paraId="6DB95C97" w14:textId="037C848E" w:rsidR="00C40C00" w:rsidRPr="00DF6127" w:rsidRDefault="00C40C00" w:rsidP="00DF6127">
          <w:pPr>
            <w:ind w:firstLine="720"/>
            <w:rPr>
              <w:i/>
              <w:iCs/>
            </w:rPr>
          </w:pPr>
          <w:r w:rsidRPr="00DF6127">
            <w:rPr>
              <w:i/>
              <w:iCs/>
              <w:sz w:val="28"/>
              <w:szCs w:val="28"/>
            </w:rPr>
            <w:t xml:space="preserve">We take responsibility for our own learning and behaviours. </w:t>
          </w:r>
        </w:p>
        <w:p w14:paraId="7B220556" w14:textId="3959CAE1" w:rsidR="00C40C00" w:rsidRPr="006102B1" w:rsidRDefault="00DC5D48" w:rsidP="00246011">
          <w:pPr>
            <w:pStyle w:val="Heading2"/>
            <w:rPr>
              <w:rFonts w:eastAsiaTheme="minorHAnsi"/>
            </w:rPr>
          </w:pPr>
          <w:bookmarkStart w:id="11" w:name="_Toc51934823"/>
          <w:r>
            <w:rPr>
              <w:noProof/>
              <w:lang w:eastAsia="en-AU"/>
            </w:rPr>
            <w:drawing>
              <wp:anchor distT="0" distB="0" distL="114300" distR="114300" simplePos="0" relativeHeight="251857920" behindDoc="1" locked="0" layoutInCell="1" allowOverlap="1" wp14:anchorId="1731C31B" wp14:editId="11A38E5D">
                <wp:simplePos x="0" y="0"/>
                <wp:positionH relativeFrom="column">
                  <wp:posOffset>5080</wp:posOffset>
                </wp:positionH>
                <wp:positionV relativeFrom="paragraph">
                  <wp:posOffset>36195</wp:posOffset>
                </wp:positionV>
                <wp:extent cx="305435" cy="247650"/>
                <wp:effectExtent l="0" t="0" r="0" b="0"/>
                <wp:wrapTight wrapText="bothSides">
                  <wp:wrapPolygon edited="0">
                    <wp:start x="0" y="0"/>
                    <wp:lineTo x="0" y="19938"/>
                    <wp:lineTo x="20208" y="19938"/>
                    <wp:lineTo x="20208"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435" cy="247650"/>
                        </a:xfrm>
                        <a:prstGeom prst="rect">
                          <a:avLst/>
                        </a:prstGeom>
                      </pic:spPr>
                    </pic:pic>
                  </a:graphicData>
                </a:graphic>
                <wp14:sizeRelH relativeFrom="page">
                  <wp14:pctWidth>0</wp14:pctWidth>
                </wp14:sizeRelH>
                <wp14:sizeRelV relativeFrom="page">
                  <wp14:pctHeight>0</wp14:pctHeight>
                </wp14:sizeRelV>
              </wp:anchor>
            </w:drawing>
          </w:r>
          <w:r w:rsidR="00C40C00" w:rsidRPr="006102B1">
            <w:rPr>
              <w:rFonts w:eastAsiaTheme="minorHAnsi"/>
            </w:rPr>
            <w:t>GRIT</w:t>
          </w:r>
          <w:bookmarkEnd w:id="11"/>
        </w:p>
        <w:p w14:paraId="6333B771" w14:textId="1CBA7CFE" w:rsidR="00C40C00" w:rsidRPr="00DF6127" w:rsidRDefault="00C40C00" w:rsidP="00DF6127">
          <w:pPr>
            <w:ind w:firstLine="720"/>
            <w:rPr>
              <w:i/>
              <w:iCs/>
              <w:sz w:val="28"/>
              <w:szCs w:val="28"/>
            </w:rPr>
          </w:pPr>
          <w:r w:rsidRPr="00DF6127">
            <w:rPr>
              <w:i/>
              <w:iCs/>
              <w:sz w:val="28"/>
              <w:szCs w:val="28"/>
            </w:rPr>
            <w:t>We use grit to achieve our goals and regulate our behaviours.</w:t>
          </w:r>
        </w:p>
        <w:p w14:paraId="70FAE5AB" w14:textId="229387BD" w:rsidR="008D7523" w:rsidRDefault="006102B1" w:rsidP="00246011">
          <w:pPr>
            <w:pStyle w:val="Heading2"/>
            <w:rPr>
              <w:rFonts w:cstheme="majorHAnsi"/>
              <w:color w:val="5B9BD5" w:themeColor="accent1"/>
            </w:rPr>
          </w:pPr>
          <w:bookmarkStart w:id="12" w:name="_Toc51934824"/>
          <w:r>
            <w:rPr>
              <w:noProof/>
              <w:lang w:eastAsia="en-AU"/>
            </w:rPr>
            <w:drawing>
              <wp:anchor distT="0" distB="0" distL="114300" distR="114300" simplePos="0" relativeHeight="251842560" behindDoc="1" locked="0" layoutInCell="1" allowOverlap="1" wp14:anchorId="5E2D9603" wp14:editId="4A994446">
                <wp:simplePos x="0" y="0"/>
                <wp:positionH relativeFrom="column">
                  <wp:posOffset>-260985</wp:posOffset>
                </wp:positionH>
                <wp:positionV relativeFrom="paragraph">
                  <wp:posOffset>204470</wp:posOffset>
                </wp:positionV>
                <wp:extent cx="1696085" cy="1325245"/>
                <wp:effectExtent l="0" t="0" r="0" b="8255"/>
                <wp:wrapTight wrapText="bothSides">
                  <wp:wrapPolygon edited="0">
                    <wp:start x="0" y="0"/>
                    <wp:lineTo x="0" y="21424"/>
                    <wp:lineTo x="21349" y="21424"/>
                    <wp:lineTo x="2134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96085" cy="1325245"/>
                        </a:xfrm>
                        <a:prstGeom prst="rect">
                          <a:avLst/>
                        </a:prstGeom>
                      </pic:spPr>
                    </pic:pic>
                  </a:graphicData>
                </a:graphic>
                <wp14:sizeRelH relativeFrom="page">
                  <wp14:pctWidth>0</wp14:pctWidth>
                </wp14:sizeRelH>
                <wp14:sizeRelV relativeFrom="page">
                  <wp14:pctHeight>0</wp14:pctHeight>
                </wp14:sizeRelV>
              </wp:anchor>
            </w:drawing>
          </w:r>
          <w:bookmarkEnd w:id="12"/>
        </w:p>
        <w:p w14:paraId="34D084F0" w14:textId="77777777" w:rsidR="00DC5D48" w:rsidRDefault="00DC5D48" w:rsidP="00246011">
          <w:pPr>
            <w:pStyle w:val="Heading2"/>
          </w:pPr>
        </w:p>
        <w:p w14:paraId="69416FF5" w14:textId="56CDEB81" w:rsidR="00487516" w:rsidRPr="006102B1" w:rsidRDefault="00DC5D48" w:rsidP="00246011">
          <w:pPr>
            <w:pStyle w:val="Heading2"/>
            <w:rPr>
              <w:rFonts w:eastAsiaTheme="minorHAnsi"/>
            </w:rPr>
          </w:pPr>
          <w:r>
            <w:rPr>
              <w:rFonts w:eastAsiaTheme="minorHAnsi"/>
            </w:rPr>
            <w:t xml:space="preserve"> </w:t>
          </w:r>
          <w:bookmarkStart w:id="13" w:name="_Toc51934825"/>
          <w:r w:rsidR="006102B1">
            <w:rPr>
              <w:rFonts w:eastAsiaTheme="minorHAnsi"/>
            </w:rPr>
            <w:t>‘</w:t>
          </w:r>
          <w:r w:rsidR="00A81970" w:rsidRPr="006102B1">
            <w:rPr>
              <w:rFonts w:eastAsiaTheme="minorHAnsi"/>
            </w:rPr>
            <w:t>PLANT THE SEED</w:t>
          </w:r>
          <w:r w:rsidR="006102B1">
            <w:rPr>
              <w:rFonts w:eastAsiaTheme="minorHAnsi"/>
            </w:rPr>
            <w:t>’</w:t>
          </w:r>
          <w:bookmarkEnd w:id="13"/>
        </w:p>
        <w:p w14:paraId="688F6310" w14:textId="7E5AB125" w:rsidR="008D7523" w:rsidRDefault="00A81970">
          <w:pPr>
            <w:rPr>
              <w:rFonts w:eastAsiaTheme="majorEastAsia" w:cstheme="majorHAnsi"/>
              <w:b/>
              <w:caps/>
              <w:color w:val="5B9BD5" w:themeColor="accent1"/>
              <w:sz w:val="26"/>
              <w:szCs w:val="26"/>
            </w:rPr>
          </w:pPr>
          <w:r w:rsidRPr="00A81970">
            <w:rPr>
              <w:rFonts w:cstheme="majorHAnsi"/>
              <w:i/>
              <w:sz w:val="28"/>
            </w:rPr>
            <w:t xml:space="preserve">We provide fertile foundations for seeds to flourish.  </w:t>
          </w:r>
          <w:r w:rsidRPr="00A81970">
            <w:rPr>
              <w:rFonts w:cstheme="majorHAnsi"/>
              <w:i/>
              <w:caps/>
              <w:sz w:val="28"/>
            </w:rPr>
            <w:t>w</w:t>
          </w:r>
          <w:r w:rsidRPr="00A81970">
            <w:rPr>
              <w:rFonts w:cstheme="majorHAnsi"/>
              <w:i/>
              <w:sz w:val="28"/>
            </w:rPr>
            <w:t>e plant seeds</w:t>
          </w:r>
          <w:r w:rsidRPr="00A81970">
            <w:rPr>
              <w:rFonts w:cstheme="majorHAnsi"/>
              <w:i/>
              <w:caps/>
              <w:sz w:val="28"/>
            </w:rPr>
            <w:t>,</w:t>
          </w:r>
          <w:r w:rsidRPr="00A81970">
            <w:rPr>
              <w:rFonts w:cstheme="majorHAnsi"/>
              <w:i/>
              <w:sz w:val="28"/>
            </w:rPr>
            <w:t xml:space="preserve"> nu</w:t>
          </w:r>
          <w:r>
            <w:rPr>
              <w:rFonts w:cstheme="majorHAnsi"/>
              <w:i/>
              <w:sz w:val="28"/>
            </w:rPr>
            <w:t>r</w:t>
          </w:r>
          <w:r w:rsidRPr="00A81970">
            <w:rPr>
              <w:rFonts w:cstheme="majorHAnsi"/>
              <w:i/>
              <w:sz w:val="28"/>
            </w:rPr>
            <w:t>ture them and</w:t>
          </w:r>
          <w:r w:rsidRPr="00A81970">
            <w:rPr>
              <w:rFonts w:cstheme="majorHAnsi"/>
              <w:i/>
              <w:caps/>
              <w:sz w:val="28"/>
            </w:rPr>
            <w:t xml:space="preserve"> </w:t>
          </w:r>
          <w:r w:rsidRPr="00A81970">
            <w:rPr>
              <w:rFonts w:cstheme="majorHAnsi"/>
              <w:i/>
              <w:sz w:val="28"/>
            </w:rPr>
            <w:t>celebrate their growth.</w:t>
          </w:r>
          <w:r w:rsidR="006102B1" w:rsidRPr="006102B1">
            <w:rPr>
              <w:noProof/>
              <w:lang w:eastAsia="en-AU"/>
            </w:rPr>
            <w:t xml:space="preserve"> </w:t>
          </w:r>
          <w:r w:rsidR="008D7523">
            <w:rPr>
              <w:rFonts w:cstheme="majorHAnsi"/>
              <w:b/>
              <w:caps/>
              <w:color w:val="5B9BD5" w:themeColor="accent1"/>
            </w:rPr>
            <w:br w:type="page"/>
          </w:r>
        </w:p>
        <w:p w14:paraId="1F2E2CF5" w14:textId="77777777" w:rsidR="00922EA4" w:rsidRPr="00922EA4" w:rsidRDefault="00922EA4" w:rsidP="00246011">
          <w:pPr>
            <w:pStyle w:val="Heading2"/>
          </w:pPr>
          <w:bookmarkStart w:id="14" w:name="_Toc51934826"/>
          <w:r w:rsidRPr="00922EA4">
            <w:lastRenderedPageBreak/>
            <w:t>Behavioural expectations</w:t>
          </w:r>
          <w:bookmarkEnd w:id="14"/>
          <w:r w:rsidRPr="00922EA4">
            <w:t xml:space="preserve"> </w:t>
          </w:r>
        </w:p>
        <w:p w14:paraId="497F6B6D" w14:textId="4325A890" w:rsidR="00922EA4" w:rsidRPr="00922EA4" w:rsidRDefault="00922EA4" w:rsidP="000F5B46">
          <w:pPr>
            <w:spacing w:after="0"/>
            <w:jc w:val="both"/>
            <w:rPr>
              <w:rFonts w:cstheme="majorHAnsi"/>
            </w:rPr>
          </w:pPr>
          <w:r w:rsidRPr="00922EA4">
            <w:rPr>
              <w:rFonts w:cstheme="majorHAnsi"/>
            </w:rPr>
            <w:t xml:space="preserve">Alvie </w:t>
          </w:r>
          <w:r w:rsidR="008D7523">
            <w:rPr>
              <w:rFonts w:cstheme="majorHAnsi"/>
            </w:rPr>
            <w:t>Primary</w:t>
          </w:r>
          <w:r w:rsidR="001B4EB5">
            <w:rPr>
              <w:rFonts w:cstheme="majorHAnsi"/>
            </w:rPr>
            <w:t xml:space="preserve"> School acknowledges that </w:t>
          </w:r>
          <w:r w:rsidRPr="00922EA4">
            <w:rPr>
              <w:rFonts w:cstheme="majorHAnsi"/>
            </w:rPr>
            <w:t>behaviour</w:t>
          </w:r>
          <w:r w:rsidR="001B4EB5">
            <w:rPr>
              <w:rFonts w:cstheme="majorHAnsi"/>
            </w:rPr>
            <w:t>s</w:t>
          </w:r>
          <w:r w:rsidRPr="00922EA4">
            <w:rPr>
              <w:rFonts w:cstheme="majorHAnsi"/>
            </w:rPr>
            <w:t xml:space="preserve"> of staff, parents, carers and students has an impact on our school community and culture. We acknowledge a shared responsibility to create a positive learning environment for the children and young people at our school. </w:t>
          </w:r>
        </w:p>
        <w:p w14:paraId="384905D2" w14:textId="3B499212" w:rsidR="00922EA4" w:rsidRPr="000F5B46" w:rsidRDefault="001B4EB5" w:rsidP="000F5B46">
          <w:pPr>
            <w:spacing w:after="0"/>
            <w:jc w:val="both"/>
            <w:rPr>
              <w:rFonts w:cstheme="majorHAnsi"/>
              <w:b/>
              <w:bCs/>
            </w:rPr>
          </w:pPr>
          <w:r>
            <w:rPr>
              <w:rFonts w:cstheme="majorHAnsi"/>
              <w:b/>
              <w:bCs/>
            </w:rPr>
            <w:t>As P</w:t>
          </w:r>
          <w:r w:rsidR="00922EA4" w:rsidRPr="000F5B46">
            <w:rPr>
              <w:rFonts w:cstheme="majorHAnsi"/>
              <w:b/>
              <w:bCs/>
            </w:rPr>
            <w:t>rincipal</w:t>
          </w:r>
          <w:r w:rsidR="000F5B46">
            <w:rPr>
              <w:rFonts w:cstheme="majorHAnsi"/>
              <w:b/>
              <w:bCs/>
            </w:rPr>
            <w:t xml:space="preserve"> I will:</w:t>
          </w:r>
        </w:p>
        <w:p w14:paraId="64711F3B"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model positive behaviour and effective leadership</w:t>
          </w:r>
        </w:p>
        <w:p w14:paraId="62C80162"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communicate politely and respectfully with all members of the school community</w:t>
          </w:r>
        </w:p>
        <w:p w14:paraId="2DE9FC79"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color w:val="262626"/>
            </w:rPr>
            <w:t>work collaboratively to create a school environment where respectful and safe behaviour is expected of everyone</w:t>
          </w:r>
        </w:p>
        <w:p w14:paraId="048768B4"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color w:val="262626"/>
            </w:rPr>
            <w:t xml:space="preserve">behave in a manner consistent with the standards of our profession and </w:t>
          </w:r>
          <w:r w:rsidRPr="00922EA4">
            <w:rPr>
              <w:rFonts w:cstheme="majorHAnsi"/>
            </w:rPr>
            <w:t>meet core responsibilities to provide safe and inclusive environments</w:t>
          </w:r>
        </w:p>
        <w:p w14:paraId="59C88473"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plan, implement and review our work to ensure the care, safety, security and general wellbeing of all students at school</w:t>
          </w:r>
        </w:p>
        <w:p w14:paraId="7C8E1F6B"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identify and support students who are or may be at risk</w:t>
          </w:r>
        </w:p>
        <w:p w14:paraId="73583E6F"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do our best to ensure every child achieves their personal and learning potential</w:t>
          </w:r>
        </w:p>
        <w:p w14:paraId="1B601E30"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work with parents to understand their child’s needs and, where necessary, adapt the learning environment accordingly</w:t>
          </w:r>
        </w:p>
        <w:p w14:paraId="5172E6A3"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respond appropriately when safe and inclusive behaviour is not demonstrated and implement appropriate interventions and sanctions when required</w:t>
          </w:r>
        </w:p>
        <w:p w14:paraId="4006D4D4" w14:textId="77777777" w:rsidR="00922EA4" w:rsidRPr="00922EA4" w:rsidRDefault="00922EA4" w:rsidP="000727B7">
          <w:pPr>
            <w:numPr>
              <w:ilvl w:val="0"/>
              <w:numId w:val="39"/>
            </w:numPr>
            <w:spacing w:after="0" w:line="240" w:lineRule="auto"/>
            <w:contextualSpacing/>
            <w:jc w:val="both"/>
            <w:rPr>
              <w:rFonts w:cstheme="majorHAnsi"/>
            </w:rPr>
          </w:pPr>
          <w:r w:rsidRPr="00922EA4">
            <w:rPr>
              <w:rFonts w:cstheme="majorHAnsi"/>
            </w:rPr>
            <w:t>inform parents of the school’s communication and complaints procedures</w:t>
          </w:r>
        </w:p>
        <w:p w14:paraId="611FAC25" w14:textId="77777777" w:rsidR="00922EA4" w:rsidRPr="00922EA4" w:rsidRDefault="00922EA4" w:rsidP="000727B7">
          <w:pPr>
            <w:numPr>
              <w:ilvl w:val="0"/>
              <w:numId w:val="39"/>
            </w:numPr>
            <w:spacing w:after="0" w:line="240" w:lineRule="auto"/>
            <w:contextualSpacing/>
            <w:jc w:val="both"/>
            <w:rPr>
              <w:rFonts w:cstheme="majorHAnsi"/>
            </w:rPr>
          </w:pPr>
          <w:proofErr w:type="gramStart"/>
          <w:r w:rsidRPr="00922EA4">
            <w:rPr>
              <w:rFonts w:cstheme="majorHAnsi"/>
            </w:rPr>
            <w:t>ask</w:t>
          </w:r>
          <w:proofErr w:type="gramEnd"/>
          <w:r w:rsidRPr="00922EA4">
            <w:rPr>
              <w:rFonts w:cstheme="majorHAnsi"/>
            </w:rPr>
            <w:t xml:space="preserve"> any person who is acting in an offensive, intimidating or otherwise inappropriate way to leave the school grounds.  </w:t>
          </w:r>
        </w:p>
        <w:p w14:paraId="171BED32" w14:textId="77777777" w:rsidR="00922EA4" w:rsidRPr="00922EA4" w:rsidRDefault="00922EA4" w:rsidP="000F5B46">
          <w:pPr>
            <w:spacing w:after="0" w:line="240" w:lineRule="auto"/>
            <w:ind w:left="357"/>
            <w:contextualSpacing/>
            <w:jc w:val="both"/>
            <w:rPr>
              <w:rFonts w:cstheme="majorHAnsi"/>
            </w:rPr>
          </w:pPr>
        </w:p>
        <w:p w14:paraId="25676444" w14:textId="77777777" w:rsidR="00922EA4" w:rsidRPr="000F5B46" w:rsidRDefault="00922EA4" w:rsidP="000F5B46">
          <w:pPr>
            <w:spacing w:after="0"/>
            <w:jc w:val="both"/>
            <w:rPr>
              <w:rFonts w:cstheme="majorHAnsi"/>
              <w:b/>
              <w:bCs/>
            </w:rPr>
          </w:pPr>
          <w:r w:rsidRPr="000F5B46">
            <w:rPr>
              <w:rFonts w:cstheme="majorHAnsi"/>
              <w:b/>
              <w:bCs/>
            </w:rPr>
            <w:t>As teachers and non-teaching school staff, we will:</w:t>
          </w:r>
        </w:p>
        <w:p w14:paraId="0A7E5B06" w14:textId="77777777" w:rsidR="00922EA4" w:rsidRPr="00922EA4" w:rsidRDefault="00922EA4" w:rsidP="000727B7">
          <w:pPr>
            <w:pStyle w:val="ListParagraph"/>
            <w:numPr>
              <w:ilvl w:val="0"/>
              <w:numId w:val="40"/>
            </w:numPr>
            <w:spacing w:after="0" w:line="240" w:lineRule="auto"/>
            <w:jc w:val="both"/>
            <w:rPr>
              <w:rFonts w:cstheme="majorHAnsi"/>
              <w:color w:val="262626"/>
            </w:rPr>
          </w:pPr>
          <w:r w:rsidRPr="00922EA4">
            <w:rPr>
              <w:rFonts w:cstheme="majorHAnsi"/>
              <w:color w:val="262626"/>
            </w:rPr>
            <w:t>model positive behaviour to students consistent with the standards of our profession</w:t>
          </w:r>
        </w:p>
        <w:p w14:paraId="2C76B23F" w14:textId="77777777" w:rsidR="00922EA4" w:rsidRPr="00922EA4" w:rsidRDefault="00922EA4" w:rsidP="000727B7">
          <w:pPr>
            <w:numPr>
              <w:ilvl w:val="0"/>
              <w:numId w:val="40"/>
            </w:numPr>
            <w:spacing w:after="0" w:line="240" w:lineRule="auto"/>
            <w:contextualSpacing/>
            <w:jc w:val="both"/>
            <w:rPr>
              <w:rFonts w:cstheme="majorHAnsi"/>
            </w:rPr>
          </w:pPr>
          <w:r w:rsidRPr="00922EA4">
            <w:rPr>
              <w:rFonts w:cstheme="majorHAnsi"/>
            </w:rPr>
            <w:t>communicate politely and respectfully with all members of the school community</w:t>
          </w:r>
        </w:p>
        <w:p w14:paraId="60A0F626" w14:textId="77777777" w:rsidR="00922EA4" w:rsidRPr="00922EA4" w:rsidRDefault="00922EA4" w:rsidP="000727B7">
          <w:pPr>
            <w:pStyle w:val="ListParagraph"/>
            <w:numPr>
              <w:ilvl w:val="0"/>
              <w:numId w:val="40"/>
            </w:numPr>
            <w:spacing w:after="0" w:line="240" w:lineRule="auto"/>
            <w:jc w:val="both"/>
            <w:rPr>
              <w:rFonts w:cstheme="majorHAnsi"/>
              <w:color w:val="262626"/>
            </w:rPr>
          </w:pPr>
          <w:r w:rsidRPr="00922EA4">
            <w:rPr>
              <w:rFonts w:cstheme="majorHAnsi"/>
              <w:color w:val="262626"/>
            </w:rPr>
            <w:t>proactively engage with parents about student outcomes</w:t>
          </w:r>
        </w:p>
        <w:p w14:paraId="1A0FF2CA" w14:textId="77777777" w:rsidR="00922EA4" w:rsidRPr="00922EA4" w:rsidRDefault="00922EA4" w:rsidP="000727B7">
          <w:pPr>
            <w:pStyle w:val="ListParagraph"/>
            <w:numPr>
              <w:ilvl w:val="0"/>
              <w:numId w:val="40"/>
            </w:numPr>
            <w:spacing w:after="0" w:line="240" w:lineRule="auto"/>
            <w:jc w:val="both"/>
            <w:rPr>
              <w:rFonts w:cstheme="majorHAnsi"/>
              <w:color w:val="262626"/>
            </w:rPr>
          </w:pPr>
          <w:r w:rsidRPr="00922EA4">
            <w:rPr>
              <w:rFonts w:cstheme="majorHAnsi"/>
              <w:color w:val="262626"/>
            </w:rPr>
            <w:t>work with parents to understand the needs of each student and, where necessary, adapt the learning environment accordingly</w:t>
          </w:r>
        </w:p>
        <w:p w14:paraId="70E1E0D5" w14:textId="77777777" w:rsidR="00922EA4" w:rsidRPr="00922EA4" w:rsidRDefault="00922EA4" w:rsidP="000727B7">
          <w:pPr>
            <w:pStyle w:val="ListParagraph"/>
            <w:numPr>
              <w:ilvl w:val="0"/>
              <w:numId w:val="40"/>
            </w:numPr>
            <w:spacing w:after="0" w:line="240" w:lineRule="auto"/>
            <w:jc w:val="both"/>
            <w:rPr>
              <w:rFonts w:cstheme="majorHAnsi"/>
              <w:color w:val="262626"/>
            </w:rPr>
          </w:pPr>
          <w:r w:rsidRPr="00922EA4">
            <w:rPr>
              <w:rFonts w:cstheme="majorHAnsi"/>
              <w:color w:val="262626"/>
            </w:rPr>
            <w:t>w</w:t>
          </w:r>
          <w:r w:rsidRPr="00922EA4" w:rsidDel="00D20E2B">
            <w:rPr>
              <w:rFonts w:cstheme="majorHAnsi"/>
              <w:color w:val="262626"/>
            </w:rPr>
            <w:t xml:space="preserve">ork </w:t>
          </w:r>
          <w:r w:rsidRPr="00922EA4">
            <w:rPr>
              <w:rFonts w:cstheme="majorHAnsi"/>
              <w:color w:val="262626"/>
            </w:rPr>
            <w:t xml:space="preserve">collaboratively </w:t>
          </w:r>
          <w:r w:rsidRPr="00922EA4" w:rsidDel="00D20E2B">
            <w:rPr>
              <w:rFonts w:cstheme="majorHAnsi"/>
              <w:color w:val="262626"/>
            </w:rPr>
            <w:t>with parents to improve</w:t>
          </w:r>
          <w:r w:rsidRPr="00922EA4">
            <w:rPr>
              <w:rFonts w:cstheme="majorHAnsi"/>
              <w:color w:val="262626"/>
            </w:rPr>
            <w:t xml:space="preserve"> learning and wellbeing outcomes for students with additional needs</w:t>
          </w:r>
        </w:p>
        <w:p w14:paraId="247B4716" w14:textId="77777777" w:rsidR="00922EA4" w:rsidRPr="00922EA4" w:rsidRDefault="00922EA4" w:rsidP="000727B7">
          <w:pPr>
            <w:pStyle w:val="ListParagraph"/>
            <w:numPr>
              <w:ilvl w:val="0"/>
              <w:numId w:val="40"/>
            </w:numPr>
            <w:spacing w:after="0" w:line="240" w:lineRule="auto"/>
            <w:jc w:val="both"/>
            <w:rPr>
              <w:rFonts w:cstheme="majorHAnsi"/>
              <w:color w:val="262626"/>
            </w:rPr>
          </w:pPr>
          <w:r w:rsidRPr="00922EA4">
            <w:rPr>
              <w:rFonts w:cstheme="majorHAnsi"/>
              <w:color w:val="262626"/>
            </w:rPr>
            <w:t>communicate with the principal and school leaders in the event we anticipate or face any tension or challenging behaviours from parents</w:t>
          </w:r>
        </w:p>
        <w:p w14:paraId="2862ECA3" w14:textId="77777777" w:rsidR="00922EA4" w:rsidRPr="00922EA4" w:rsidRDefault="00922EA4" w:rsidP="000727B7">
          <w:pPr>
            <w:pStyle w:val="ListParagraph"/>
            <w:numPr>
              <w:ilvl w:val="0"/>
              <w:numId w:val="40"/>
            </w:numPr>
            <w:spacing w:after="0" w:line="240" w:lineRule="auto"/>
            <w:jc w:val="both"/>
            <w:rPr>
              <w:rFonts w:cstheme="majorHAnsi"/>
              <w:color w:val="262626"/>
            </w:rPr>
          </w:pPr>
          <w:proofErr w:type="gramStart"/>
          <w:r w:rsidRPr="00922EA4">
            <w:rPr>
              <w:rFonts w:cstheme="majorHAnsi"/>
              <w:color w:val="262626"/>
            </w:rPr>
            <w:t>treat</w:t>
          </w:r>
          <w:proofErr w:type="gramEnd"/>
          <w:r w:rsidRPr="00922EA4">
            <w:rPr>
              <w:rFonts w:cstheme="majorHAnsi"/>
              <w:color w:val="262626"/>
            </w:rPr>
            <w:t xml:space="preserve"> all members of the school community with respect.</w:t>
          </w:r>
        </w:p>
        <w:p w14:paraId="761CF44A" w14:textId="77777777" w:rsidR="00922EA4" w:rsidRPr="00922EA4" w:rsidRDefault="00922EA4" w:rsidP="000F5B46">
          <w:pPr>
            <w:pStyle w:val="NoSpacing"/>
            <w:jc w:val="both"/>
            <w:rPr>
              <w:rFonts w:asciiTheme="majorHAnsi" w:hAnsiTheme="majorHAnsi" w:cstheme="majorHAnsi"/>
            </w:rPr>
          </w:pPr>
        </w:p>
        <w:p w14:paraId="4FD4BB3C" w14:textId="77777777" w:rsidR="00922EA4" w:rsidRPr="000F5B46" w:rsidRDefault="00922EA4" w:rsidP="000F5B46">
          <w:pPr>
            <w:spacing w:after="0"/>
            <w:jc w:val="both"/>
            <w:rPr>
              <w:rFonts w:cstheme="majorHAnsi"/>
              <w:b/>
              <w:bCs/>
            </w:rPr>
          </w:pPr>
          <w:r w:rsidRPr="000F5B46">
            <w:rPr>
              <w:rFonts w:cstheme="majorHAnsi"/>
              <w:b/>
              <w:bCs/>
            </w:rPr>
            <w:t>As parents and carers, we will:</w:t>
          </w:r>
        </w:p>
        <w:p w14:paraId="2F1FCC7B"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model positive behaviour to our child</w:t>
          </w:r>
        </w:p>
        <w:p w14:paraId="71F462CC" w14:textId="77777777" w:rsidR="00922EA4" w:rsidRPr="00922EA4" w:rsidRDefault="00922EA4" w:rsidP="000727B7">
          <w:pPr>
            <w:numPr>
              <w:ilvl w:val="0"/>
              <w:numId w:val="41"/>
            </w:numPr>
            <w:spacing w:after="0" w:line="240" w:lineRule="auto"/>
            <w:contextualSpacing/>
            <w:jc w:val="both"/>
            <w:rPr>
              <w:rFonts w:cstheme="majorHAnsi"/>
            </w:rPr>
          </w:pPr>
          <w:r w:rsidRPr="00922EA4">
            <w:rPr>
              <w:rFonts w:cstheme="majorHAnsi"/>
            </w:rPr>
            <w:t>communicate politely and respectfully with all members of the school community</w:t>
          </w:r>
        </w:p>
        <w:p w14:paraId="477F1D53"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ensure our child attends school on time, every day the school is open for instruction</w:t>
          </w:r>
        </w:p>
        <w:p w14:paraId="7294E4AC"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take an interest in our child’s school and learning</w:t>
          </w:r>
        </w:p>
        <w:p w14:paraId="55158D6C"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work with the school to achieve the best outcomes for our child</w:t>
          </w:r>
        </w:p>
        <w:p w14:paraId="36DF5AA7"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communicate constructively with the school and use expected processes and protocols when raising concerns</w:t>
          </w:r>
        </w:p>
        <w:p w14:paraId="31A57A28"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support school staff to maintain a safe learning environment for all students</w:t>
          </w:r>
        </w:p>
        <w:p w14:paraId="344C20EE" w14:textId="77777777" w:rsidR="00922EA4" w:rsidRPr="00922EA4" w:rsidRDefault="00922EA4" w:rsidP="000727B7">
          <w:pPr>
            <w:pStyle w:val="ListParagraph"/>
            <w:numPr>
              <w:ilvl w:val="0"/>
              <w:numId w:val="41"/>
            </w:numPr>
            <w:spacing w:after="0" w:line="240" w:lineRule="auto"/>
            <w:jc w:val="both"/>
            <w:rPr>
              <w:rFonts w:cstheme="majorHAnsi"/>
              <w:color w:val="262626"/>
            </w:rPr>
          </w:pPr>
          <w:r w:rsidRPr="00922EA4">
            <w:rPr>
              <w:rFonts w:cstheme="majorHAnsi"/>
              <w:color w:val="262626"/>
            </w:rPr>
            <w:t>follow the school’s processes for communication with staff and making complaints</w:t>
          </w:r>
        </w:p>
        <w:p w14:paraId="6798207A" w14:textId="77777777" w:rsidR="00922EA4" w:rsidRPr="00922EA4" w:rsidRDefault="00922EA4" w:rsidP="000727B7">
          <w:pPr>
            <w:pStyle w:val="ListParagraph"/>
            <w:numPr>
              <w:ilvl w:val="0"/>
              <w:numId w:val="41"/>
            </w:numPr>
            <w:spacing w:after="0" w:line="240" w:lineRule="auto"/>
            <w:jc w:val="both"/>
            <w:rPr>
              <w:rFonts w:cstheme="majorHAnsi"/>
              <w:color w:val="262626"/>
            </w:rPr>
          </w:pPr>
          <w:proofErr w:type="gramStart"/>
          <w:r w:rsidRPr="00922EA4">
            <w:rPr>
              <w:rFonts w:cstheme="majorHAnsi"/>
              <w:color w:val="262626"/>
            </w:rPr>
            <w:t>treat</w:t>
          </w:r>
          <w:proofErr w:type="gramEnd"/>
          <w:r w:rsidRPr="00922EA4">
            <w:rPr>
              <w:rFonts w:cstheme="majorHAnsi"/>
              <w:color w:val="262626"/>
            </w:rPr>
            <w:t xml:space="preserve"> all school leaders, staff, students, and other members of the school community with respect.</w:t>
          </w:r>
        </w:p>
        <w:p w14:paraId="5222D63D" w14:textId="2A04E530" w:rsidR="00922EA4" w:rsidRPr="000F5B46" w:rsidRDefault="00922EA4" w:rsidP="000F5B46">
          <w:pPr>
            <w:spacing w:after="0"/>
            <w:jc w:val="both"/>
            <w:rPr>
              <w:rFonts w:cstheme="majorHAnsi"/>
              <w:b/>
              <w:bCs/>
            </w:rPr>
          </w:pPr>
          <w:r w:rsidRPr="000F5B46">
            <w:rPr>
              <w:rFonts w:cstheme="majorHAnsi"/>
              <w:b/>
              <w:bCs/>
            </w:rPr>
            <w:lastRenderedPageBreak/>
            <w:t>As students, we will:</w:t>
          </w:r>
        </w:p>
        <w:p w14:paraId="1D81CDE9" w14:textId="77777777" w:rsidR="00922EA4" w:rsidRPr="00922EA4" w:rsidRDefault="00922EA4" w:rsidP="000727B7">
          <w:pPr>
            <w:pStyle w:val="ListParagraph"/>
            <w:numPr>
              <w:ilvl w:val="0"/>
              <w:numId w:val="42"/>
            </w:numPr>
            <w:spacing w:after="0" w:line="240" w:lineRule="auto"/>
            <w:jc w:val="both"/>
            <w:rPr>
              <w:rFonts w:cstheme="majorHAnsi"/>
              <w:color w:val="262626"/>
            </w:rPr>
          </w:pPr>
          <w:r w:rsidRPr="00922EA4">
            <w:rPr>
              <w:rFonts w:cstheme="majorHAnsi"/>
              <w:color w:val="262626"/>
            </w:rPr>
            <w:t>model positive behaviour to other students</w:t>
          </w:r>
        </w:p>
        <w:p w14:paraId="17C51EC4" w14:textId="77777777" w:rsidR="00922EA4" w:rsidRPr="00922EA4" w:rsidRDefault="00922EA4" w:rsidP="000727B7">
          <w:pPr>
            <w:numPr>
              <w:ilvl w:val="0"/>
              <w:numId w:val="42"/>
            </w:numPr>
            <w:spacing w:after="0" w:line="240" w:lineRule="auto"/>
            <w:contextualSpacing/>
            <w:jc w:val="both"/>
            <w:rPr>
              <w:rFonts w:cstheme="majorHAnsi"/>
            </w:rPr>
          </w:pPr>
          <w:proofErr w:type="gramStart"/>
          <w:r w:rsidRPr="00922EA4">
            <w:rPr>
              <w:rFonts w:cstheme="majorHAnsi"/>
            </w:rPr>
            <w:t>communicate</w:t>
          </w:r>
          <w:proofErr w:type="gramEnd"/>
          <w:r w:rsidRPr="00922EA4">
            <w:rPr>
              <w:rFonts w:cstheme="majorHAnsi"/>
            </w:rPr>
            <w:t xml:space="preserve"> politely and respectfully with all members of the school community. </w:t>
          </w:r>
        </w:p>
        <w:p w14:paraId="003A04BF" w14:textId="77777777" w:rsidR="00922EA4" w:rsidRPr="00922EA4" w:rsidRDefault="00922EA4" w:rsidP="000727B7">
          <w:pPr>
            <w:pStyle w:val="ListParagraph"/>
            <w:numPr>
              <w:ilvl w:val="0"/>
              <w:numId w:val="42"/>
            </w:numPr>
            <w:spacing w:after="0" w:line="240" w:lineRule="auto"/>
            <w:jc w:val="both"/>
            <w:rPr>
              <w:rFonts w:cstheme="majorHAnsi"/>
              <w:color w:val="262626"/>
            </w:rPr>
          </w:pPr>
          <w:r w:rsidRPr="00922EA4">
            <w:rPr>
              <w:rFonts w:cstheme="majorHAnsi"/>
              <w:color w:val="262626"/>
            </w:rPr>
            <w:t>comply with and model school values</w:t>
          </w:r>
        </w:p>
        <w:p w14:paraId="4CD4C810" w14:textId="77777777" w:rsidR="00922EA4" w:rsidRPr="00922EA4" w:rsidRDefault="00922EA4" w:rsidP="000727B7">
          <w:pPr>
            <w:pStyle w:val="ListParagraph"/>
            <w:numPr>
              <w:ilvl w:val="0"/>
              <w:numId w:val="42"/>
            </w:numPr>
            <w:spacing w:after="0" w:line="240" w:lineRule="auto"/>
            <w:jc w:val="both"/>
            <w:rPr>
              <w:rFonts w:cstheme="majorHAnsi"/>
              <w:color w:val="262626"/>
            </w:rPr>
          </w:pPr>
          <w:r w:rsidRPr="00922EA4">
            <w:rPr>
              <w:rFonts w:cstheme="majorHAnsi"/>
              <w:color w:val="262626"/>
            </w:rPr>
            <w:t>behave in a safe and responsible manner</w:t>
          </w:r>
        </w:p>
        <w:p w14:paraId="1A0BDBE4" w14:textId="77777777" w:rsidR="00922EA4" w:rsidRPr="00922EA4" w:rsidRDefault="00922EA4" w:rsidP="000727B7">
          <w:pPr>
            <w:pStyle w:val="ListParagraph"/>
            <w:numPr>
              <w:ilvl w:val="0"/>
              <w:numId w:val="42"/>
            </w:numPr>
            <w:spacing w:after="0" w:line="240" w:lineRule="auto"/>
            <w:jc w:val="both"/>
            <w:rPr>
              <w:rFonts w:cstheme="majorHAnsi"/>
              <w:color w:val="262626"/>
            </w:rPr>
          </w:pPr>
          <w:proofErr w:type="gramStart"/>
          <w:r w:rsidRPr="00922EA4">
            <w:rPr>
              <w:rFonts w:cstheme="majorHAnsi"/>
              <w:color w:val="262626"/>
            </w:rPr>
            <w:t>respect</w:t>
          </w:r>
          <w:proofErr w:type="gramEnd"/>
          <w:r w:rsidRPr="00922EA4">
            <w:rPr>
              <w:rFonts w:cstheme="majorHAnsi"/>
              <w:color w:val="262626"/>
            </w:rPr>
            <w:t xml:space="preserve"> ourselves, other members of the school community and the school environment.</w:t>
          </w:r>
        </w:p>
        <w:p w14:paraId="53FF8608" w14:textId="77777777" w:rsidR="00922EA4" w:rsidRPr="00922EA4" w:rsidRDefault="00922EA4" w:rsidP="000727B7">
          <w:pPr>
            <w:pStyle w:val="ListParagraph"/>
            <w:numPr>
              <w:ilvl w:val="0"/>
              <w:numId w:val="42"/>
            </w:numPr>
            <w:spacing w:after="0" w:line="240" w:lineRule="auto"/>
            <w:jc w:val="both"/>
            <w:rPr>
              <w:rFonts w:cstheme="majorHAnsi"/>
              <w:color w:val="262626"/>
            </w:rPr>
          </w:pPr>
          <w:r w:rsidRPr="00922EA4">
            <w:rPr>
              <w:rFonts w:cstheme="majorHAnsi"/>
              <w:color w:val="262626"/>
            </w:rPr>
            <w:t>actively participate in school</w:t>
          </w:r>
        </w:p>
        <w:p w14:paraId="0CC5B055" w14:textId="77777777" w:rsidR="00922EA4" w:rsidRPr="00922EA4" w:rsidRDefault="00922EA4" w:rsidP="000727B7">
          <w:pPr>
            <w:pStyle w:val="ListParagraph"/>
            <w:numPr>
              <w:ilvl w:val="0"/>
              <w:numId w:val="42"/>
            </w:numPr>
            <w:spacing w:after="60" w:line="240" w:lineRule="auto"/>
            <w:jc w:val="both"/>
            <w:rPr>
              <w:rFonts w:cstheme="majorHAnsi"/>
              <w:color w:val="262626"/>
            </w:rPr>
          </w:pPr>
          <w:proofErr w:type="gramStart"/>
          <w:r w:rsidRPr="00922EA4">
            <w:rPr>
              <w:rFonts w:cstheme="majorHAnsi"/>
              <w:color w:val="262626"/>
            </w:rPr>
            <w:t>not</w:t>
          </w:r>
          <w:proofErr w:type="gramEnd"/>
          <w:r w:rsidRPr="00922EA4">
            <w:rPr>
              <w:rFonts w:cstheme="majorHAnsi"/>
              <w:color w:val="262626"/>
            </w:rPr>
            <w:t xml:space="preserve"> disrupt the learning of others and make the most of our educational opportunities.  </w:t>
          </w:r>
        </w:p>
        <w:p w14:paraId="0738B10A" w14:textId="77777777" w:rsidR="00922EA4" w:rsidRPr="000F5B46" w:rsidRDefault="00922EA4" w:rsidP="000F5B46">
          <w:pPr>
            <w:spacing w:after="60"/>
            <w:jc w:val="both"/>
            <w:rPr>
              <w:rFonts w:cstheme="majorHAnsi"/>
              <w:b/>
              <w:bCs/>
            </w:rPr>
          </w:pPr>
          <w:r w:rsidRPr="000F5B46">
            <w:rPr>
              <w:rFonts w:cstheme="majorHAnsi"/>
              <w:b/>
              <w:bCs/>
            </w:rPr>
            <w:t>As community members, we will:</w:t>
          </w:r>
        </w:p>
        <w:p w14:paraId="24EC8D26" w14:textId="77777777" w:rsidR="00922EA4" w:rsidRPr="00922EA4" w:rsidRDefault="00922EA4" w:rsidP="000727B7">
          <w:pPr>
            <w:pStyle w:val="ListParagraph"/>
            <w:numPr>
              <w:ilvl w:val="0"/>
              <w:numId w:val="43"/>
            </w:numPr>
            <w:spacing w:after="0" w:line="240" w:lineRule="auto"/>
            <w:jc w:val="both"/>
            <w:rPr>
              <w:rFonts w:cstheme="majorHAnsi"/>
              <w:color w:val="262626"/>
            </w:rPr>
          </w:pPr>
          <w:r w:rsidRPr="00922EA4">
            <w:rPr>
              <w:rFonts w:cstheme="majorHAnsi"/>
              <w:color w:val="262626"/>
            </w:rPr>
            <w:t>model positive behaviour to the school community</w:t>
          </w:r>
        </w:p>
        <w:p w14:paraId="21EFAD58" w14:textId="77777777" w:rsidR="00922EA4" w:rsidRPr="00922EA4" w:rsidRDefault="00922EA4" w:rsidP="000727B7">
          <w:pPr>
            <w:pStyle w:val="ListParagraph"/>
            <w:numPr>
              <w:ilvl w:val="0"/>
              <w:numId w:val="43"/>
            </w:numPr>
            <w:spacing w:after="0" w:line="240" w:lineRule="auto"/>
            <w:jc w:val="both"/>
            <w:rPr>
              <w:rFonts w:cstheme="majorHAnsi"/>
              <w:color w:val="262626"/>
            </w:rPr>
          </w:pPr>
          <w:r w:rsidRPr="00922EA4">
            <w:rPr>
              <w:rFonts w:cstheme="majorHAnsi"/>
              <w:color w:val="262626"/>
            </w:rPr>
            <w:t>treat other members of the school community with respect</w:t>
          </w:r>
        </w:p>
        <w:p w14:paraId="02D9C7D6" w14:textId="77777777" w:rsidR="00922EA4" w:rsidRPr="00922EA4" w:rsidRDefault="00922EA4" w:rsidP="000727B7">
          <w:pPr>
            <w:pStyle w:val="ListParagraph"/>
            <w:numPr>
              <w:ilvl w:val="0"/>
              <w:numId w:val="43"/>
            </w:numPr>
            <w:spacing w:after="0" w:line="240" w:lineRule="auto"/>
            <w:jc w:val="both"/>
            <w:rPr>
              <w:rFonts w:cstheme="majorHAnsi"/>
              <w:color w:val="262626"/>
            </w:rPr>
          </w:pPr>
          <w:r w:rsidRPr="00922EA4">
            <w:rPr>
              <w:rFonts w:cstheme="majorHAnsi"/>
              <w:color w:val="262626"/>
            </w:rPr>
            <w:t>support school staff to maintain a safe and inclusive learning environment for all students</w:t>
          </w:r>
        </w:p>
        <w:p w14:paraId="77D41F6D" w14:textId="77777777" w:rsidR="00922EA4" w:rsidRPr="00922EA4" w:rsidRDefault="00922EA4" w:rsidP="000727B7">
          <w:pPr>
            <w:pStyle w:val="ListParagraph"/>
            <w:numPr>
              <w:ilvl w:val="0"/>
              <w:numId w:val="43"/>
            </w:numPr>
            <w:spacing w:after="0" w:line="240" w:lineRule="auto"/>
            <w:jc w:val="both"/>
            <w:rPr>
              <w:rFonts w:cstheme="majorHAnsi"/>
              <w:color w:val="262626"/>
            </w:rPr>
          </w:pPr>
          <w:proofErr w:type="gramStart"/>
          <w:r w:rsidRPr="00922EA4">
            <w:rPr>
              <w:rFonts w:cstheme="majorHAnsi"/>
              <w:color w:val="262626"/>
            </w:rPr>
            <w:t>utilise</w:t>
          </w:r>
          <w:proofErr w:type="gramEnd"/>
          <w:r w:rsidRPr="00922EA4">
            <w:rPr>
              <w:rFonts w:cstheme="majorHAnsi"/>
              <w:color w:val="262626"/>
            </w:rPr>
            <w:t xml:space="preserve"> the school’s processes for communication with staff and submitting complaints. </w:t>
          </w:r>
          <w:r w:rsidRPr="00922EA4">
            <w:rPr>
              <w:rFonts w:cstheme="majorHAnsi"/>
              <w:color w:val="262626"/>
              <w:highlight w:val="yellow"/>
            </w:rPr>
            <w:br/>
          </w:r>
        </w:p>
        <w:p w14:paraId="1FC68BC4" w14:textId="77777777" w:rsidR="00922EA4" w:rsidRPr="00922EA4" w:rsidRDefault="00922EA4" w:rsidP="000F5B46">
          <w:pPr>
            <w:pStyle w:val="Heading2"/>
          </w:pPr>
          <w:bookmarkStart w:id="15" w:name="_Toc51934827"/>
          <w:r w:rsidRPr="00922EA4">
            <w:t>Unreasonable behaviours</w:t>
          </w:r>
          <w:bookmarkEnd w:id="15"/>
        </w:p>
        <w:p w14:paraId="1EECAFA7" w14:textId="77777777" w:rsidR="00922EA4" w:rsidRPr="00922EA4" w:rsidRDefault="00922EA4" w:rsidP="000F5B46">
          <w:pPr>
            <w:spacing w:after="0" w:line="240" w:lineRule="auto"/>
            <w:jc w:val="both"/>
            <w:rPr>
              <w:rFonts w:cstheme="majorHAnsi"/>
              <w:color w:val="000000"/>
            </w:rPr>
          </w:pPr>
          <w:r w:rsidRPr="00922EA4">
            <w:rPr>
              <w:rFonts w:cstheme="majorHAnsi"/>
              <w:color w:val="000000"/>
            </w:rPr>
            <w:t xml:space="preserve">Schools are not public places, and the Principal has the right to permit or deny entry to school grounds (for more information, see our </w:t>
          </w:r>
          <w:r w:rsidRPr="00922EA4">
            <w:rPr>
              <w:rFonts w:cstheme="majorHAnsi"/>
              <w:i/>
            </w:rPr>
            <w:t>Visitors Policy</w:t>
          </w:r>
          <w:r w:rsidRPr="00922EA4">
            <w:rPr>
              <w:rFonts w:cstheme="majorHAnsi"/>
            </w:rPr>
            <w:t>).</w:t>
          </w:r>
        </w:p>
        <w:p w14:paraId="791B5E26" w14:textId="77777777" w:rsidR="00922EA4" w:rsidRPr="00922EA4" w:rsidRDefault="00922EA4" w:rsidP="000F5B46">
          <w:pPr>
            <w:spacing w:after="60" w:line="240" w:lineRule="auto"/>
            <w:jc w:val="both"/>
            <w:rPr>
              <w:rFonts w:cstheme="majorHAnsi"/>
              <w:color w:val="000000"/>
            </w:rPr>
          </w:pPr>
          <w:r w:rsidRPr="00922EA4">
            <w:rPr>
              <w:rFonts w:cstheme="majorHAnsi"/>
              <w:color w:val="000000"/>
            </w:rPr>
            <w:t xml:space="preserve">Unreasonable behaviour that is demonstrated by school staff, parents, carers, students or members of our school community will not be tolerated at school, or during school activities. </w:t>
          </w:r>
        </w:p>
        <w:p w14:paraId="29F7D8C2" w14:textId="77777777" w:rsidR="00922EA4" w:rsidRPr="000F5B46" w:rsidRDefault="00922EA4" w:rsidP="000F5B46">
          <w:pPr>
            <w:spacing w:after="60" w:line="240" w:lineRule="auto"/>
            <w:jc w:val="both"/>
            <w:rPr>
              <w:rFonts w:cstheme="majorHAnsi"/>
              <w:b/>
              <w:bCs/>
              <w:color w:val="000000"/>
            </w:rPr>
          </w:pPr>
          <w:r w:rsidRPr="000F5B46">
            <w:rPr>
              <w:rFonts w:cstheme="majorHAnsi"/>
              <w:b/>
              <w:bCs/>
              <w:color w:val="000000"/>
            </w:rPr>
            <w:t>Unreasonable behaviour includes:</w:t>
          </w:r>
        </w:p>
        <w:p w14:paraId="2443552F" w14:textId="77777777" w:rsidR="00922EA4" w:rsidRPr="00922EA4" w:rsidRDefault="00922EA4" w:rsidP="000727B7">
          <w:pPr>
            <w:pStyle w:val="ListParagraph"/>
            <w:numPr>
              <w:ilvl w:val="0"/>
              <w:numId w:val="44"/>
            </w:numPr>
            <w:spacing w:after="0" w:line="240" w:lineRule="auto"/>
            <w:jc w:val="both"/>
            <w:rPr>
              <w:rFonts w:cstheme="majorHAnsi"/>
              <w:color w:val="262626"/>
            </w:rPr>
          </w:pPr>
          <w:r w:rsidRPr="00922EA4">
            <w:rPr>
              <w:rFonts w:cstheme="majorHAnsi"/>
              <w:color w:val="262626"/>
            </w:rPr>
            <w:t>speaking or behaving in a rude, manipulative, aggressive or threatening way, either in person, via electronic communication or social media, or over the telephone</w:t>
          </w:r>
        </w:p>
        <w:p w14:paraId="4627A339" w14:textId="77777777" w:rsidR="00922EA4" w:rsidRPr="00922EA4" w:rsidRDefault="00922EA4" w:rsidP="000727B7">
          <w:pPr>
            <w:pStyle w:val="ListParagraph"/>
            <w:numPr>
              <w:ilvl w:val="0"/>
              <w:numId w:val="44"/>
            </w:numPr>
            <w:spacing w:after="0" w:line="240" w:lineRule="auto"/>
            <w:jc w:val="both"/>
            <w:rPr>
              <w:rFonts w:cstheme="majorHAnsi"/>
              <w:color w:val="262626"/>
            </w:rPr>
          </w:pPr>
          <w:r w:rsidRPr="00922EA4">
            <w:rPr>
              <w:rFonts w:cstheme="majorHAnsi"/>
              <w:color w:val="262626"/>
            </w:rPr>
            <w:t>the use or threat of violence of any kind, including physically intimidating behaviour such as aggressive hand gestures or invading another person’s personal space</w:t>
          </w:r>
        </w:p>
        <w:p w14:paraId="79AD8F8E" w14:textId="77777777" w:rsidR="00922EA4" w:rsidRPr="00922EA4" w:rsidRDefault="00922EA4" w:rsidP="000727B7">
          <w:pPr>
            <w:pStyle w:val="ListParagraph"/>
            <w:numPr>
              <w:ilvl w:val="0"/>
              <w:numId w:val="44"/>
            </w:numPr>
            <w:spacing w:after="0" w:line="240" w:lineRule="auto"/>
            <w:jc w:val="both"/>
            <w:rPr>
              <w:rFonts w:cstheme="majorHAnsi"/>
              <w:color w:val="262626"/>
            </w:rPr>
          </w:pPr>
          <w:r w:rsidRPr="00922EA4">
            <w:rPr>
              <w:rFonts w:cstheme="majorHAnsi"/>
              <w:color w:val="262626"/>
            </w:rPr>
            <w:t>sending demanding, rude, confronting or threatening letters, emails or text messages</w:t>
          </w:r>
        </w:p>
        <w:p w14:paraId="1269303A" w14:textId="77777777" w:rsidR="00922EA4" w:rsidRPr="00922EA4" w:rsidRDefault="00922EA4" w:rsidP="000727B7">
          <w:pPr>
            <w:pStyle w:val="ListParagraph"/>
            <w:numPr>
              <w:ilvl w:val="0"/>
              <w:numId w:val="44"/>
            </w:numPr>
            <w:spacing w:after="0" w:line="240" w:lineRule="auto"/>
            <w:jc w:val="both"/>
            <w:rPr>
              <w:rFonts w:cstheme="majorHAnsi"/>
              <w:color w:val="262626"/>
            </w:rPr>
          </w:pPr>
          <w:r w:rsidRPr="00922EA4">
            <w:rPr>
              <w:rFonts w:cstheme="majorHAnsi"/>
              <w:color w:val="262626"/>
            </w:rPr>
            <w:t>sexist, racist, homophobic, transphobic or derogatory comments</w:t>
          </w:r>
        </w:p>
        <w:p w14:paraId="686BDB70" w14:textId="77777777" w:rsidR="00922EA4" w:rsidRPr="00922EA4" w:rsidRDefault="00922EA4" w:rsidP="000727B7">
          <w:pPr>
            <w:pStyle w:val="ListParagraph"/>
            <w:numPr>
              <w:ilvl w:val="0"/>
              <w:numId w:val="44"/>
            </w:numPr>
            <w:spacing w:after="0" w:line="240" w:lineRule="auto"/>
            <w:jc w:val="both"/>
            <w:rPr>
              <w:rFonts w:cstheme="majorHAnsi"/>
              <w:color w:val="262626"/>
            </w:rPr>
          </w:pPr>
          <w:proofErr w:type="gramStart"/>
          <w:r w:rsidRPr="00922EA4">
            <w:rPr>
              <w:rFonts w:cstheme="majorHAnsi"/>
              <w:color w:val="262626"/>
            </w:rPr>
            <w:t>the</w:t>
          </w:r>
          <w:proofErr w:type="gramEnd"/>
          <w:r w:rsidRPr="00922EA4">
            <w:rPr>
              <w:rFonts w:cstheme="majorHAnsi"/>
              <w:color w:val="262626"/>
            </w:rPr>
            <w:t xml:space="preserve"> use of social media or public forums to make inappropriate or threatening remarks about the school, staff or students.</w:t>
          </w:r>
        </w:p>
        <w:p w14:paraId="602BD8BC" w14:textId="77777777" w:rsidR="00922EA4" w:rsidRPr="00922EA4" w:rsidRDefault="00922EA4" w:rsidP="000F5B46">
          <w:pPr>
            <w:spacing w:after="0" w:line="240" w:lineRule="auto"/>
            <w:jc w:val="both"/>
            <w:rPr>
              <w:rFonts w:cstheme="majorHAnsi"/>
            </w:rPr>
          </w:pPr>
          <w:r w:rsidRPr="00922EA4">
            <w:rPr>
              <w:rFonts w:cstheme="majorHAnsi"/>
            </w:rPr>
            <w:t>Harassment, bullying, violence, aggression, threatening behaviour and unlawful discrimination are unacceptable and will not be tolerated at our school.</w:t>
          </w:r>
        </w:p>
        <w:p w14:paraId="1C2E8EF2" w14:textId="77777777" w:rsidR="00922EA4" w:rsidRPr="00922EA4" w:rsidRDefault="00922EA4" w:rsidP="000F5B46">
          <w:pPr>
            <w:spacing w:after="60" w:line="240" w:lineRule="auto"/>
            <w:jc w:val="both"/>
            <w:rPr>
              <w:rFonts w:cstheme="majorHAnsi"/>
            </w:rPr>
          </w:pPr>
          <w:r w:rsidRPr="00922EA4">
            <w:rPr>
              <w:rFonts w:cstheme="majorHAnsi"/>
            </w:rPr>
            <w:t xml:space="preserve">Unreasonable behaviour and/or failure to uphold the </w:t>
          </w:r>
          <w:r w:rsidRPr="00922EA4">
            <w:rPr>
              <w:rFonts w:cstheme="majorHAnsi"/>
              <w:color w:val="000000"/>
            </w:rPr>
            <w:t xml:space="preserve">principles </w:t>
          </w:r>
          <w:r w:rsidRPr="00922EA4">
            <w:rPr>
              <w:rFonts w:cstheme="majorHAnsi"/>
            </w:rPr>
            <w:t xml:space="preserve">of this </w:t>
          </w:r>
          <w:r w:rsidRPr="00922EA4">
            <w:rPr>
              <w:rFonts w:cstheme="majorHAnsi"/>
              <w:i/>
              <w:color w:val="000000"/>
            </w:rPr>
            <w:t>Statement of Values and School Philosophy</w:t>
          </w:r>
          <w:r w:rsidRPr="00922EA4">
            <w:rPr>
              <w:rFonts w:cstheme="majorHAnsi"/>
              <w:color w:val="000000"/>
            </w:rPr>
            <w:t xml:space="preserve"> </w:t>
          </w:r>
          <w:r w:rsidRPr="00922EA4">
            <w:rPr>
              <w:rFonts w:cstheme="majorHAnsi"/>
            </w:rPr>
            <w:t xml:space="preserve">may lead to further investigation and the implementation of appropriate consequences by the school Principal. </w:t>
          </w:r>
        </w:p>
        <w:p w14:paraId="412E9602" w14:textId="77777777" w:rsidR="00922EA4" w:rsidRPr="000F5B46" w:rsidRDefault="00922EA4" w:rsidP="000F5B46">
          <w:pPr>
            <w:spacing w:after="60" w:line="240" w:lineRule="auto"/>
            <w:jc w:val="both"/>
            <w:rPr>
              <w:rFonts w:cstheme="majorHAnsi"/>
              <w:b/>
              <w:bCs/>
            </w:rPr>
          </w:pPr>
          <w:r w:rsidRPr="000F5B46">
            <w:rPr>
              <w:rFonts w:cstheme="majorHAnsi"/>
              <w:b/>
              <w:bCs/>
            </w:rPr>
            <w:t>At the Principal’s discretion, unreasonable behaviour may be managed by:</w:t>
          </w:r>
        </w:p>
        <w:p w14:paraId="333D9821"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requesting that the parties attend a mediation or counselling sessions</w:t>
          </w:r>
        </w:p>
        <w:p w14:paraId="5D01F5D0"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implementing specific communication protocols</w:t>
          </w:r>
        </w:p>
        <w:p w14:paraId="2F4025DF"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written warnings</w:t>
          </w:r>
        </w:p>
        <w:p w14:paraId="4AF9B8C6"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conditions of entry to school grounds or school activities</w:t>
          </w:r>
        </w:p>
        <w:p w14:paraId="693258D2"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exclusion from school grounds or attendance at school activities</w:t>
          </w:r>
        </w:p>
        <w:p w14:paraId="4B8668C6" w14:textId="77777777" w:rsidR="00922EA4" w:rsidRPr="00922EA4" w:rsidRDefault="00922EA4" w:rsidP="000727B7">
          <w:pPr>
            <w:pStyle w:val="ListParagraph"/>
            <w:numPr>
              <w:ilvl w:val="0"/>
              <w:numId w:val="45"/>
            </w:numPr>
            <w:spacing w:after="0" w:line="240" w:lineRule="auto"/>
            <w:jc w:val="both"/>
            <w:rPr>
              <w:rFonts w:cstheme="majorHAnsi"/>
              <w:color w:val="262626"/>
            </w:rPr>
          </w:pPr>
          <w:r w:rsidRPr="00922EA4">
            <w:rPr>
              <w:rFonts w:cstheme="majorHAnsi"/>
              <w:color w:val="262626"/>
            </w:rPr>
            <w:t>reports to Victoria Police</w:t>
          </w:r>
        </w:p>
        <w:p w14:paraId="7E6E50C3" w14:textId="77777777" w:rsidR="00922EA4" w:rsidRPr="00922EA4" w:rsidRDefault="00922EA4" w:rsidP="000727B7">
          <w:pPr>
            <w:pStyle w:val="ListParagraph"/>
            <w:numPr>
              <w:ilvl w:val="0"/>
              <w:numId w:val="45"/>
            </w:numPr>
            <w:spacing w:after="60" w:line="240" w:lineRule="auto"/>
            <w:jc w:val="both"/>
            <w:rPr>
              <w:rFonts w:cstheme="majorHAnsi"/>
              <w:color w:val="262626"/>
            </w:rPr>
          </w:pPr>
          <w:r w:rsidRPr="00922EA4">
            <w:rPr>
              <w:rFonts w:cstheme="majorHAnsi"/>
              <w:color w:val="262626"/>
            </w:rPr>
            <w:t>legal action</w:t>
          </w:r>
        </w:p>
        <w:p w14:paraId="23D59954" w14:textId="3B2D567E" w:rsidR="00922EA4" w:rsidRPr="00922EA4" w:rsidRDefault="00922EA4" w:rsidP="000F5B46">
          <w:pPr>
            <w:spacing w:after="60" w:line="240" w:lineRule="auto"/>
            <w:jc w:val="both"/>
            <w:rPr>
              <w:rFonts w:cstheme="majorHAnsi"/>
              <w:i/>
              <w:color w:val="000000"/>
            </w:rPr>
          </w:pPr>
          <w:r w:rsidRPr="00922EA4">
            <w:rPr>
              <w:rFonts w:cstheme="majorHAnsi"/>
            </w:rPr>
            <w:t>Inappropriate student behaviour will be managed in accord</w:t>
          </w:r>
          <w:r w:rsidR="000F5B46">
            <w:rPr>
              <w:rFonts w:cstheme="majorHAnsi"/>
            </w:rPr>
            <w:t>ance</w:t>
          </w:r>
          <w:r w:rsidRPr="00922EA4">
            <w:rPr>
              <w:rFonts w:cstheme="majorHAnsi"/>
            </w:rPr>
            <w:t xml:space="preserve"> with our school’s </w:t>
          </w:r>
          <w:r w:rsidRPr="00922EA4">
            <w:rPr>
              <w:rFonts w:cstheme="majorHAnsi"/>
              <w:i/>
            </w:rPr>
            <w:t xml:space="preserve">Student Wellbeing and Engagement Policy </w:t>
          </w:r>
          <w:r w:rsidRPr="00922EA4">
            <w:rPr>
              <w:rFonts w:cstheme="majorHAnsi"/>
            </w:rPr>
            <w:t xml:space="preserve">and </w:t>
          </w:r>
          <w:r w:rsidRPr="00922EA4">
            <w:rPr>
              <w:rFonts w:cstheme="majorHAnsi"/>
              <w:i/>
            </w:rPr>
            <w:t>Bullying Prevention Policy.</w:t>
          </w:r>
        </w:p>
        <w:p w14:paraId="34630E13" w14:textId="77777777" w:rsidR="00922EA4" w:rsidRDefault="000E4FAF" w:rsidP="00922EA4">
          <w:pPr>
            <w:jc w:val="both"/>
            <w:rPr>
              <w:rFonts w:cstheme="majorHAnsi"/>
            </w:rPr>
          </w:pPr>
        </w:p>
      </w:sdtContent>
    </w:sdt>
    <w:bookmarkStart w:id="16" w:name="_Toc10484637" w:displacedByCustomXml="prev"/>
    <w:bookmarkStart w:id="17" w:name="_Ref1387864" w:displacedByCustomXml="prev"/>
    <w:p w14:paraId="02A2DEF2" w14:textId="2EA6143C" w:rsidR="0023679A" w:rsidRPr="00246011" w:rsidRDefault="00300B8F" w:rsidP="001B4EB5">
      <w:pPr>
        <w:pStyle w:val="Heading1"/>
      </w:pPr>
      <w:bookmarkStart w:id="18" w:name="_Toc51934828"/>
      <w:r w:rsidRPr="00246011">
        <w:lastRenderedPageBreak/>
        <w:t xml:space="preserve">SCHOOL </w:t>
      </w:r>
      <w:r w:rsidR="001844C5" w:rsidRPr="00246011">
        <w:t>CONTACT DETAILS</w:t>
      </w:r>
      <w:bookmarkEnd w:id="18"/>
      <w:bookmarkEnd w:id="17"/>
      <w:bookmarkEnd w:id="16"/>
    </w:p>
    <w:p w14:paraId="3D4F8F9A" w14:textId="440788B0" w:rsidR="001844C5" w:rsidRPr="00D92238" w:rsidRDefault="00340D7D" w:rsidP="00C92693">
      <w:pPr>
        <w:jc w:val="both"/>
        <w:rPr>
          <w:rFonts w:cstheme="majorHAnsi"/>
        </w:rPr>
      </w:pPr>
      <w:r w:rsidRPr="00D92238">
        <w:rPr>
          <w:rFonts w:cstheme="majorHAnsi"/>
          <w:noProof/>
          <w:lang w:eastAsia="en-AU"/>
        </w:rPr>
        <mc:AlternateContent>
          <mc:Choice Requires="wps">
            <w:drawing>
              <wp:anchor distT="0" distB="0" distL="114300" distR="114300" simplePos="0" relativeHeight="251448320" behindDoc="0" locked="0" layoutInCell="1" allowOverlap="1" wp14:anchorId="70139317" wp14:editId="74DD1DFF">
                <wp:simplePos x="0" y="0"/>
                <wp:positionH relativeFrom="column">
                  <wp:posOffset>0</wp:posOffset>
                </wp:positionH>
                <wp:positionV relativeFrom="paragraph">
                  <wp:posOffset>-635</wp:posOffset>
                </wp:positionV>
                <wp:extent cx="5657850" cy="0"/>
                <wp:effectExtent l="0" t="0" r="19050" b="19050"/>
                <wp:wrapNone/>
                <wp:docPr id="125" name="Straight Connector 125"/>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3541C0B" id="Straight Connector 125" o:spid="_x0000_s1026" style="position:absolute;flip:y;z-index:25144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FPc1oHMAQAA4gMAAA4AAAAAAAAA&#10;AAAAAAAALgIAAGRycy9lMm9Eb2MueG1sUEsBAi0AFAAGAAgAAAAhAPK0yzvZAAAABAEAAA8AAAAA&#10;AAAAAAAAAAAAJgQAAGRycy9kb3ducmV2LnhtbFBLBQYAAAAABAAEAPMAAAAsBQAAAAA=&#10;" strokecolor="#5b9bd5 [3204]" strokeweight="1.5pt">
                <v:stroke joinstyle="miter"/>
              </v:line>
            </w:pict>
          </mc:Fallback>
        </mc:AlternateContent>
      </w:r>
    </w:p>
    <w:tbl>
      <w:tblPr>
        <w:tblStyle w:val="TableGrid"/>
        <w:tblW w:w="0" w:type="auto"/>
        <w:tblInd w:w="-15" w:type="dxa"/>
        <w:tblLook w:val="04A0" w:firstRow="1" w:lastRow="0" w:firstColumn="1" w:lastColumn="0" w:noHBand="0" w:noVBand="1"/>
      </w:tblPr>
      <w:tblGrid>
        <w:gridCol w:w="3261"/>
        <w:gridCol w:w="4819"/>
      </w:tblGrid>
      <w:tr w:rsidR="009B114C" w:rsidRPr="00D92238" w14:paraId="0F28D9E2" w14:textId="77777777" w:rsidTr="002C09AE">
        <w:trPr>
          <w:trHeight w:val="389"/>
        </w:trPr>
        <w:tc>
          <w:tcPr>
            <w:tcW w:w="3261" w:type="dxa"/>
            <w:shd w:val="clear" w:color="auto" w:fill="BDD6EE" w:themeFill="accent1" w:themeFillTint="66"/>
            <w:vAlign w:val="center"/>
          </w:tcPr>
          <w:p w14:paraId="466E8B04" w14:textId="4B36D8BA" w:rsidR="009B114C" w:rsidRPr="00D92238" w:rsidRDefault="009B114C" w:rsidP="00C92693">
            <w:pPr>
              <w:jc w:val="both"/>
              <w:rPr>
                <w:rFonts w:cstheme="majorHAnsi"/>
                <w:szCs w:val="24"/>
              </w:rPr>
            </w:pPr>
            <w:r w:rsidRPr="00D92238">
              <w:rPr>
                <w:rFonts w:cstheme="majorHAnsi"/>
                <w:szCs w:val="24"/>
              </w:rPr>
              <w:t>Street Address:</w:t>
            </w:r>
          </w:p>
        </w:tc>
        <w:tc>
          <w:tcPr>
            <w:tcW w:w="4819" w:type="dxa"/>
            <w:shd w:val="clear" w:color="auto" w:fill="DEEAF6" w:themeFill="accent1" w:themeFillTint="33"/>
            <w:vAlign w:val="center"/>
          </w:tcPr>
          <w:p w14:paraId="19D80447" w14:textId="17B35B7F" w:rsidR="009B114C" w:rsidRPr="002C09AE" w:rsidRDefault="009B114C" w:rsidP="00C92693">
            <w:pPr>
              <w:jc w:val="both"/>
              <w:rPr>
                <w:rFonts w:cstheme="majorHAnsi"/>
                <w:szCs w:val="24"/>
              </w:rPr>
            </w:pPr>
            <w:r w:rsidRPr="002C09AE">
              <w:rPr>
                <w:rFonts w:cstheme="majorHAnsi"/>
                <w:szCs w:val="24"/>
              </w:rPr>
              <w:t xml:space="preserve">40 Wool </w:t>
            </w:r>
            <w:proofErr w:type="spellStart"/>
            <w:r w:rsidRPr="002C09AE">
              <w:rPr>
                <w:rFonts w:cstheme="majorHAnsi"/>
                <w:szCs w:val="24"/>
              </w:rPr>
              <w:t>Wool</w:t>
            </w:r>
            <w:proofErr w:type="spellEnd"/>
            <w:r w:rsidRPr="002C09AE">
              <w:rPr>
                <w:rFonts w:cstheme="majorHAnsi"/>
                <w:szCs w:val="24"/>
              </w:rPr>
              <w:t xml:space="preserve"> Road, Alvie, Vic 3249 </w:t>
            </w:r>
          </w:p>
        </w:tc>
      </w:tr>
      <w:tr w:rsidR="009B114C" w:rsidRPr="00D92238" w14:paraId="49C7337D" w14:textId="77777777" w:rsidTr="002C09AE">
        <w:trPr>
          <w:trHeight w:val="389"/>
        </w:trPr>
        <w:tc>
          <w:tcPr>
            <w:tcW w:w="3261" w:type="dxa"/>
            <w:shd w:val="clear" w:color="auto" w:fill="BDD6EE" w:themeFill="accent1" w:themeFillTint="66"/>
            <w:vAlign w:val="center"/>
          </w:tcPr>
          <w:p w14:paraId="2D3B6E85" w14:textId="39BFA57A" w:rsidR="009B114C" w:rsidRPr="00D92238" w:rsidRDefault="009B114C" w:rsidP="00C92693">
            <w:pPr>
              <w:jc w:val="both"/>
              <w:rPr>
                <w:rFonts w:cstheme="majorHAnsi"/>
                <w:szCs w:val="24"/>
              </w:rPr>
            </w:pPr>
            <w:r w:rsidRPr="00D92238">
              <w:rPr>
                <w:rFonts w:cstheme="majorHAnsi"/>
                <w:szCs w:val="24"/>
              </w:rPr>
              <w:t>Postal Address:</w:t>
            </w:r>
          </w:p>
        </w:tc>
        <w:tc>
          <w:tcPr>
            <w:tcW w:w="4819" w:type="dxa"/>
            <w:shd w:val="clear" w:color="auto" w:fill="DEEAF6" w:themeFill="accent1" w:themeFillTint="33"/>
            <w:vAlign w:val="center"/>
          </w:tcPr>
          <w:p w14:paraId="5C0BBFBA" w14:textId="083C1D47" w:rsidR="009B114C" w:rsidRPr="002C09AE" w:rsidRDefault="009B114C" w:rsidP="00C92693">
            <w:pPr>
              <w:jc w:val="both"/>
              <w:rPr>
                <w:rFonts w:cstheme="majorHAnsi"/>
                <w:szCs w:val="24"/>
              </w:rPr>
            </w:pPr>
            <w:r w:rsidRPr="002C09AE">
              <w:rPr>
                <w:rFonts w:cstheme="majorHAnsi"/>
                <w:szCs w:val="24"/>
              </w:rPr>
              <w:t>Private Bag 2, Cororooke, Vic, 3254</w:t>
            </w:r>
          </w:p>
        </w:tc>
      </w:tr>
      <w:tr w:rsidR="009B114C" w:rsidRPr="00D92238" w14:paraId="239E502E" w14:textId="77777777" w:rsidTr="002C09AE">
        <w:trPr>
          <w:trHeight w:val="389"/>
        </w:trPr>
        <w:tc>
          <w:tcPr>
            <w:tcW w:w="3261" w:type="dxa"/>
            <w:shd w:val="clear" w:color="auto" w:fill="BDD6EE" w:themeFill="accent1" w:themeFillTint="66"/>
            <w:vAlign w:val="center"/>
          </w:tcPr>
          <w:p w14:paraId="7A0F11FB" w14:textId="053BEC1C" w:rsidR="009B114C" w:rsidRPr="00D92238" w:rsidRDefault="009B114C" w:rsidP="00C92693">
            <w:pPr>
              <w:jc w:val="both"/>
              <w:rPr>
                <w:rFonts w:cstheme="majorHAnsi"/>
                <w:szCs w:val="24"/>
              </w:rPr>
            </w:pPr>
            <w:r w:rsidRPr="00D92238">
              <w:rPr>
                <w:rFonts w:cstheme="majorHAnsi"/>
                <w:szCs w:val="24"/>
              </w:rPr>
              <w:t>Phone Number:</w:t>
            </w:r>
          </w:p>
        </w:tc>
        <w:tc>
          <w:tcPr>
            <w:tcW w:w="4819" w:type="dxa"/>
            <w:shd w:val="clear" w:color="auto" w:fill="DEEAF6" w:themeFill="accent1" w:themeFillTint="33"/>
            <w:vAlign w:val="center"/>
          </w:tcPr>
          <w:p w14:paraId="2F31C6A4" w14:textId="66DDB44D" w:rsidR="009B114C" w:rsidRPr="002C09AE" w:rsidRDefault="009B114C" w:rsidP="00C92693">
            <w:pPr>
              <w:jc w:val="both"/>
              <w:rPr>
                <w:rFonts w:cstheme="majorHAnsi"/>
                <w:szCs w:val="24"/>
              </w:rPr>
            </w:pPr>
            <w:r w:rsidRPr="002C09AE">
              <w:rPr>
                <w:rFonts w:cstheme="majorHAnsi"/>
                <w:szCs w:val="24"/>
              </w:rPr>
              <w:t>(03) 5234 8256</w:t>
            </w:r>
          </w:p>
        </w:tc>
      </w:tr>
      <w:tr w:rsidR="009B114C" w:rsidRPr="00D92238" w14:paraId="2E2A9E47" w14:textId="77777777" w:rsidTr="002C09AE">
        <w:trPr>
          <w:trHeight w:val="389"/>
        </w:trPr>
        <w:tc>
          <w:tcPr>
            <w:tcW w:w="3261" w:type="dxa"/>
            <w:shd w:val="clear" w:color="auto" w:fill="BDD6EE" w:themeFill="accent1" w:themeFillTint="66"/>
            <w:vAlign w:val="center"/>
          </w:tcPr>
          <w:p w14:paraId="0B76BCF2" w14:textId="625AEEC6" w:rsidR="009B114C" w:rsidRPr="00D92238" w:rsidRDefault="009B114C" w:rsidP="00C92693">
            <w:pPr>
              <w:jc w:val="both"/>
              <w:rPr>
                <w:rFonts w:cstheme="majorHAnsi"/>
                <w:szCs w:val="24"/>
              </w:rPr>
            </w:pPr>
            <w:r w:rsidRPr="00D92238">
              <w:rPr>
                <w:rFonts w:cstheme="majorHAnsi"/>
                <w:szCs w:val="24"/>
              </w:rPr>
              <w:t>Website:</w:t>
            </w:r>
          </w:p>
        </w:tc>
        <w:tc>
          <w:tcPr>
            <w:tcW w:w="4819" w:type="dxa"/>
            <w:shd w:val="clear" w:color="auto" w:fill="DEEAF6" w:themeFill="accent1" w:themeFillTint="33"/>
            <w:vAlign w:val="center"/>
          </w:tcPr>
          <w:p w14:paraId="653B4749" w14:textId="55A499EB" w:rsidR="009B114C" w:rsidRPr="008D7523" w:rsidRDefault="000E4FAF" w:rsidP="00C92693">
            <w:pPr>
              <w:jc w:val="both"/>
              <w:rPr>
                <w:rFonts w:cstheme="majorHAnsi"/>
                <w:szCs w:val="24"/>
              </w:rPr>
            </w:pPr>
            <w:hyperlink r:id="rId15" w:history="1">
              <w:r w:rsidR="001B4EB5" w:rsidRPr="0028501F">
                <w:rPr>
                  <w:rStyle w:val="Hyperlink"/>
                  <w:rFonts w:cstheme="majorHAnsi"/>
                  <w:szCs w:val="24"/>
                </w:rPr>
                <w:t>www.alvie-cs.vic.edu.au/</w:t>
              </w:r>
            </w:hyperlink>
          </w:p>
        </w:tc>
      </w:tr>
      <w:tr w:rsidR="009B114C" w:rsidRPr="00D92238" w14:paraId="74FF4E86" w14:textId="77777777" w:rsidTr="002C09AE">
        <w:trPr>
          <w:trHeight w:val="389"/>
        </w:trPr>
        <w:tc>
          <w:tcPr>
            <w:tcW w:w="3261" w:type="dxa"/>
            <w:shd w:val="clear" w:color="auto" w:fill="BDD6EE" w:themeFill="accent1" w:themeFillTint="66"/>
            <w:vAlign w:val="center"/>
          </w:tcPr>
          <w:p w14:paraId="3406CCB4" w14:textId="37D71655" w:rsidR="009B114C" w:rsidRPr="00D92238" w:rsidRDefault="009B114C" w:rsidP="00C92693">
            <w:pPr>
              <w:jc w:val="both"/>
              <w:rPr>
                <w:rFonts w:cstheme="majorHAnsi"/>
                <w:szCs w:val="24"/>
              </w:rPr>
            </w:pPr>
            <w:r w:rsidRPr="00D92238">
              <w:rPr>
                <w:rFonts w:cstheme="majorHAnsi"/>
                <w:szCs w:val="24"/>
              </w:rPr>
              <w:t>General Enquiries:</w:t>
            </w:r>
          </w:p>
        </w:tc>
        <w:tc>
          <w:tcPr>
            <w:tcW w:w="4819" w:type="dxa"/>
            <w:shd w:val="clear" w:color="auto" w:fill="DEEAF6" w:themeFill="accent1" w:themeFillTint="33"/>
            <w:vAlign w:val="center"/>
          </w:tcPr>
          <w:p w14:paraId="03E7F71A" w14:textId="1810F48E" w:rsidR="00082D13" w:rsidRPr="008D7523" w:rsidRDefault="000E4FAF" w:rsidP="00C92693">
            <w:pPr>
              <w:jc w:val="both"/>
              <w:rPr>
                <w:rFonts w:cstheme="majorHAnsi"/>
                <w:szCs w:val="24"/>
              </w:rPr>
            </w:pPr>
            <w:hyperlink r:id="rId16" w:history="1">
              <w:r w:rsidR="00082D13" w:rsidRPr="00A32F7A">
                <w:rPr>
                  <w:rStyle w:val="Hyperlink"/>
                  <w:rFonts w:cstheme="majorHAnsi"/>
                  <w:szCs w:val="24"/>
                </w:rPr>
                <w:t>alvie.ps@education.vic.gov.au</w:t>
              </w:r>
            </w:hyperlink>
            <w:r w:rsidR="00082D13">
              <w:rPr>
                <w:rFonts w:cstheme="majorHAnsi"/>
                <w:szCs w:val="24"/>
              </w:rPr>
              <w:t xml:space="preserve"> </w:t>
            </w:r>
          </w:p>
        </w:tc>
      </w:tr>
      <w:tr w:rsidR="009B114C" w:rsidRPr="00D92238" w14:paraId="66CD705A" w14:textId="77777777" w:rsidTr="002C09AE">
        <w:trPr>
          <w:trHeight w:val="389"/>
        </w:trPr>
        <w:tc>
          <w:tcPr>
            <w:tcW w:w="3261" w:type="dxa"/>
            <w:shd w:val="clear" w:color="auto" w:fill="BDD6EE" w:themeFill="accent1" w:themeFillTint="66"/>
            <w:vAlign w:val="center"/>
          </w:tcPr>
          <w:p w14:paraId="01745FB9" w14:textId="4B8B9763" w:rsidR="009B114C" w:rsidRPr="00D92238" w:rsidRDefault="009B114C" w:rsidP="00C92693">
            <w:pPr>
              <w:jc w:val="both"/>
              <w:rPr>
                <w:rFonts w:cstheme="majorHAnsi"/>
                <w:szCs w:val="24"/>
              </w:rPr>
            </w:pPr>
            <w:r w:rsidRPr="00D92238">
              <w:rPr>
                <w:rFonts w:cstheme="majorHAnsi"/>
                <w:szCs w:val="24"/>
              </w:rPr>
              <w:t>Principal:</w:t>
            </w:r>
          </w:p>
        </w:tc>
        <w:tc>
          <w:tcPr>
            <w:tcW w:w="4819" w:type="dxa"/>
            <w:shd w:val="clear" w:color="auto" w:fill="DEEAF6" w:themeFill="accent1" w:themeFillTint="33"/>
            <w:vAlign w:val="center"/>
          </w:tcPr>
          <w:p w14:paraId="6888E531" w14:textId="57C4161C" w:rsidR="009B114C" w:rsidRPr="008D7523" w:rsidRDefault="000E4FAF" w:rsidP="00C92693">
            <w:pPr>
              <w:jc w:val="both"/>
              <w:rPr>
                <w:rFonts w:cstheme="majorHAnsi"/>
                <w:i/>
                <w:iCs/>
                <w:szCs w:val="24"/>
              </w:rPr>
            </w:pPr>
            <w:hyperlink r:id="rId17" w:history="1">
              <w:r w:rsidR="008D7523" w:rsidRPr="008D7523">
                <w:rPr>
                  <w:rStyle w:val="Hyperlink"/>
                  <w:rFonts w:cstheme="majorHAnsi"/>
                  <w:szCs w:val="24"/>
                </w:rPr>
                <w:t>craig.donahoo@education.vic.gov.au</w:t>
              </w:r>
            </w:hyperlink>
          </w:p>
        </w:tc>
      </w:tr>
      <w:tr w:rsidR="009B114C" w:rsidRPr="00D92238" w14:paraId="0E0EE742" w14:textId="77777777" w:rsidTr="002C09AE">
        <w:trPr>
          <w:trHeight w:val="389"/>
        </w:trPr>
        <w:tc>
          <w:tcPr>
            <w:tcW w:w="3261" w:type="dxa"/>
            <w:shd w:val="clear" w:color="auto" w:fill="BDD6EE" w:themeFill="accent1" w:themeFillTint="66"/>
            <w:vAlign w:val="center"/>
          </w:tcPr>
          <w:p w14:paraId="725C130B" w14:textId="6A542007" w:rsidR="009B114C" w:rsidRPr="00D92238" w:rsidRDefault="00082D13" w:rsidP="00C92693">
            <w:pPr>
              <w:jc w:val="both"/>
              <w:rPr>
                <w:rFonts w:cstheme="majorHAnsi"/>
                <w:szCs w:val="24"/>
              </w:rPr>
            </w:pPr>
            <w:r>
              <w:rPr>
                <w:rFonts w:cstheme="majorHAnsi"/>
                <w:szCs w:val="24"/>
              </w:rPr>
              <w:t>Business Manager / Admin:</w:t>
            </w:r>
          </w:p>
        </w:tc>
        <w:tc>
          <w:tcPr>
            <w:tcW w:w="4819" w:type="dxa"/>
            <w:shd w:val="clear" w:color="auto" w:fill="DEEAF6" w:themeFill="accent1" w:themeFillTint="33"/>
            <w:vAlign w:val="center"/>
          </w:tcPr>
          <w:p w14:paraId="515391D8" w14:textId="2232666C" w:rsidR="009B114C" w:rsidRPr="00082D13" w:rsidRDefault="000E4FAF" w:rsidP="00C92693">
            <w:pPr>
              <w:jc w:val="both"/>
              <w:rPr>
                <w:rFonts w:cstheme="majorHAnsi"/>
                <w:szCs w:val="24"/>
              </w:rPr>
            </w:pPr>
            <w:hyperlink r:id="rId18" w:history="1">
              <w:r w:rsidR="00082D13" w:rsidRPr="00A32F7A">
                <w:rPr>
                  <w:rStyle w:val="Hyperlink"/>
                  <w:rFonts w:cstheme="majorHAnsi"/>
                  <w:szCs w:val="24"/>
                </w:rPr>
                <w:t>elizabeth.mcleod2@education.vic.gov.au</w:t>
              </w:r>
            </w:hyperlink>
            <w:r w:rsidR="00082D13">
              <w:rPr>
                <w:rFonts w:cstheme="majorHAnsi"/>
                <w:szCs w:val="24"/>
              </w:rPr>
              <w:t xml:space="preserve"> </w:t>
            </w:r>
          </w:p>
        </w:tc>
      </w:tr>
    </w:tbl>
    <w:p w14:paraId="48F9E37F" w14:textId="552C92AD" w:rsidR="00300B8F" w:rsidRPr="00D92238" w:rsidRDefault="00300B8F" w:rsidP="00C92693">
      <w:pPr>
        <w:jc w:val="both"/>
        <w:rPr>
          <w:rFonts w:cstheme="majorHAnsi"/>
          <w:szCs w:val="24"/>
        </w:rPr>
      </w:pPr>
    </w:p>
    <w:p w14:paraId="15313708" w14:textId="598D4B51" w:rsidR="0080110D" w:rsidRPr="00246011" w:rsidRDefault="00986CA9" w:rsidP="001B4EB5">
      <w:pPr>
        <w:pStyle w:val="Heading1"/>
      </w:pPr>
      <w:bookmarkStart w:id="19" w:name="_Toc10484638"/>
      <w:bookmarkStart w:id="20" w:name="_Toc51934829"/>
      <w:r w:rsidRPr="00246011">
        <w:t xml:space="preserve">SCHOOL </w:t>
      </w:r>
      <w:r w:rsidR="00D537D5" w:rsidRPr="00246011">
        <w:t xml:space="preserve">OFFICE </w:t>
      </w:r>
      <w:r w:rsidRPr="00246011">
        <w:t xml:space="preserve">OPENING </w:t>
      </w:r>
      <w:r w:rsidR="00D537D5" w:rsidRPr="00246011">
        <w:t>HOURS</w:t>
      </w:r>
      <w:bookmarkEnd w:id="19"/>
      <w:bookmarkEnd w:id="20"/>
    </w:p>
    <w:p w14:paraId="2F68A9AC" w14:textId="17C9BF3B" w:rsidR="00986CA9" w:rsidRPr="00D92238" w:rsidRDefault="00340D7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53440" behindDoc="0" locked="0" layoutInCell="1" allowOverlap="1" wp14:anchorId="31BA043D" wp14:editId="61D4C768">
                <wp:simplePos x="0" y="0"/>
                <wp:positionH relativeFrom="column">
                  <wp:posOffset>0</wp:posOffset>
                </wp:positionH>
                <wp:positionV relativeFrom="paragraph">
                  <wp:posOffset>-635</wp:posOffset>
                </wp:positionV>
                <wp:extent cx="5657850" cy="0"/>
                <wp:effectExtent l="0" t="0" r="19050" b="19050"/>
                <wp:wrapNone/>
                <wp:docPr id="126" name="Straight Connector 126"/>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BDDBCD" id="Straight Connector 126" o:spid="_x0000_s1026" style="position:absolute;flip:y;z-index:25145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" strokecolor="#5b9bd5 [3204]" strokeweight="1.5pt">
                <v:stroke joinstyle="miter"/>
              </v:line>
            </w:pict>
          </mc:Fallback>
        </mc:AlternateContent>
      </w:r>
    </w:p>
    <w:p w14:paraId="1C18DC4A" w14:textId="17C7AB31" w:rsidR="0080110D" w:rsidRPr="00D92238" w:rsidRDefault="0080110D" w:rsidP="00C92693">
      <w:pPr>
        <w:tabs>
          <w:tab w:val="left" w:pos="2410"/>
        </w:tabs>
        <w:jc w:val="both"/>
        <w:rPr>
          <w:rFonts w:cstheme="majorHAnsi"/>
          <w:szCs w:val="24"/>
        </w:rPr>
      </w:pPr>
      <w:r w:rsidRPr="00D92238">
        <w:rPr>
          <w:rFonts w:cstheme="majorHAnsi"/>
          <w:szCs w:val="24"/>
        </w:rPr>
        <w:t>8.30am – 4.</w:t>
      </w:r>
      <w:r w:rsidR="00082D13">
        <w:rPr>
          <w:rFonts w:cstheme="majorHAnsi"/>
          <w:szCs w:val="24"/>
        </w:rPr>
        <w:t>0</w:t>
      </w:r>
      <w:r w:rsidRPr="00D92238">
        <w:rPr>
          <w:rFonts w:cstheme="majorHAnsi"/>
          <w:szCs w:val="24"/>
        </w:rPr>
        <w:t>0pm</w:t>
      </w:r>
      <w:r w:rsidRPr="00D92238">
        <w:rPr>
          <w:rFonts w:cstheme="majorHAnsi"/>
          <w:szCs w:val="24"/>
        </w:rPr>
        <w:tab/>
      </w:r>
      <w:r w:rsidR="00340D7D" w:rsidRPr="00D92238">
        <w:rPr>
          <w:rFonts w:cstheme="majorHAnsi"/>
          <w:i/>
          <w:szCs w:val="24"/>
        </w:rPr>
        <w:t>on school attendance days</w:t>
      </w:r>
    </w:p>
    <w:p w14:paraId="21BC85B5" w14:textId="15957100" w:rsidR="0080110D" w:rsidRPr="00246011" w:rsidRDefault="00D537D5" w:rsidP="001B4EB5">
      <w:pPr>
        <w:pStyle w:val="Heading1"/>
      </w:pPr>
      <w:bookmarkStart w:id="21" w:name="_Toc10484639"/>
      <w:bookmarkStart w:id="22" w:name="_Toc51934830"/>
      <w:r w:rsidRPr="00246011">
        <w:t>202</w:t>
      </w:r>
      <w:r w:rsidR="00082D13" w:rsidRPr="00246011">
        <w:t>1</w:t>
      </w:r>
      <w:r w:rsidR="0080110D" w:rsidRPr="00246011">
        <w:t xml:space="preserve"> TERM DATES</w:t>
      </w:r>
      <w:bookmarkEnd w:id="21"/>
      <w:bookmarkEnd w:id="22"/>
    </w:p>
    <w:p w14:paraId="0408935B" w14:textId="55FCB299" w:rsidR="00340D7D" w:rsidRPr="00D92238" w:rsidRDefault="00340D7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63680" behindDoc="0" locked="0" layoutInCell="1" allowOverlap="1" wp14:anchorId="5A5C6C66" wp14:editId="3AF2BFB7">
                <wp:simplePos x="0" y="0"/>
                <wp:positionH relativeFrom="column">
                  <wp:posOffset>0</wp:posOffset>
                </wp:positionH>
                <wp:positionV relativeFrom="paragraph">
                  <wp:posOffset>0</wp:posOffset>
                </wp:positionV>
                <wp:extent cx="5657850" cy="0"/>
                <wp:effectExtent l="0" t="0" r="19050" b="19050"/>
                <wp:wrapNone/>
                <wp:docPr id="127" name="Straight Connector 127"/>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020E46" id="Straight Connector 127" o:spid="_x0000_s1026" style="position:absolute;flip:y;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" strokecolor="#5b9bd5 [3204]"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1701"/>
        <w:gridCol w:w="1418"/>
        <w:gridCol w:w="1701"/>
        <w:gridCol w:w="1843"/>
      </w:tblGrid>
      <w:tr w:rsidR="001E407E" w:rsidRPr="00D92238" w14:paraId="6476E848" w14:textId="6F1E6048" w:rsidTr="001E407E">
        <w:tc>
          <w:tcPr>
            <w:tcW w:w="1134" w:type="dxa"/>
            <w:tcBorders>
              <w:top w:val="nil"/>
              <w:left w:val="nil"/>
              <w:bottom w:val="single" w:sz="4" w:space="0" w:color="auto"/>
              <w:right w:val="single" w:sz="4" w:space="0" w:color="auto"/>
            </w:tcBorders>
            <w:shd w:val="clear" w:color="auto" w:fill="FFFFFF" w:themeFill="background1"/>
          </w:tcPr>
          <w:p w14:paraId="58623367" w14:textId="77777777" w:rsidR="001E407E" w:rsidRPr="00D92238" w:rsidRDefault="001E407E" w:rsidP="00C92693">
            <w:pPr>
              <w:tabs>
                <w:tab w:val="left" w:pos="2410"/>
              </w:tabs>
              <w:jc w:val="both"/>
              <w:rPr>
                <w:rFonts w:cstheme="majorHAnsi"/>
                <w:szCs w:val="24"/>
              </w:rPr>
            </w:pPr>
          </w:p>
        </w:tc>
        <w:tc>
          <w:tcPr>
            <w:tcW w:w="2835" w:type="dxa"/>
            <w:gridSpan w:val="2"/>
            <w:tcBorders>
              <w:left w:val="single" w:sz="4" w:space="0" w:color="auto"/>
            </w:tcBorders>
            <w:shd w:val="clear" w:color="auto" w:fill="BDD6EE" w:themeFill="accent1" w:themeFillTint="66"/>
          </w:tcPr>
          <w:p w14:paraId="195A5119" w14:textId="374FB8A7" w:rsidR="001E407E" w:rsidRPr="00D92238" w:rsidRDefault="001E407E" w:rsidP="00C92693">
            <w:pPr>
              <w:tabs>
                <w:tab w:val="left" w:pos="2410"/>
              </w:tabs>
              <w:jc w:val="both"/>
              <w:rPr>
                <w:rFonts w:cstheme="majorHAnsi"/>
                <w:szCs w:val="24"/>
              </w:rPr>
            </w:pPr>
            <w:r w:rsidRPr="00D92238">
              <w:rPr>
                <w:rFonts w:cstheme="majorHAnsi"/>
                <w:szCs w:val="24"/>
              </w:rPr>
              <w:t>START DATE</w:t>
            </w:r>
            <w:r>
              <w:rPr>
                <w:rFonts w:cstheme="majorHAnsi"/>
                <w:szCs w:val="24"/>
              </w:rPr>
              <w:t xml:space="preserve"> for students</w:t>
            </w:r>
          </w:p>
        </w:tc>
        <w:tc>
          <w:tcPr>
            <w:tcW w:w="3119" w:type="dxa"/>
            <w:gridSpan w:val="2"/>
            <w:shd w:val="clear" w:color="auto" w:fill="BDD6EE" w:themeFill="accent1" w:themeFillTint="66"/>
          </w:tcPr>
          <w:p w14:paraId="67453108" w14:textId="237478B7" w:rsidR="001E407E" w:rsidRPr="00D92238" w:rsidRDefault="001E407E" w:rsidP="00C92693">
            <w:pPr>
              <w:tabs>
                <w:tab w:val="left" w:pos="2410"/>
              </w:tabs>
              <w:jc w:val="both"/>
              <w:rPr>
                <w:rFonts w:cstheme="majorHAnsi"/>
                <w:szCs w:val="24"/>
              </w:rPr>
            </w:pPr>
            <w:r w:rsidRPr="00D92238">
              <w:rPr>
                <w:rFonts w:cstheme="majorHAnsi"/>
                <w:szCs w:val="24"/>
              </w:rPr>
              <w:t>FINISH DATE</w:t>
            </w:r>
          </w:p>
        </w:tc>
        <w:tc>
          <w:tcPr>
            <w:tcW w:w="1843" w:type="dxa"/>
            <w:shd w:val="clear" w:color="auto" w:fill="BDD6EE" w:themeFill="accent1" w:themeFillTint="66"/>
          </w:tcPr>
          <w:p w14:paraId="7B60ACC1" w14:textId="5FDED240" w:rsidR="001E407E" w:rsidRPr="00D92238" w:rsidRDefault="00131E66" w:rsidP="00C92693">
            <w:pPr>
              <w:tabs>
                <w:tab w:val="left" w:pos="2410"/>
              </w:tabs>
              <w:jc w:val="both"/>
              <w:rPr>
                <w:rFonts w:cstheme="majorHAnsi"/>
                <w:szCs w:val="24"/>
              </w:rPr>
            </w:pPr>
            <w:r>
              <w:rPr>
                <w:rFonts w:cstheme="majorHAnsi"/>
                <w:szCs w:val="24"/>
              </w:rPr>
              <w:t>Length</w:t>
            </w:r>
          </w:p>
        </w:tc>
      </w:tr>
      <w:tr w:rsidR="001E407E" w:rsidRPr="00D92238" w14:paraId="264E19DD" w14:textId="55CFBFA5" w:rsidTr="001E407E">
        <w:tc>
          <w:tcPr>
            <w:tcW w:w="1134" w:type="dxa"/>
            <w:tcBorders>
              <w:top w:val="single" w:sz="4" w:space="0" w:color="auto"/>
            </w:tcBorders>
            <w:shd w:val="clear" w:color="auto" w:fill="BDD6EE" w:themeFill="accent1" w:themeFillTint="66"/>
          </w:tcPr>
          <w:p w14:paraId="40B9ECF8"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TERM 1</w:t>
            </w:r>
          </w:p>
        </w:tc>
        <w:tc>
          <w:tcPr>
            <w:tcW w:w="1134" w:type="dxa"/>
            <w:shd w:val="clear" w:color="auto" w:fill="DEEAF6" w:themeFill="accent1" w:themeFillTint="33"/>
          </w:tcPr>
          <w:p w14:paraId="37C4C5A1" w14:textId="77777777" w:rsidR="001E407E" w:rsidRPr="00D92238" w:rsidRDefault="001E407E" w:rsidP="00C92693">
            <w:pPr>
              <w:jc w:val="both"/>
              <w:rPr>
                <w:rFonts w:cstheme="majorHAnsi"/>
                <w:color w:val="000000" w:themeColor="text1"/>
                <w:szCs w:val="24"/>
              </w:rPr>
            </w:pPr>
            <w:r w:rsidRPr="00D92238">
              <w:rPr>
                <w:rFonts w:cstheme="majorHAnsi"/>
                <w:color w:val="000000" w:themeColor="text1"/>
                <w:szCs w:val="24"/>
              </w:rPr>
              <w:t>Thursday</w:t>
            </w:r>
          </w:p>
        </w:tc>
        <w:tc>
          <w:tcPr>
            <w:tcW w:w="1701" w:type="dxa"/>
            <w:shd w:val="clear" w:color="auto" w:fill="DEEAF6" w:themeFill="accent1" w:themeFillTint="33"/>
          </w:tcPr>
          <w:p w14:paraId="12DE7BAC" w14:textId="51D5B9B5"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2</w:t>
            </w:r>
            <w:r>
              <w:rPr>
                <w:rFonts w:cstheme="majorHAnsi"/>
                <w:color w:val="000000" w:themeColor="text1"/>
                <w:szCs w:val="24"/>
              </w:rPr>
              <w:t>8</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January</w:t>
            </w:r>
          </w:p>
        </w:tc>
        <w:tc>
          <w:tcPr>
            <w:tcW w:w="1418" w:type="dxa"/>
            <w:shd w:val="clear" w:color="auto" w:fill="DEEAF6" w:themeFill="accent1" w:themeFillTint="33"/>
          </w:tcPr>
          <w:p w14:paraId="7C3B2237" w14:textId="07E3D91C" w:rsidR="001E407E" w:rsidRPr="00D92238" w:rsidRDefault="001E407E" w:rsidP="00C92693">
            <w:pPr>
              <w:tabs>
                <w:tab w:val="left" w:pos="2410"/>
              </w:tabs>
              <w:jc w:val="both"/>
              <w:rPr>
                <w:rFonts w:cstheme="majorHAnsi"/>
                <w:color w:val="000000" w:themeColor="text1"/>
                <w:szCs w:val="24"/>
              </w:rPr>
            </w:pPr>
            <w:r>
              <w:rPr>
                <w:rFonts w:cstheme="majorHAnsi"/>
                <w:color w:val="000000" w:themeColor="text1"/>
                <w:szCs w:val="24"/>
              </w:rPr>
              <w:t>Thursday</w:t>
            </w:r>
          </w:p>
        </w:tc>
        <w:tc>
          <w:tcPr>
            <w:tcW w:w="1701" w:type="dxa"/>
            <w:shd w:val="clear" w:color="auto" w:fill="DEEAF6" w:themeFill="accent1" w:themeFillTint="33"/>
          </w:tcPr>
          <w:p w14:paraId="039C82AF" w14:textId="6EAFD24E" w:rsidR="001E407E" w:rsidRPr="00D92238" w:rsidRDefault="001E407E" w:rsidP="00C92693">
            <w:pPr>
              <w:tabs>
                <w:tab w:val="left" w:pos="2410"/>
              </w:tabs>
              <w:jc w:val="both"/>
              <w:rPr>
                <w:rFonts w:cstheme="majorHAnsi"/>
                <w:color w:val="000000" w:themeColor="text1"/>
                <w:szCs w:val="24"/>
              </w:rPr>
            </w:pPr>
            <w:r>
              <w:rPr>
                <w:rFonts w:cstheme="majorHAnsi"/>
                <w:color w:val="000000" w:themeColor="text1"/>
                <w:szCs w:val="24"/>
              </w:rPr>
              <w:t>1</w:t>
            </w:r>
            <w:r w:rsidRPr="00082D13">
              <w:rPr>
                <w:rFonts w:cstheme="majorHAnsi"/>
                <w:color w:val="000000" w:themeColor="text1"/>
                <w:szCs w:val="24"/>
                <w:vertAlign w:val="superscript"/>
              </w:rPr>
              <w:t>st</w:t>
            </w:r>
            <w:r>
              <w:rPr>
                <w:rFonts w:cstheme="majorHAnsi"/>
                <w:color w:val="000000" w:themeColor="text1"/>
                <w:szCs w:val="24"/>
              </w:rPr>
              <w:t xml:space="preserve"> April</w:t>
            </w:r>
          </w:p>
        </w:tc>
        <w:tc>
          <w:tcPr>
            <w:tcW w:w="1843" w:type="dxa"/>
            <w:shd w:val="clear" w:color="auto" w:fill="DEEAF6" w:themeFill="accent1" w:themeFillTint="33"/>
          </w:tcPr>
          <w:p w14:paraId="1DF80DB6" w14:textId="19B527D2" w:rsidR="001E407E" w:rsidRDefault="00131E66" w:rsidP="00C92693">
            <w:pPr>
              <w:tabs>
                <w:tab w:val="left" w:pos="2410"/>
              </w:tabs>
              <w:jc w:val="both"/>
              <w:rPr>
                <w:rFonts w:cstheme="majorHAnsi"/>
                <w:color w:val="000000" w:themeColor="text1"/>
                <w:szCs w:val="24"/>
              </w:rPr>
            </w:pPr>
            <w:r>
              <w:rPr>
                <w:rFonts w:cstheme="majorHAnsi"/>
                <w:color w:val="000000" w:themeColor="text1"/>
                <w:szCs w:val="24"/>
              </w:rPr>
              <w:t>10 weeks</w:t>
            </w:r>
          </w:p>
        </w:tc>
      </w:tr>
      <w:tr w:rsidR="001E407E" w:rsidRPr="00D92238" w14:paraId="70AC4D54" w14:textId="5CE12B8D" w:rsidTr="001E407E">
        <w:tc>
          <w:tcPr>
            <w:tcW w:w="1134" w:type="dxa"/>
            <w:shd w:val="clear" w:color="auto" w:fill="BDD6EE" w:themeFill="accent1" w:themeFillTint="66"/>
          </w:tcPr>
          <w:p w14:paraId="1D430629"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TERM 2</w:t>
            </w:r>
          </w:p>
        </w:tc>
        <w:tc>
          <w:tcPr>
            <w:tcW w:w="1134" w:type="dxa"/>
            <w:shd w:val="clear" w:color="auto" w:fill="DEEAF6" w:themeFill="accent1" w:themeFillTint="33"/>
          </w:tcPr>
          <w:p w14:paraId="2F500253" w14:textId="7125B7C5" w:rsidR="001E407E" w:rsidRPr="00D92238" w:rsidRDefault="001E407E" w:rsidP="00C92693">
            <w:pPr>
              <w:tabs>
                <w:tab w:val="left" w:pos="2410"/>
              </w:tabs>
              <w:jc w:val="both"/>
              <w:rPr>
                <w:rFonts w:cstheme="majorHAnsi"/>
                <w:color w:val="000000" w:themeColor="text1"/>
                <w:szCs w:val="24"/>
              </w:rPr>
            </w:pPr>
            <w:r>
              <w:rPr>
                <w:rFonts w:cstheme="majorHAnsi"/>
                <w:color w:val="000000" w:themeColor="text1"/>
                <w:szCs w:val="24"/>
              </w:rPr>
              <w:t>Monday</w:t>
            </w:r>
          </w:p>
        </w:tc>
        <w:tc>
          <w:tcPr>
            <w:tcW w:w="1701" w:type="dxa"/>
            <w:shd w:val="clear" w:color="auto" w:fill="DEEAF6" w:themeFill="accent1" w:themeFillTint="33"/>
          </w:tcPr>
          <w:p w14:paraId="2B76032B" w14:textId="513480AD"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1</w:t>
            </w:r>
            <w:r>
              <w:rPr>
                <w:rFonts w:cstheme="majorHAnsi"/>
                <w:color w:val="000000" w:themeColor="text1"/>
                <w:szCs w:val="24"/>
              </w:rPr>
              <w:t>9</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April</w:t>
            </w:r>
          </w:p>
        </w:tc>
        <w:tc>
          <w:tcPr>
            <w:tcW w:w="1418" w:type="dxa"/>
            <w:shd w:val="clear" w:color="auto" w:fill="DEEAF6" w:themeFill="accent1" w:themeFillTint="33"/>
          </w:tcPr>
          <w:p w14:paraId="69645A5E"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Friday</w:t>
            </w:r>
          </w:p>
        </w:tc>
        <w:tc>
          <w:tcPr>
            <w:tcW w:w="1701" w:type="dxa"/>
            <w:shd w:val="clear" w:color="auto" w:fill="DEEAF6" w:themeFill="accent1" w:themeFillTint="33"/>
          </w:tcPr>
          <w:p w14:paraId="49EBA882" w14:textId="1AB6175B"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2</w:t>
            </w:r>
            <w:r>
              <w:rPr>
                <w:rFonts w:cstheme="majorHAnsi"/>
                <w:color w:val="000000" w:themeColor="text1"/>
                <w:szCs w:val="24"/>
              </w:rPr>
              <w:t>5</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June</w:t>
            </w:r>
          </w:p>
        </w:tc>
        <w:tc>
          <w:tcPr>
            <w:tcW w:w="1843" w:type="dxa"/>
            <w:shd w:val="clear" w:color="auto" w:fill="DEEAF6" w:themeFill="accent1" w:themeFillTint="33"/>
          </w:tcPr>
          <w:p w14:paraId="4550AEE4" w14:textId="0FDE8601" w:rsidR="001E407E" w:rsidRPr="00D92238" w:rsidRDefault="00131E66" w:rsidP="00C92693">
            <w:pPr>
              <w:tabs>
                <w:tab w:val="left" w:pos="2410"/>
              </w:tabs>
              <w:jc w:val="both"/>
              <w:rPr>
                <w:rFonts w:cstheme="majorHAnsi"/>
                <w:color w:val="000000" w:themeColor="text1"/>
                <w:szCs w:val="24"/>
              </w:rPr>
            </w:pPr>
            <w:r>
              <w:rPr>
                <w:rFonts w:cstheme="majorHAnsi"/>
                <w:color w:val="000000" w:themeColor="text1"/>
                <w:szCs w:val="24"/>
              </w:rPr>
              <w:t>10 weeks</w:t>
            </w:r>
          </w:p>
        </w:tc>
      </w:tr>
      <w:tr w:rsidR="001E407E" w:rsidRPr="00D92238" w14:paraId="27182E58" w14:textId="792BD647" w:rsidTr="001E407E">
        <w:tc>
          <w:tcPr>
            <w:tcW w:w="1134" w:type="dxa"/>
            <w:shd w:val="clear" w:color="auto" w:fill="BDD6EE" w:themeFill="accent1" w:themeFillTint="66"/>
          </w:tcPr>
          <w:p w14:paraId="1D1F8202"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TERM 3</w:t>
            </w:r>
          </w:p>
        </w:tc>
        <w:tc>
          <w:tcPr>
            <w:tcW w:w="1134" w:type="dxa"/>
            <w:shd w:val="clear" w:color="auto" w:fill="DEEAF6" w:themeFill="accent1" w:themeFillTint="33"/>
          </w:tcPr>
          <w:p w14:paraId="5CCB4F2E"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Monday</w:t>
            </w:r>
          </w:p>
        </w:tc>
        <w:tc>
          <w:tcPr>
            <w:tcW w:w="1701" w:type="dxa"/>
            <w:shd w:val="clear" w:color="auto" w:fill="DEEAF6" w:themeFill="accent1" w:themeFillTint="33"/>
          </w:tcPr>
          <w:p w14:paraId="7EA98A59" w14:textId="62ACC12E"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1</w:t>
            </w:r>
            <w:r>
              <w:rPr>
                <w:rFonts w:cstheme="majorHAnsi"/>
                <w:color w:val="000000" w:themeColor="text1"/>
                <w:szCs w:val="24"/>
              </w:rPr>
              <w:t>2</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July</w:t>
            </w:r>
          </w:p>
        </w:tc>
        <w:tc>
          <w:tcPr>
            <w:tcW w:w="1418" w:type="dxa"/>
            <w:shd w:val="clear" w:color="auto" w:fill="DEEAF6" w:themeFill="accent1" w:themeFillTint="33"/>
          </w:tcPr>
          <w:p w14:paraId="492D7516"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 xml:space="preserve">Friday </w:t>
            </w:r>
          </w:p>
        </w:tc>
        <w:tc>
          <w:tcPr>
            <w:tcW w:w="1701" w:type="dxa"/>
            <w:shd w:val="clear" w:color="auto" w:fill="DEEAF6" w:themeFill="accent1" w:themeFillTint="33"/>
          </w:tcPr>
          <w:p w14:paraId="6FF1B776" w14:textId="211F5F51"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1</w:t>
            </w:r>
            <w:r>
              <w:rPr>
                <w:rFonts w:cstheme="majorHAnsi"/>
                <w:color w:val="000000" w:themeColor="text1"/>
                <w:szCs w:val="24"/>
              </w:rPr>
              <w:t>7</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September</w:t>
            </w:r>
          </w:p>
        </w:tc>
        <w:tc>
          <w:tcPr>
            <w:tcW w:w="1843" w:type="dxa"/>
            <w:shd w:val="clear" w:color="auto" w:fill="DEEAF6" w:themeFill="accent1" w:themeFillTint="33"/>
          </w:tcPr>
          <w:p w14:paraId="21C86658" w14:textId="27ED4E2A" w:rsidR="001E407E" w:rsidRPr="00D92238" w:rsidRDefault="00131E66" w:rsidP="00C92693">
            <w:pPr>
              <w:tabs>
                <w:tab w:val="left" w:pos="2410"/>
              </w:tabs>
              <w:jc w:val="both"/>
              <w:rPr>
                <w:rFonts w:cstheme="majorHAnsi"/>
                <w:color w:val="000000" w:themeColor="text1"/>
                <w:szCs w:val="24"/>
              </w:rPr>
            </w:pPr>
            <w:r>
              <w:rPr>
                <w:rFonts w:cstheme="majorHAnsi"/>
                <w:color w:val="000000" w:themeColor="text1"/>
                <w:szCs w:val="24"/>
              </w:rPr>
              <w:t>10 weeks</w:t>
            </w:r>
          </w:p>
        </w:tc>
      </w:tr>
      <w:tr w:rsidR="001E407E" w:rsidRPr="00D92238" w14:paraId="3A568CCF" w14:textId="7263F33B" w:rsidTr="001E407E">
        <w:tc>
          <w:tcPr>
            <w:tcW w:w="1134" w:type="dxa"/>
            <w:shd w:val="clear" w:color="auto" w:fill="BDD6EE" w:themeFill="accent1" w:themeFillTint="66"/>
          </w:tcPr>
          <w:p w14:paraId="65B69ED6"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TERM 4</w:t>
            </w:r>
          </w:p>
        </w:tc>
        <w:tc>
          <w:tcPr>
            <w:tcW w:w="1134" w:type="dxa"/>
            <w:shd w:val="clear" w:color="auto" w:fill="DEEAF6" w:themeFill="accent1" w:themeFillTint="33"/>
          </w:tcPr>
          <w:p w14:paraId="29F872C7" w14:textId="28015B88" w:rsidR="001E407E" w:rsidRPr="00D92238" w:rsidRDefault="001E407E" w:rsidP="00C92693">
            <w:pPr>
              <w:tabs>
                <w:tab w:val="left" w:pos="2410"/>
              </w:tabs>
              <w:jc w:val="both"/>
              <w:rPr>
                <w:rFonts w:cstheme="majorHAnsi"/>
                <w:color w:val="000000" w:themeColor="text1"/>
                <w:szCs w:val="24"/>
              </w:rPr>
            </w:pPr>
            <w:r>
              <w:rPr>
                <w:rFonts w:cstheme="majorHAnsi"/>
                <w:color w:val="000000" w:themeColor="text1"/>
                <w:szCs w:val="24"/>
              </w:rPr>
              <w:t>Monday</w:t>
            </w:r>
          </w:p>
        </w:tc>
        <w:tc>
          <w:tcPr>
            <w:tcW w:w="1701" w:type="dxa"/>
            <w:shd w:val="clear" w:color="auto" w:fill="DEEAF6" w:themeFill="accent1" w:themeFillTint="33"/>
          </w:tcPr>
          <w:p w14:paraId="3B57F983" w14:textId="251039F2" w:rsidR="001E407E" w:rsidRPr="00D92238" w:rsidRDefault="001E407E" w:rsidP="00C92693">
            <w:pPr>
              <w:tabs>
                <w:tab w:val="left" w:pos="2410"/>
              </w:tabs>
              <w:jc w:val="both"/>
              <w:rPr>
                <w:rFonts w:cstheme="majorHAnsi"/>
                <w:color w:val="000000" w:themeColor="text1"/>
                <w:szCs w:val="24"/>
              </w:rPr>
            </w:pPr>
            <w:r>
              <w:rPr>
                <w:rFonts w:cstheme="majorHAnsi"/>
                <w:color w:val="000000" w:themeColor="text1"/>
                <w:szCs w:val="24"/>
              </w:rPr>
              <w:t>4</w:t>
            </w:r>
            <w:r w:rsidRPr="001E407E">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October</w:t>
            </w:r>
          </w:p>
        </w:tc>
        <w:tc>
          <w:tcPr>
            <w:tcW w:w="1418" w:type="dxa"/>
            <w:shd w:val="clear" w:color="auto" w:fill="DEEAF6" w:themeFill="accent1" w:themeFillTint="33"/>
          </w:tcPr>
          <w:p w14:paraId="390BD96D" w14:textId="77777777"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Friday</w:t>
            </w:r>
          </w:p>
        </w:tc>
        <w:tc>
          <w:tcPr>
            <w:tcW w:w="1701" w:type="dxa"/>
            <w:shd w:val="clear" w:color="auto" w:fill="DEEAF6" w:themeFill="accent1" w:themeFillTint="33"/>
          </w:tcPr>
          <w:p w14:paraId="16A10557" w14:textId="2AF80A3F" w:rsidR="001E407E" w:rsidRPr="00D92238" w:rsidRDefault="001E407E" w:rsidP="00C92693">
            <w:pPr>
              <w:tabs>
                <w:tab w:val="left" w:pos="2410"/>
              </w:tabs>
              <w:jc w:val="both"/>
              <w:rPr>
                <w:rFonts w:cstheme="majorHAnsi"/>
                <w:color w:val="000000" w:themeColor="text1"/>
                <w:szCs w:val="24"/>
              </w:rPr>
            </w:pPr>
            <w:r w:rsidRPr="00D92238">
              <w:rPr>
                <w:rFonts w:cstheme="majorHAnsi"/>
                <w:color w:val="000000" w:themeColor="text1"/>
                <w:szCs w:val="24"/>
              </w:rPr>
              <w:t>1</w:t>
            </w:r>
            <w:r>
              <w:rPr>
                <w:rFonts w:cstheme="majorHAnsi"/>
                <w:color w:val="000000" w:themeColor="text1"/>
                <w:szCs w:val="24"/>
              </w:rPr>
              <w:t>7</w:t>
            </w:r>
            <w:r w:rsidRPr="00082D13">
              <w:rPr>
                <w:rFonts w:cstheme="majorHAnsi"/>
                <w:color w:val="000000" w:themeColor="text1"/>
                <w:szCs w:val="24"/>
                <w:vertAlign w:val="superscript"/>
              </w:rPr>
              <w:t>th</w:t>
            </w:r>
            <w:r>
              <w:rPr>
                <w:rFonts w:cstheme="majorHAnsi"/>
                <w:color w:val="000000" w:themeColor="text1"/>
                <w:szCs w:val="24"/>
              </w:rPr>
              <w:t xml:space="preserve"> </w:t>
            </w:r>
            <w:r w:rsidRPr="00D92238">
              <w:rPr>
                <w:rFonts w:cstheme="majorHAnsi"/>
                <w:color w:val="000000" w:themeColor="text1"/>
                <w:szCs w:val="24"/>
              </w:rPr>
              <w:t>December</w:t>
            </w:r>
          </w:p>
        </w:tc>
        <w:tc>
          <w:tcPr>
            <w:tcW w:w="1843" w:type="dxa"/>
            <w:shd w:val="clear" w:color="auto" w:fill="DEEAF6" w:themeFill="accent1" w:themeFillTint="33"/>
          </w:tcPr>
          <w:p w14:paraId="7F77047B" w14:textId="46057CD7" w:rsidR="001E407E" w:rsidRPr="00D92238" w:rsidRDefault="00131E66" w:rsidP="00C92693">
            <w:pPr>
              <w:tabs>
                <w:tab w:val="left" w:pos="2410"/>
              </w:tabs>
              <w:jc w:val="both"/>
              <w:rPr>
                <w:rFonts w:cstheme="majorHAnsi"/>
                <w:color w:val="000000" w:themeColor="text1"/>
                <w:szCs w:val="24"/>
              </w:rPr>
            </w:pPr>
            <w:r>
              <w:rPr>
                <w:rFonts w:cstheme="majorHAnsi"/>
                <w:color w:val="000000" w:themeColor="text1"/>
                <w:szCs w:val="24"/>
              </w:rPr>
              <w:t>11 weeks</w:t>
            </w:r>
          </w:p>
        </w:tc>
      </w:tr>
    </w:tbl>
    <w:p w14:paraId="2564AF80" w14:textId="77777777" w:rsidR="00B43870" w:rsidRPr="00D92238" w:rsidRDefault="00B43870" w:rsidP="00C92693">
      <w:pPr>
        <w:jc w:val="both"/>
        <w:rPr>
          <w:rFonts w:cstheme="majorHAnsi"/>
        </w:rPr>
      </w:pPr>
    </w:p>
    <w:p w14:paraId="22AD9439" w14:textId="53AC5368" w:rsidR="00E36598" w:rsidRPr="00D92238" w:rsidRDefault="00D537D5" w:rsidP="00246011">
      <w:pPr>
        <w:pStyle w:val="Heading2"/>
      </w:pPr>
      <w:bookmarkStart w:id="23" w:name="_Toc10484640"/>
      <w:bookmarkStart w:id="24" w:name="_Toc51934831"/>
      <w:r w:rsidRPr="00D92238">
        <w:t>202</w:t>
      </w:r>
      <w:r w:rsidR="00083CAD">
        <w:t>1</w:t>
      </w:r>
      <w:r w:rsidRPr="00D92238">
        <w:t xml:space="preserve"> </w:t>
      </w:r>
      <w:r w:rsidR="003F4B49" w:rsidRPr="00D92238">
        <w:t>PUBLIC HOLIDAYS</w:t>
      </w:r>
      <w:r w:rsidR="00E85824" w:rsidRPr="00D92238">
        <w:t xml:space="preserve"> – during school terms</w:t>
      </w:r>
      <w:bookmarkEnd w:id="23"/>
      <w:bookmarkEnd w:id="24"/>
    </w:p>
    <w:tbl>
      <w:tblPr>
        <w:tblpPr w:leftFromText="180" w:rightFromText="180"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2122"/>
        <w:gridCol w:w="2773"/>
      </w:tblGrid>
      <w:tr w:rsidR="00340D7D" w:rsidRPr="00D92238" w14:paraId="427E7E7E" w14:textId="77777777" w:rsidTr="002C09AE">
        <w:tc>
          <w:tcPr>
            <w:tcW w:w="4101" w:type="dxa"/>
            <w:shd w:val="clear" w:color="auto" w:fill="BDD6EE" w:themeFill="accent1" w:themeFillTint="66"/>
          </w:tcPr>
          <w:p w14:paraId="3365AE7A" w14:textId="36B412D3"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Labour Day</w:t>
            </w:r>
          </w:p>
        </w:tc>
        <w:tc>
          <w:tcPr>
            <w:tcW w:w="2122" w:type="dxa"/>
            <w:shd w:val="clear" w:color="auto" w:fill="DEEAF6" w:themeFill="accent1" w:themeFillTint="33"/>
          </w:tcPr>
          <w:p w14:paraId="5EE344AD" w14:textId="77777777"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Monday</w:t>
            </w:r>
          </w:p>
        </w:tc>
        <w:tc>
          <w:tcPr>
            <w:tcW w:w="2773" w:type="dxa"/>
            <w:shd w:val="clear" w:color="auto" w:fill="DEEAF6" w:themeFill="accent1" w:themeFillTint="33"/>
          </w:tcPr>
          <w:p w14:paraId="4FCE9031" w14:textId="529E09BC"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8</w:t>
            </w:r>
            <w:r w:rsidRPr="002F7AC1">
              <w:rPr>
                <w:rFonts w:cstheme="majorHAnsi"/>
                <w:color w:val="000000" w:themeColor="text1"/>
                <w:szCs w:val="24"/>
                <w:vertAlign w:val="superscript"/>
              </w:rPr>
              <w:t>th</w:t>
            </w:r>
            <w:r>
              <w:rPr>
                <w:rFonts w:cstheme="majorHAnsi"/>
                <w:color w:val="000000" w:themeColor="text1"/>
                <w:szCs w:val="24"/>
              </w:rPr>
              <w:t xml:space="preserve"> </w:t>
            </w:r>
            <w:r w:rsidR="00340D7D" w:rsidRPr="00D92238">
              <w:rPr>
                <w:rFonts w:cstheme="majorHAnsi"/>
                <w:color w:val="000000" w:themeColor="text1"/>
                <w:szCs w:val="24"/>
              </w:rPr>
              <w:t>March</w:t>
            </w:r>
          </w:p>
        </w:tc>
      </w:tr>
      <w:tr w:rsidR="00340D7D" w:rsidRPr="00D92238" w14:paraId="1FE1CC18" w14:textId="77777777" w:rsidTr="002C09AE">
        <w:tc>
          <w:tcPr>
            <w:tcW w:w="4101" w:type="dxa"/>
            <w:shd w:val="clear" w:color="auto" w:fill="BDD6EE" w:themeFill="accent1" w:themeFillTint="66"/>
          </w:tcPr>
          <w:p w14:paraId="09C787AF" w14:textId="0146C395"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Good Friday</w:t>
            </w:r>
          </w:p>
        </w:tc>
        <w:tc>
          <w:tcPr>
            <w:tcW w:w="2122" w:type="dxa"/>
            <w:shd w:val="clear" w:color="auto" w:fill="DEEAF6" w:themeFill="accent1" w:themeFillTint="33"/>
          </w:tcPr>
          <w:p w14:paraId="46AD0B3B" w14:textId="43EE45B2"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Friday</w:t>
            </w:r>
          </w:p>
        </w:tc>
        <w:tc>
          <w:tcPr>
            <w:tcW w:w="2773" w:type="dxa"/>
            <w:shd w:val="clear" w:color="auto" w:fill="DEEAF6" w:themeFill="accent1" w:themeFillTint="33"/>
          </w:tcPr>
          <w:p w14:paraId="7794BB49" w14:textId="6BCBD399"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2</w:t>
            </w:r>
            <w:r w:rsidRPr="002F7AC1">
              <w:rPr>
                <w:rFonts w:cstheme="majorHAnsi"/>
                <w:color w:val="000000" w:themeColor="text1"/>
                <w:szCs w:val="24"/>
                <w:vertAlign w:val="superscript"/>
              </w:rPr>
              <w:t>nd</w:t>
            </w:r>
            <w:r>
              <w:rPr>
                <w:rFonts w:cstheme="majorHAnsi"/>
                <w:color w:val="000000" w:themeColor="text1"/>
                <w:szCs w:val="24"/>
              </w:rPr>
              <w:t xml:space="preserve"> April</w:t>
            </w:r>
          </w:p>
        </w:tc>
      </w:tr>
      <w:tr w:rsidR="00340D7D" w:rsidRPr="00D92238" w14:paraId="6F0F4942" w14:textId="77777777" w:rsidTr="002C09AE">
        <w:tc>
          <w:tcPr>
            <w:tcW w:w="4101" w:type="dxa"/>
            <w:shd w:val="clear" w:color="auto" w:fill="BDD6EE" w:themeFill="accent1" w:themeFillTint="66"/>
          </w:tcPr>
          <w:p w14:paraId="345F6FD7" w14:textId="055B175D"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Queen’s Birthday</w:t>
            </w:r>
          </w:p>
        </w:tc>
        <w:tc>
          <w:tcPr>
            <w:tcW w:w="2122" w:type="dxa"/>
            <w:shd w:val="clear" w:color="auto" w:fill="DEEAF6" w:themeFill="accent1" w:themeFillTint="33"/>
          </w:tcPr>
          <w:p w14:paraId="4C524AA5" w14:textId="77777777"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Monday</w:t>
            </w:r>
          </w:p>
        </w:tc>
        <w:tc>
          <w:tcPr>
            <w:tcW w:w="2773" w:type="dxa"/>
            <w:shd w:val="clear" w:color="auto" w:fill="DEEAF6" w:themeFill="accent1" w:themeFillTint="33"/>
          </w:tcPr>
          <w:p w14:paraId="0C0676FC" w14:textId="4A221699"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14</w:t>
            </w:r>
            <w:r w:rsidRPr="002F7AC1">
              <w:rPr>
                <w:rFonts w:cstheme="majorHAnsi"/>
                <w:color w:val="000000" w:themeColor="text1"/>
                <w:szCs w:val="24"/>
                <w:vertAlign w:val="superscript"/>
              </w:rPr>
              <w:t>th</w:t>
            </w:r>
            <w:r>
              <w:rPr>
                <w:rFonts w:cstheme="majorHAnsi"/>
                <w:color w:val="000000" w:themeColor="text1"/>
                <w:szCs w:val="24"/>
              </w:rPr>
              <w:t xml:space="preserve"> June</w:t>
            </w:r>
          </w:p>
        </w:tc>
      </w:tr>
      <w:tr w:rsidR="00340D7D" w:rsidRPr="00D92238" w14:paraId="0870778F" w14:textId="77777777" w:rsidTr="002C09AE">
        <w:tc>
          <w:tcPr>
            <w:tcW w:w="4101" w:type="dxa"/>
            <w:shd w:val="clear" w:color="auto" w:fill="BDD6EE" w:themeFill="accent1" w:themeFillTint="66"/>
          </w:tcPr>
          <w:p w14:paraId="387A4D28" w14:textId="77777777"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AFL Grand Final Friday</w:t>
            </w:r>
          </w:p>
        </w:tc>
        <w:tc>
          <w:tcPr>
            <w:tcW w:w="2122" w:type="dxa"/>
            <w:shd w:val="clear" w:color="auto" w:fill="DEEAF6" w:themeFill="accent1" w:themeFillTint="33"/>
          </w:tcPr>
          <w:p w14:paraId="46EECBD3" w14:textId="502880CE" w:rsidR="00340D7D" w:rsidRPr="00D92238" w:rsidRDefault="00083CAD" w:rsidP="00C92693">
            <w:pPr>
              <w:tabs>
                <w:tab w:val="left" w:pos="2410"/>
              </w:tabs>
              <w:jc w:val="both"/>
              <w:rPr>
                <w:rFonts w:cstheme="majorHAnsi"/>
                <w:color w:val="000000" w:themeColor="text1"/>
                <w:szCs w:val="24"/>
              </w:rPr>
            </w:pPr>
            <w:r w:rsidRPr="00083CAD">
              <w:rPr>
                <w:rFonts w:cstheme="majorHAnsi"/>
                <w:color w:val="000000" w:themeColor="text1"/>
                <w:sz w:val="18"/>
                <w:szCs w:val="18"/>
              </w:rPr>
              <w:t>Friday before the AFL Grand Final</w:t>
            </w:r>
          </w:p>
        </w:tc>
        <w:tc>
          <w:tcPr>
            <w:tcW w:w="2773" w:type="dxa"/>
            <w:shd w:val="clear" w:color="auto" w:fill="DEEAF6" w:themeFill="accent1" w:themeFillTint="33"/>
          </w:tcPr>
          <w:p w14:paraId="520E44C1" w14:textId="3CE2354E" w:rsidR="00340D7D" w:rsidRPr="00083CAD" w:rsidRDefault="00083CAD" w:rsidP="00083CAD">
            <w:pPr>
              <w:tabs>
                <w:tab w:val="left" w:pos="2410"/>
              </w:tabs>
              <w:jc w:val="both"/>
              <w:rPr>
                <w:rFonts w:cstheme="majorHAnsi"/>
                <w:color w:val="000000" w:themeColor="text1"/>
                <w:sz w:val="18"/>
                <w:szCs w:val="18"/>
              </w:rPr>
            </w:pPr>
            <w:r w:rsidRPr="00D92238">
              <w:rPr>
                <w:rFonts w:cstheme="majorHAnsi"/>
                <w:color w:val="000000" w:themeColor="text1"/>
                <w:szCs w:val="24"/>
              </w:rPr>
              <w:t>TBA</w:t>
            </w:r>
          </w:p>
        </w:tc>
      </w:tr>
      <w:tr w:rsidR="00340D7D" w:rsidRPr="00D92238" w14:paraId="099E1F19" w14:textId="77777777" w:rsidTr="002C09AE">
        <w:tc>
          <w:tcPr>
            <w:tcW w:w="4101" w:type="dxa"/>
            <w:shd w:val="clear" w:color="auto" w:fill="BDD6EE" w:themeFill="accent1" w:themeFillTint="66"/>
          </w:tcPr>
          <w:p w14:paraId="5DA75B73" w14:textId="77777777"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Melbourne Cup Day</w:t>
            </w:r>
          </w:p>
        </w:tc>
        <w:tc>
          <w:tcPr>
            <w:tcW w:w="2122" w:type="dxa"/>
            <w:shd w:val="clear" w:color="auto" w:fill="DEEAF6" w:themeFill="accent1" w:themeFillTint="33"/>
          </w:tcPr>
          <w:p w14:paraId="786C34F3" w14:textId="23AD797C" w:rsidR="00340D7D" w:rsidRPr="00D92238" w:rsidRDefault="00340D7D" w:rsidP="00C92693">
            <w:pPr>
              <w:tabs>
                <w:tab w:val="left" w:pos="2410"/>
              </w:tabs>
              <w:jc w:val="both"/>
              <w:rPr>
                <w:rFonts w:cstheme="majorHAnsi"/>
                <w:color w:val="000000" w:themeColor="text1"/>
                <w:szCs w:val="24"/>
              </w:rPr>
            </w:pPr>
            <w:r w:rsidRPr="00D92238">
              <w:rPr>
                <w:rFonts w:cstheme="majorHAnsi"/>
                <w:color w:val="000000" w:themeColor="text1"/>
                <w:szCs w:val="24"/>
              </w:rPr>
              <w:t>Tuesday</w:t>
            </w:r>
          </w:p>
        </w:tc>
        <w:tc>
          <w:tcPr>
            <w:tcW w:w="2773" w:type="dxa"/>
            <w:shd w:val="clear" w:color="auto" w:fill="DEEAF6" w:themeFill="accent1" w:themeFillTint="33"/>
          </w:tcPr>
          <w:p w14:paraId="6A3836E0" w14:textId="383B1021" w:rsidR="00340D7D" w:rsidRPr="00D92238" w:rsidRDefault="002F7AC1" w:rsidP="00C92693">
            <w:pPr>
              <w:tabs>
                <w:tab w:val="left" w:pos="2410"/>
              </w:tabs>
              <w:jc w:val="both"/>
              <w:rPr>
                <w:rFonts w:cstheme="majorHAnsi"/>
                <w:color w:val="000000" w:themeColor="text1"/>
                <w:szCs w:val="24"/>
              </w:rPr>
            </w:pPr>
            <w:r>
              <w:rPr>
                <w:rFonts w:cstheme="majorHAnsi"/>
                <w:color w:val="000000" w:themeColor="text1"/>
                <w:szCs w:val="24"/>
              </w:rPr>
              <w:t>2</w:t>
            </w:r>
            <w:r w:rsidRPr="002F7AC1">
              <w:rPr>
                <w:rFonts w:cstheme="majorHAnsi"/>
                <w:color w:val="000000" w:themeColor="text1"/>
                <w:szCs w:val="24"/>
                <w:vertAlign w:val="superscript"/>
              </w:rPr>
              <w:t>nd</w:t>
            </w:r>
            <w:r>
              <w:rPr>
                <w:rFonts w:cstheme="majorHAnsi"/>
                <w:color w:val="000000" w:themeColor="text1"/>
                <w:szCs w:val="24"/>
              </w:rPr>
              <w:t xml:space="preserve"> </w:t>
            </w:r>
            <w:r w:rsidR="00340D7D" w:rsidRPr="00D92238">
              <w:rPr>
                <w:rFonts w:cstheme="majorHAnsi"/>
                <w:color w:val="000000" w:themeColor="text1"/>
                <w:szCs w:val="24"/>
              </w:rPr>
              <w:t>November</w:t>
            </w:r>
          </w:p>
        </w:tc>
      </w:tr>
    </w:tbl>
    <w:p w14:paraId="425A2F34" w14:textId="77777777" w:rsidR="002F7AC1" w:rsidRDefault="002F7AC1" w:rsidP="00246011">
      <w:pPr>
        <w:pStyle w:val="Heading2"/>
      </w:pPr>
      <w:bookmarkStart w:id="25" w:name="_Toc10484641"/>
    </w:p>
    <w:p w14:paraId="3D7755A7" w14:textId="77777777" w:rsidR="002F7AC1" w:rsidRDefault="002F7AC1">
      <w:pPr>
        <w:rPr>
          <w:rFonts w:eastAsiaTheme="majorEastAsia" w:cstheme="majorHAnsi"/>
          <w:bCs/>
          <w:color w:val="2E74B5" w:themeColor="accent1" w:themeShade="BF"/>
          <w:sz w:val="32"/>
          <w:szCs w:val="32"/>
        </w:rPr>
      </w:pPr>
      <w:r>
        <w:rPr>
          <w:rFonts w:cstheme="majorHAnsi"/>
          <w:bCs/>
          <w:sz w:val="32"/>
          <w:szCs w:val="32"/>
        </w:rPr>
        <w:br w:type="page"/>
      </w:r>
    </w:p>
    <w:p w14:paraId="68793DDE" w14:textId="6EFD28A0" w:rsidR="003B484A" w:rsidRPr="00D92238" w:rsidRDefault="006C2848" w:rsidP="00246011">
      <w:pPr>
        <w:pStyle w:val="Heading2"/>
      </w:pPr>
      <w:bookmarkStart w:id="26" w:name="_Toc51934832"/>
      <w:r w:rsidRPr="00D92238">
        <w:lastRenderedPageBreak/>
        <w:t xml:space="preserve">PLANNED </w:t>
      </w:r>
      <w:r w:rsidR="00D537D5" w:rsidRPr="00D92238">
        <w:t>202</w:t>
      </w:r>
      <w:r w:rsidR="00083CAD">
        <w:t>1</w:t>
      </w:r>
      <w:r w:rsidR="00D537D5" w:rsidRPr="00D92238">
        <w:t xml:space="preserve"> </w:t>
      </w:r>
      <w:r w:rsidRPr="00D92238">
        <w:t>PUPIL FREE DAYS</w:t>
      </w:r>
      <w:bookmarkEnd w:id="25"/>
      <w:bookmarkEnd w:id="26"/>
    </w:p>
    <w:p w14:paraId="46955B6E" w14:textId="77777777" w:rsidR="003B484A" w:rsidRPr="00D92238" w:rsidRDefault="003B484A" w:rsidP="00C92693">
      <w:pPr>
        <w:jc w:val="both"/>
        <w:rPr>
          <w:rFonts w:cstheme="majorHAnsi"/>
        </w:rPr>
      </w:pPr>
    </w:p>
    <w:p w14:paraId="72092AAE" w14:textId="3626F15F" w:rsidR="00D537D5" w:rsidRPr="00D92238" w:rsidRDefault="00D537D5" w:rsidP="00C92693">
      <w:pPr>
        <w:tabs>
          <w:tab w:val="left" w:pos="2410"/>
        </w:tabs>
        <w:jc w:val="both"/>
        <w:rPr>
          <w:rFonts w:cstheme="majorHAnsi"/>
        </w:rPr>
      </w:pPr>
      <w:r w:rsidRPr="00D92238">
        <w:rPr>
          <w:rFonts w:cstheme="majorHAnsi"/>
        </w:rPr>
        <w:t xml:space="preserve">All Government Primary Schools </w:t>
      </w:r>
      <w:r w:rsidR="00C21BBD">
        <w:rPr>
          <w:rFonts w:cstheme="majorHAnsi"/>
        </w:rPr>
        <w:t>are entitled to determine four</w:t>
      </w:r>
      <w:r w:rsidR="00C556EB" w:rsidRPr="00D92238">
        <w:rPr>
          <w:rFonts w:cstheme="majorHAnsi"/>
        </w:rPr>
        <w:t xml:space="preserve"> Pupil Free days per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643"/>
      </w:tblGrid>
      <w:tr w:rsidR="006C2848" w:rsidRPr="00D92238" w14:paraId="786C69DC" w14:textId="77777777" w:rsidTr="002C09AE">
        <w:tc>
          <w:tcPr>
            <w:tcW w:w="3005" w:type="dxa"/>
            <w:shd w:val="clear" w:color="auto" w:fill="BDD6EE" w:themeFill="accent1" w:themeFillTint="66"/>
            <w:vAlign w:val="center"/>
          </w:tcPr>
          <w:p w14:paraId="4ACF668D" w14:textId="57D5B1BC" w:rsidR="006C2848" w:rsidRPr="00D92238" w:rsidRDefault="006C2848" w:rsidP="00C92693">
            <w:pPr>
              <w:tabs>
                <w:tab w:val="left" w:pos="2410"/>
              </w:tabs>
              <w:jc w:val="both"/>
              <w:rPr>
                <w:rFonts w:cstheme="majorHAnsi"/>
                <w:b/>
              </w:rPr>
            </w:pPr>
            <w:r w:rsidRPr="00D92238">
              <w:rPr>
                <w:rFonts w:cstheme="majorHAnsi"/>
                <w:b/>
              </w:rPr>
              <w:t>Date</w:t>
            </w:r>
          </w:p>
        </w:tc>
        <w:tc>
          <w:tcPr>
            <w:tcW w:w="3643" w:type="dxa"/>
            <w:shd w:val="clear" w:color="auto" w:fill="BDD6EE" w:themeFill="accent1" w:themeFillTint="66"/>
            <w:vAlign w:val="center"/>
          </w:tcPr>
          <w:p w14:paraId="119E13DB" w14:textId="6EB5AF15" w:rsidR="006C2848" w:rsidRPr="00D92238" w:rsidRDefault="006C2848" w:rsidP="00C92693">
            <w:pPr>
              <w:tabs>
                <w:tab w:val="left" w:pos="2410"/>
              </w:tabs>
              <w:jc w:val="both"/>
              <w:rPr>
                <w:rFonts w:cstheme="majorHAnsi"/>
                <w:b/>
              </w:rPr>
            </w:pPr>
            <w:r w:rsidRPr="00D92238">
              <w:rPr>
                <w:rFonts w:cstheme="majorHAnsi"/>
                <w:b/>
              </w:rPr>
              <w:t>Purpose</w:t>
            </w:r>
          </w:p>
        </w:tc>
      </w:tr>
      <w:tr w:rsidR="006C2848" w:rsidRPr="00D92238" w14:paraId="7C7B29D7" w14:textId="77777777" w:rsidTr="002C09AE">
        <w:tc>
          <w:tcPr>
            <w:tcW w:w="3005" w:type="dxa"/>
            <w:shd w:val="clear" w:color="auto" w:fill="BDD6EE" w:themeFill="accent1" w:themeFillTint="66"/>
            <w:vAlign w:val="center"/>
          </w:tcPr>
          <w:p w14:paraId="72260AB0" w14:textId="33944452" w:rsidR="006C2848" w:rsidRPr="00D92238" w:rsidRDefault="002F7AC1" w:rsidP="00C92693">
            <w:pPr>
              <w:tabs>
                <w:tab w:val="left" w:pos="2410"/>
              </w:tabs>
              <w:jc w:val="both"/>
              <w:rPr>
                <w:rFonts w:cstheme="majorHAnsi"/>
              </w:rPr>
            </w:pPr>
            <w:r>
              <w:rPr>
                <w:rFonts w:cstheme="majorHAnsi"/>
              </w:rPr>
              <w:t>Wednesday</w:t>
            </w:r>
            <w:r w:rsidR="006C2848" w:rsidRPr="00D92238">
              <w:rPr>
                <w:rFonts w:cstheme="majorHAnsi"/>
              </w:rPr>
              <w:t xml:space="preserve"> 2</w:t>
            </w:r>
            <w:r>
              <w:rPr>
                <w:rFonts w:cstheme="majorHAnsi"/>
              </w:rPr>
              <w:t>7</w:t>
            </w:r>
            <w:r w:rsidR="006C2848" w:rsidRPr="00D92238">
              <w:rPr>
                <w:rFonts w:cstheme="majorHAnsi"/>
                <w:vertAlign w:val="superscript"/>
              </w:rPr>
              <w:t>th</w:t>
            </w:r>
            <w:r w:rsidR="006C2848" w:rsidRPr="00D92238">
              <w:rPr>
                <w:rFonts w:cstheme="majorHAnsi"/>
              </w:rPr>
              <w:t xml:space="preserve"> January</w:t>
            </w:r>
          </w:p>
        </w:tc>
        <w:tc>
          <w:tcPr>
            <w:tcW w:w="3643" w:type="dxa"/>
            <w:shd w:val="clear" w:color="auto" w:fill="DEEAF6" w:themeFill="accent1" w:themeFillTint="33"/>
            <w:vAlign w:val="center"/>
          </w:tcPr>
          <w:p w14:paraId="38750630" w14:textId="661B398D" w:rsidR="006C2848" w:rsidRPr="00D92238" w:rsidRDefault="006C2848" w:rsidP="00C92693">
            <w:pPr>
              <w:tabs>
                <w:tab w:val="left" w:pos="2410"/>
              </w:tabs>
              <w:jc w:val="both"/>
              <w:rPr>
                <w:rFonts w:cstheme="majorHAnsi"/>
              </w:rPr>
            </w:pPr>
            <w:r w:rsidRPr="00D92238">
              <w:rPr>
                <w:rFonts w:cstheme="majorHAnsi"/>
              </w:rPr>
              <w:t>Staff Planning Day</w:t>
            </w:r>
          </w:p>
        </w:tc>
      </w:tr>
      <w:tr w:rsidR="006C2848" w:rsidRPr="00D92238" w14:paraId="6B714837" w14:textId="77777777" w:rsidTr="002C09AE">
        <w:tc>
          <w:tcPr>
            <w:tcW w:w="3005" w:type="dxa"/>
            <w:shd w:val="clear" w:color="auto" w:fill="BDD6EE" w:themeFill="accent1" w:themeFillTint="66"/>
            <w:vAlign w:val="center"/>
          </w:tcPr>
          <w:p w14:paraId="1C01051C" w14:textId="06BEED7A" w:rsidR="006C2848" w:rsidRPr="00083CAD" w:rsidRDefault="00E85824" w:rsidP="00C92693">
            <w:pPr>
              <w:tabs>
                <w:tab w:val="left" w:pos="2410"/>
              </w:tabs>
              <w:jc w:val="both"/>
              <w:rPr>
                <w:rFonts w:cstheme="majorHAnsi"/>
              </w:rPr>
            </w:pPr>
            <w:r w:rsidRPr="00083CAD">
              <w:rPr>
                <w:rFonts w:cstheme="majorHAnsi"/>
              </w:rPr>
              <w:t xml:space="preserve">Friday </w:t>
            </w:r>
            <w:r w:rsidR="00083CAD" w:rsidRPr="00083CAD">
              <w:rPr>
                <w:rFonts w:cstheme="majorHAnsi"/>
              </w:rPr>
              <w:t>11</w:t>
            </w:r>
            <w:r w:rsidRPr="00083CAD">
              <w:rPr>
                <w:rFonts w:cstheme="majorHAnsi"/>
                <w:vertAlign w:val="superscript"/>
              </w:rPr>
              <w:t>th</w:t>
            </w:r>
            <w:r w:rsidRPr="00083CAD">
              <w:rPr>
                <w:rFonts w:cstheme="majorHAnsi"/>
              </w:rPr>
              <w:t xml:space="preserve"> June</w:t>
            </w:r>
          </w:p>
        </w:tc>
        <w:tc>
          <w:tcPr>
            <w:tcW w:w="3643" w:type="dxa"/>
            <w:shd w:val="clear" w:color="auto" w:fill="DEEAF6" w:themeFill="accent1" w:themeFillTint="33"/>
            <w:vAlign w:val="center"/>
          </w:tcPr>
          <w:p w14:paraId="6E2DBB24" w14:textId="0214486E" w:rsidR="006C2848" w:rsidRPr="00083CAD" w:rsidRDefault="00E85824" w:rsidP="00C92693">
            <w:pPr>
              <w:tabs>
                <w:tab w:val="left" w:pos="2410"/>
              </w:tabs>
              <w:jc w:val="both"/>
              <w:rPr>
                <w:rFonts w:cstheme="majorHAnsi"/>
              </w:rPr>
            </w:pPr>
            <w:r w:rsidRPr="00083CAD">
              <w:rPr>
                <w:rFonts w:cstheme="majorHAnsi"/>
              </w:rPr>
              <w:t>Report Writing Day</w:t>
            </w:r>
          </w:p>
        </w:tc>
      </w:tr>
      <w:tr w:rsidR="006C2848" w:rsidRPr="00D92238" w14:paraId="1A256417" w14:textId="77777777" w:rsidTr="002C09AE">
        <w:tc>
          <w:tcPr>
            <w:tcW w:w="3005" w:type="dxa"/>
            <w:shd w:val="clear" w:color="auto" w:fill="BDD6EE" w:themeFill="accent1" w:themeFillTint="66"/>
            <w:vAlign w:val="center"/>
          </w:tcPr>
          <w:p w14:paraId="73EC54CC" w14:textId="29B172AE" w:rsidR="006C2848" w:rsidRPr="00083CAD" w:rsidRDefault="00083CAD" w:rsidP="00C92693">
            <w:pPr>
              <w:tabs>
                <w:tab w:val="left" w:pos="2410"/>
              </w:tabs>
              <w:jc w:val="both"/>
              <w:rPr>
                <w:rFonts w:cstheme="majorHAnsi"/>
              </w:rPr>
            </w:pPr>
            <w:r w:rsidRPr="00083CAD">
              <w:rPr>
                <w:rFonts w:cstheme="majorHAnsi"/>
              </w:rPr>
              <w:t>Monday</w:t>
            </w:r>
            <w:r w:rsidR="00051216" w:rsidRPr="00083CAD">
              <w:rPr>
                <w:rFonts w:cstheme="majorHAnsi"/>
              </w:rPr>
              <w:t xml:space="preserve"> 2</w:t>
            </w:r>
            <w:r w:rsidRPr="00083CAD">
              <w:rPr>
                <w:rFonts w:cstheme="majorHAnsi"/>
              </w:rPr>
              <w:t>2nd</w:t>
            </w:r>
            <w:r w:rsidR="00051216" w:rsidRPr="00083CAD">
              <w:rPr>
                <w:rFonts w:cstheme="majorHAnsi"/>
              </w:rPr>
              <w:t xml:space="preserve"> November</w:t>
            </w:r>
          </w:p>
        </w:tc>
        <w:tc>
          <w:tcPr>
            <w:tcW w:w="3643" w:type="dxa"/>
            <w:shd w:val="clear" w:color="auto" w:fill="DEEAF6" w:themeFill="accent1" w:themeFillTint="33"/>
            <w:vAlign w:val="center"/>
          </w:tcPr>
          <w:p w14:paraId="4C7E08D3" w14:textId="51485290" w:rsidR="006C2848" w:rsidRPr="00083CAD" w:rsidRDefault="00051216" w:rsidP="00C92693">
            <w:pPr>
              <w:tabs>
                <w:tab w:val="left" w:pos="2410"/>
              </w:tabs>
              <w:jc w:val="both"/>
              <w:rPr>
                <w:rFonts w:cstheme="majorHAnsi"/>
              </w:rPr>
            </w:pPr>
            <w:r w:rsidRPr="00083CAD">
              <w:rPr>
                <w:rFonts w:cstheme="majorHAnsi"/>
              </w:rPr>
              <w:t>Report Writing Day</w:t>
            </w:r>
          </w:p>
        </w:tc>
      </w:tr>
      <w:tr w:rsidR="006C2848" w:rsidRPr="00D92238" w14:paraId="1A7397CC" w14:textId="77777777" w:rsidTr="002C09AE">
        <w:trPr>
          <w:trHeight w:val="80"/>
        </w:trPr>
        <w:tc>
          <w:tcPr>
            <w:tcW w:w="3005" w:type="dxa"/>
            <w:shd w:val="clear" w:color="auto" w:fill="BDD6EE" w:themeFill="accent1" w:themeFillTint="66"/>
            <w:vAlign w:val="center"/>
          </w:tcPr>
          <w:p w14:paraId="277D8D3D" w14:textId="065C29B1" w:rsidR="006C2848" w:rsidRPr="00083CAD" w:rsidRDefault="00051216" w:rsidP="00C92693">
            <w:pPr>
              <w:tabs>
                <w:tab w:val="left" w:pos="2410"/>
              </w:tabs>
              <w:jc w:val="both"/>
              <w:rPr>
                <w:rFonts w:cstheme="majorHAnsi"/>
              </w:rPr>
            </w:pPr>
            <w:r w:rsidRPr="00083CAD">
              <w:rPr>
                <w:rFonts w:cstheme="majorHAnsi"/>
              </w:rPr>
              <w:t>Friday 1</w:t>
            </w:r>
            <w:r w:rsidR="00083CAD" w:rsidRPr="00083CAD">
              <w:rPr>
                <w:rFonts w:cstheme="majorHAnsi"/>
              </w:rPr>
              <w:t>7</w:t>
            </w:r>
            <w:r w:rsidRPr="00083CAD">
              <w:rPr>
                <w:rFonts w:cstheme="majorHAnsi"/>
                <w:vertAlign w:val="superscript"/>
              </w:rPr>
              <w:t>th</w:t>
            </w:r>
            <w:r w:rsidRPr="00083CAD">
              <w:rPr>
                <w:rFonts w:cstheme="majorHAnsi"/>
              </w:rPr>
              <w:t xml:space="preserve"> December</w:t>
            </w:r>
          </w:p>
        </w:tc>
        <w:tc>
          <w:tcPr>
            <w:tcW w:w="3643" w:type="dxa"/>
            <w:shd w:val="clear" w:color="auto" w:fill="DEEAF6" w:themeFill="accent1" w:themeFillTint="33"/>
            <w:vAlign w:val="center"/>
          </w:tcPr>
          <w:p w14:paraId="16A0308F" w14:textId="69FB7D28" w:rsidR="006C2848" w:rsidRPr="00083CAD" w:rsidRDefault="00051216" w:rsidP="00C92693">
            <w:pPr>
              <w:tabs>
                <w:tab w:val="left" w:pos="2410"/>
              </w:tabs>
              <w:jc w:val="both"/>
              <w:rPr>
                <w:rFonts w:cstheme="majorHAnsi"/>
              </w:rPr>
            </w:pPr>
            <w:r w:rsidRPr="00083CAD">
              <w:rPr>
                <w:rFonts w:cstheme="majorHAnsi"/>
              </w:rPr>
              <w:t>Staff Planning Day</w:t>
            </w:r>
          </w:p>
        </w:tc>
      </w:tr>
    </w:tbl>
    <w:p w14:paraId="6509F6C4" w14:textId="77777777" w:rsidR="00360718" w:rsidRDefault="00360718" w:rsidP="00246011">
      <w:pPr>
        <w:pStyle w:val="Heading2"/>
      </w:pPr>
      <w:bookmarkStart w:id="27" w:name="_Toc10484642"/>
    </w:p>
    <w:p w14:paraId="7AA1A724" w14:textId="204E71A9" w:rsidR="00360718" w:rsidRDefault="00360718" w:rsidP="00246011">
      <w:pPr>
        <w:pStyle w:val="Heading2"/>
      </w:pPr>
      <w:bookmarkStart w:id="28" w:name="_Toc51934833"/>
      <w:r>
        <w:t xml:space="preserve">PREP STUDENT </w:t>
      </w:r>
      <w:r w:rsidR="00E55143">
        <w:t>REST</w:t>
      </w:r>
      <w:r>
        <w:t xml:space="preserve"> DAYS 2021</w:t>
      </w:r>
      <w:bookmarkEnd w:id="28"/>
    </w:p>
    <w:p w14:paraId="360B06EE" w14:textId="5676B3CD" w:rsidR="00360718" w:rsidRDefault="00360718" w:rsidP="00360718">
      <w:r>
        <w:t>Prep students only attend 4 days per week during the beginning part of Term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402"/>
      </w:tblGrid>
      <w:tr w:rsidR="00360718" w:rsidRPr="00D92238" w14:paraId="55A5ED49" w14:textId="77777777" w:rsidTr="00E55143">
        <w:trPr>
          <w:cantSplit/>
          <w:trHeight w:val="20"/>
        </w:trPr>
        <w:tc>
          <w:tcPr>
            <w:tcW w:w="5382" w:type="dxa"/>
            <w:gridSpan w:val="2"/>
            <w:shd w:val="clear" w:color="auto" w:fill="BDD6EE" w:themeFill="accent1" w:themeFillTint="66"/>
            <w:vAlign w:val="center"/>
          </w:tcPr>
          <w:p w14:paraId="7B7514A5" w14:textId="29561B7A" w:rsidR="00360718" w:rsidRPr="00D92238" w:rsidRDefault="00E55143" w:rsidP="00360718">
            <w:pPr>
              <w:tabs>
                <w:tab w:val="left" w:pos="2410"/>
              </w:tabs>
              <w:jc w:val="center"/>
              <w:rPr>
                <w:rFonts w:cstheme="majorHAnsi"/>
                <w:b/>
              </w:rPr>
            </w:pPr>
            <w:r>
              <w:rPr>
                <w:rFonts w:cstheme="majorHAnsi"/>
                <w:b/>
              </w:rPr>
              <w:t xml:space="preserve">REST </w:t>
            </w:r>
            <w:r w:rsidR="00360718">
              <w:rPr>
                <w:rFonts w:cstheme="majorHAnsi"/>
                <w:b/>
              </w:rPr>
              <w:t>DAYS FOR PREP TERM 1 - 2021</w:t>
            </w:r>
          </w:p>
        </w:tc>
      </w:tr>
      <w:tr w:rsidR="00360718" w:rsidRPr="00D92238" w14:paraId="2847F36F" w14:textId="77777777" w:rsidTr="00E55143">
        <w:trPr>
          <w:cantSplit/>
          <w:trHeight w:val="20"/>
        </w:trPr>
        <w:tc>
          <w:tcPr>
            <w:tcW w:w="1980" w:type="dxa"/>
            <w:shd w:val="clear" w:color="auto" w:fill="BDD6EE" w:themeFill="accent1" w:themeFillTint="66"/>
            <w:vAlign w:val="center"/>
          </w:tcPr>
          <w:p w14:paraId="43E46F5B" w14:textId="17DAD435" w:rsidR="00360718" w:rsidRPr="00D92238" w:rsidRDefault="00360718" w:rsidP="00935E93">
            <w:pPr>
              <w:tabs>
                <w:tab w:val="left" w:pos="2410"/>
              </w:tabs>
              <w:jc w:val="both"/>
              <w:rPr>
                <w:rFonts w:cstheme="majorHAnsi"/>
                <w:b/>
              </w:rPr>
            </w:pPr>
            <w:r>
              <w:rPr>
                <w:rFonts w:cstheme="majorHAnsi"/>
                <w:b/>
              </w:rPr>
              <w:t>Day</w:t>
            </w:r>
          </w:p>
        </w:tc>
        <w:tc>
          <w:tcPr>
            <w:tcW w:w="3402" w:type="dxa"/>
            <w:shd w:val="clear" w:color="auto" w:fill="BDD6EE" w:themeFill="accent1" w:themeFillTint="66"/>
            <w:vAlign w:val="center"/>
          </w:tcPr>
          <w:p w14:paraId="2D90D4FF" w14:textId="287A35C6" w:rsidR="00360718" w:rsidRPr="00D92238" w:rsidRDefault="00360718" w:rsidP="00935E93">
            <w:pPr>
              <w:tabs>
                <w:tab w:val="left" w:pos="2410"/>
              </w:tabs>
              <w:jc w:val="both"/>
              <w:rPr>
                <w:rFonts w:cstheme="majorHAnsi"/>
                <w:b/>
              </w:rPr>
            </w:pPr>
            <w:r>
              <w:rPr>
                <w:rFonts w:cstheme="majorHAnsi"/>
                <w:b/>
              </w:rPr>
              <w:t>Date</w:t>
            </w:r>
          </w:p>
        </w:tc>
      </w:tr>
      <w:tr w:rsidR="00360718" w:rsidRPr="00D92238" w14:paraId="59ACC890" w14:textId="77777777" w:rsidTr="00E55143">
        <w:trPr>
          <w:cantSplit/>
          <w:trHeight w:val="20"/>
        </w:trPr>
        <w:tc>
          <w:tcPr>
            <w:tcW w:w="1980" w:type="dxa"/>
            <w:shd w:val="clear" w:color="auto" w:fill="DEEAF6" w:themeFill="accent1" w:themeFillTint="33"/>
            <w:vAlign w:val="center"/>
          </w:tcPr>
          <w:p w14:paraId="6B52B706" w14:textId="21FFC621" w:rsidR="00360718" w:rsidRPr="00D92238" w:rsidRDefault="00360718" w:rsidP="00935E93">
            <w:pPr>
              <w:tabs>
                <w:tab w:val="left" w:pos="2410"/>
              </w:tabs>
              <w:jc w:val="both"/>
              <w:rPr>
                <w:rFonts w:cstheme="majorHAnsi"/>
              </w:rPr>
            </w:pPr>
            <w:r>
              <w:rPr>
                <w:rFonts w:cstheme="majorHAnsi"/>
              </w:rPr>
              <w:t>Friday</w:t>
            </w:r>
          </w:p>
        </w:tc>
        <w:tc>
          <w:tcPr>
            <w:tcW w:w="3402" w:type="dxa"/>
            <w:shd w:val="clear" w:color="auto" w:fill="DEEAF6" w:themeFill="accent1" w:themeFillTint="33"/>
            <w:vAlign w:val="center"/>
          </w:tcPr>
          <w:p w14:paraId="5F4448E1" w14:textId="569A5A37" w:rsidR="00360718" w:rsidRPr="00D92238" w:rsidRDefault="00E55143" w:rsidP="00935E93">
            <w:pPr>
              <w:tabs>
                <w:tab w:val="left" w:pos="2410"/>
              </w:tabs>
              <w:jc w:val="both"/>
              <w:rPr>
                <w:rFonts w:cstheme="majorHAnsi"/>
              </w:rPr>
            </w:pPr>
            <w:r>
              <w:rPr>
                <w:rFonts w:cstheme="majorHAnsi"/>
              </w:rPr>
              <w:t>5</w:t>
            </w:r>
            <w:r w:rsidRPr="00E55143">
              <w:rPr>
                <w:rFonts w:cstheme="majorHAnsi"/>
                <w:vertAlign w:val="superscript"/>
              </w:rPr>
              <w:t>th</w:t>
            </w:r>
            <w:r>
              <w:rPr>
                <w:rFonts w:cstheme="majorHAnsi"/>
              </w:rPr>
              <w:t xml:space="preserve"> February</w:t>
            </w:r>
          </w:p>
        </w:tc>
      </w:tr>
      <w:tr w:rsidR="00360718" w:rsidRPr="00D92238" w14:paraId="0023240C" w14:textId="77777777" w:rsidTr="00E55143">
        <w:trPr>
          <w:cantSplit/>
          <w:trHeight w:val="20"/>
        </w:trPr>
        <w:tc>
          <w:tcPr>
            <w:tcW w:w="1980" w:type="dxa"/>
            <w:shd w:val="clear" w:color="auto" w:fill="DEEAF6" w:themeFill="accent1" w:themeFillTint="33"/>
            <w:vAlign w:val="center"/>
          </w:tcPr>
          <w:p w14:paraId="54971A92" w14:textId="223AFF78" w:rsidR="00360718" w:rsidRPr="00083CAD" w:rsidRDefault="00360718" w:rsidP="00935E93">
            <w:pPr>
              <w:tabs>
                <w:tab w:val="left" w:pos="2410"/>
              </w:tabs>
              <w:jc w:val="both"/>
              <w:rPr>
                <w:rFonts w:cstheme="majorHAnsi"/>
              </w:rPr>
            </w:pPr>
            <w:r>
              <w:rPr>
                <w:rFonts w:cstheme="majorHAnsi"/>
              </w:rPr>
              <w:t>Friday</w:t>
            </w:r>
          </w:p>
        </w:tc>
        <w:tc>
          <w:tcPr>
            <w:tcW w:w="3402" w:type="dxa"/>
            <w:shd w:val="clear" w:color="auto" w:fill="DEEAF6" w:themeFill="accent1" w:themeFillTint="33"/>
            <w:vAlign w:val="center"/>
          </w:tcPr>
          <w:p w14:paraId="43E34036" w14:textId="1A8A123C" w:rsidR="00360718" w:rsidRPr="00083CAD" w:rsidRDefault="00E55143" w:rsidP="00935E93">
            <w:pPr>
              <w:tabs>
                <w:tab w:val="left" w:pos="2410"/>
              </w:tabs>
              <w:jc w:val="both"/>
              <w:rPr>
                <w:rFonts w:cstheme="majorHAnsi"/>
              </w:rPr>
            </w:pPr>
            <w:r>
              <w:rPr>
                <w:rFonts w:cstheme="majorHAnsi"/>
              </w:rPr>
              <w:t>12</w:t>
            </w:r>
            <w:r w:rsidRPr="00E55143">
              <w:rPr>
                <w:rFonts w:cstheme="majorHAnsi"/>
                <w:vertAlign w:val="superscript"/>
              </w:rPr>
              <w:t>th</w:t>
            </w:r>
            <w:r>
              <w:rPr>
                <w:rFonts w:cstheme="majorHAnsi"/>
              </w:rPr>
              <w:t xml:space="preserve"> February</w:t>
            </w:r>
          </w:p>
        </w:tc>
      </w:tr>
      <w:tr w:rsidR="00360718" w:rsidRPr="00D92238" w14:paraId="469394FA" w14:textId="77777777" w:rsidTr="00E55143">
        <w:trPr>
          <w:cantSplit/>
          <w:trHeight w:val="20"/>
        </w:trPr>
        <w:tc>
          <w:tcPr>
            <w:tcW w:w="1980" w:type="dxa"/>
            <w:shd w:val="clear" w:color="auto" w:fill="DEEAF6" w:themeFill="accent1" w:themeFillTint="33"/>
            <w:vAlign w:val="center"/>
          </w:tcPr>
          <w:p w14:paraId="5F2A9E53" w14:textId="4C67701E" w:rsidR="00360718" w:rsidRPr="00083CAD" w:rsidRDefault="00360718" w:rsidP="00935E93">
            <w:pPr>
              <w:tabs>
                <w:tab w:val="left" w:pos="2410"/>
              </w:tabs>
              <w:jc w:val="both"/>
              <w:rPr>
                <w:rFonts w:cstheme="majorHAnsi"/>
              </w:rPr>
            </w:pPr>
            <w:r>
              <w:rPr>
                <w:rFonts w:cstheme="majorHAnsi"/>
              </w:rPr>
              <w:t>Friday</w:t>
            </w:r>
          </w:p>
        </w:tc>
        <w:tc>
          <w:tcPr>
            <w:tcW w:w="3402" w:type="dxa"/>
            <w:shd w:val="clear" w:color="auto" w:fill="DEEAF6" w:themeFill="accent1" w:themeFillTint="33"/>
            <w:vAlign w:val="center"/>
          </w:tcPr>
          <w:p w14:paraId="0108B850" w14:textId="4EA0C439" w:rsidR="00360718" w:rsidRPr="00083CAD" w:rsidRDefault="00E55143" w:rsidP="00935E93">
            <w:pPr>
              <w:tabs>
                <w:tab w:val="left" w:pos="2410"/>
              </w:tabs>
              <w:jc w:val="both"/>
              <w:rPr>
                <w:rFonts w:cstheme="majorHAnsi"/>
              </w:rPr>
            </w:pPr>
            <w:r>
              <w:rPr>
                <w:rFonts w:cstheme="majorHAnsi"/>
              </w:rPr>
              <w:t>19</w:t>
            </w:r>
            <w:r w:rsidRPr="00E55143">
              <w:rPr>
                <w:rFonts w:cstheme="majorHAnsi"/>
                <w:vertAlign w:val="superscript"/>
              </w:rPr>
              <w:t>th</w:t>
            </w:r>
            <w:r>
              <w:rPr>
                <w:rFonts w:cstheme="majorHAnsi"/>
              </w:rPr>
              <w:t xml:space="preserve"> February</w:t>
            </w:r>
          </w:p>
        </w:tc>
      </w:tr>
      <w:tr w:rsidR="00360718" w:rsidRPr="00D92238" w14:paraId="20AC842C" w14:textId="77777777" w:rsidTr="00E55143">
        <w:trPr>
          <w:cantSplit/>
          <w:trHeight w:val="20"/>
        </w:trPr>
        <w:tc>
          <w:tcPr>
            <w:tcW w:w="1980" w:type="dxa"/>
            <w:shd w:val="clear" w:color="auto" w:fill="DEEAF6" w:themeFill="accent1" w:themeFillTint="33"/>
            <w:vAlign w:val="center"/>
          </w:tcPr>
          <w:p w14:paraId="26C71257" w14:textId="3744FA5A" w:rsidR="00360718" w:rsidRPr="00083CAD" w:rsidRDefault="00360718" w:rsidP="00935E93">
            <w:pPr>
              <w:tabs>
                <w:tab w:val="left" w:pos="2410"/>
              </w:tabs>
              <w:jc w:val="both"/>
              <w:rPr>
                <w:rFonts w:cstheme="majorHAnsi"/>
              </w:rPr>
            </w:pPr>
            <w:r>
              <w:rPr>
                <w:rFonts w:cstheme="majorHAnsi"/>
              </w:rPr>
              <w:t>Friday</w:t>
            </w:r>
          </w:p>
        </w:tc>
        <w:tc>
          <w:tcPr>
            <w:tcW w:w="3402" w:type="dxa"/>
            <w:shd w:val="clear" w:color="auto" w:fill="DEEAF6" w:themeFill="accent1" w:themeFillTint="33"/>
            <w:vAlign w:val="center"/>
          </w:tcPr>
          <w:p w14:paraId="3E17588A" w14:textId="3B7D84B5" w:rsidR="00360718" w:rsidRPr="00083CAD" w:rsidRDefault="00E55143" w:rsidP="00935E93">
            <w:pPr>
              <w:tabs>
                <w:tab w:val="left" w:pos="2410"/>
              </w:tabs>
              <w:jc w:val="both"/>
              <w:rPr>
                <w:rFonts w:cstheme="majorHAnsi"/>
              </w:rPr>
            </w:pPr>
            <w:r>
              <w:rPr>
                <w:rFonts w:cstheme="majorHAnsi"/>
              </w:rPr>
              <w:t>26</w:t>
            </w:r>
            <w:r w:rsidRPr="00E55143">
              <w:rPr>
                <w:rFonts w:cstheme="majorHAnsi"/>
                <w:vertAlign w:val="superscript"/>
              </w:rPr>
              <w:t>th</w:t>
            </w:r>
            <w:r>
              <w:rPr>
                <w:rFonts w:cstheme="majorHAnsi"/>
              </w:rPr>
              <w:t xml:space="preserve"> February</w:t>
            </w:r>
          </w:p>
        </w:tc>
      </w:tr>
    </w:tbl>
    <w:p w14:paraId="22DCADB2" w14:textId="77777777" w:rsidR="00360718" w:rsidRPr="00360718" w:rsidRDefault="00360718" w:rsidP="00360718"/>
    <w:p w14:paraId="0F5A6CF7" w14:textId="3E98E649" w:rsidR="000230F4" w:rsidRPr="00246011" w:rsidRDefault="000230F4" w:rsidP="001B4EB5">
      <w:pPr>
        <w:pStyle w:val="Heading1"/>
      </w:pPr>
      <w:bookmarkStart w:id="29" w:name="_Toc51934834"/>
      <w:r w:rsidRPr="00246011">
        <w:t>SCHOOL HOURS</w:t>
      </w:r>
      <w:bookmarkEnd w:id="27"/>
      <w:bookmarkEnd w:id="29"/>
    </w:p>
    <w:p w14:paraId="31BD900E" w14:textId="293DF540" w:rsidR="00340D7D" w:rsidRPr="00D92238" w:rsidRDefault="00340D7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73920" behindDoc="0" locked="0" layoutInCell="1" allowOverlap="1" wp14:anchorId="48F6711D" wp14:editId="0DB1AEA5">
                <wp:simplePos x="0" y="0"/>
                <wp:positionH relativeFrom="column">
                  <wp:posOffset>0</wp:posOffset>
                </wp:positionH>
                <wp:positionV relativeFrom="paragraph">
                  <wp:posOffset>-635</wp:posOffset>
                </wp:positionV>
                <wp:extent cx="5657850" cy="0"/>
                <wp:effectExtent l="0" t="0" r="19050" b="19050"/>
                <wp:wrapNone/>
                <wp:docPr id="130" name="Straight Connector 130"/>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540859E" id="Straight Connector 130" o:spid="_x0000_s1026" style="position:absolute;flip:y;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" strokecolor="#5b9bd5 [3204]"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tblGrid>
      <w:tr w:rsidR="00300B8F" w:rsidRPr="00D92238" w14:paraId="796099E1" w14:textId="77777777" w:rsidTr="002C09AE">
        <w:tc>
          <w:tcPr>
            <w:tcW w:w="3005" w:type="dxa"/>
            <w:shd w:val="clear" w:color="auto" w:fill="BDD6EE" w:themeFill="accent1" w:themeFillTint="66"/>
            <w:vAlign w:val="center"/>
          </w:tcPr>
          <w:p w14:paraId="1B12E9B1" w14:textId="79A4C0E7" w:rsidR="00300B8F" w:rsidRPr="00D92238" w:rsidRDefault="00300B8F" w:rsidP="00C92693">
            <w:pPr>
              <w:tabs>
                <w:tab w:val="left" w:pos="2410"/>
              </w:tabs>
              <w:jc w:val="both"/>
              <w:rPr>
                <w:rFonts w:cstheme="majorHAnsi"/>
                <w:b/>
              </w:rPr>
            </w:pPr>
            <w:r w:rsidRPr="00D92238">
              <w:rPr>
                <w:rFonts w:cstheme="majorHAnsi"/>
                <w:b/>
              </w:rPr>
              <w:t>Activity</w:t>
            </w:r>
          </w:p>
        </w:tc>
        <w:tc>
          <w:tcPr>
            <w:tcW w:w="3005" w:type="dxa"/>
            <w:shd w:val="clear" w:color="auto" w:fill="BDD6EE" w:themeFill="accent1" w:themeFillTint="66"/>
            <w:vAlign w:val="center"/>
          </w:tcPr>
          <w:p w14:paraId="3F9BFA5A" w14:textId="77777777" w:rsidR="00300B8F" w:rsidRPr="00D92238" w:rsidRDefault="00300B8F" w:rsidP="00C92693">
            <w:pPr>
              <w:tabs>
                <w:tab w:val="left" w:pos="2410"/>
              </w:tabs>
              <w:jc w:val="both"/>
              <w:rPr>
                <w:rFonts w:cstheme="majorHAnsi"/>
                <w:b/>
              </w:rPr>
            </w:pPr>
            <w:r w:rsidRPr="00D92238">
              <w:rPr>
                <w:rFonts w:cstheme="majorHAnsi"/>
                <w:b/>
              </w:rPr>
              <w:t>Hours</w:t>
            </w:r>
          </w:p>
        </w:tc>
      </w:tr>
      <w:tr w:rsidR="00300B8F" w:rsidRPr="00D92238" w14:paraId="1F4F3535" w14:textId="77777777" w:rsidTr="002C09AE">
        <w:tc>
          <w:tcPr>
            <w:tcW w:w="3005" w:type="dxa"/>
            <w:shd w:val="clear" w:color="auto" w:fill="BDD6EE" w:themeFill="accent1" w:themeFillTint="66"/>
            <w:vAlign w:val="center"/>
          </w:tcPr>
          <w:p w14:paraId="4D11CD8D" w14:textId="4B01F10D" w:rsidR="00300B8F" w:rsidRPr="00D92238" w:rsidRDefault="00300B8F" w:rsidP="00C92693">
            <w:pPr>
              <w:tabs>
                <w:tab w:val="left" w:pos="2410"/>
              </w:tabs>
              <w:jc w:val="both"/>
              <w:rPr>
                <w:rFonts w:cstheme="majorHAnsi"/>
              </w:rPr>
            </w:pPr>
            <w:r w:rsidRPr="00D92238">
              <w:rPr>
                <w:rFonts w:cstheme="majorHAnsi"/>
              </w:rPr>
              <w:t>Bus Arrival Times</w:t>
            </w:r>
          </w:p>
        </w:tc>
        <w:tc>
          <w:tcPr>
            <w:tcW w:w="3005" w:type="dxa"/>
            <w:shd w:val="clear" w:color="auto" w:fill="DEEAF6" w:themeFill="accent1" w:themeFillTint="33"/>
            <w:vAlign w:val="center"/>
          </w:tcPr>
          <w:p w14:paraId="3F078A3E" w14:textId="481E3C73" w:rsidR="00300B8F" w:rsidRPr="00D92238" w:rsidRDefault="00300B8F" w:rsidP="00C92693">
            <w:pPr>
              <w:tabs>
                <w:tab w:val="left" w:pos="2410"/>
              </w:tabs>
              <w:jc w:val="both"/>
              <w:rPr>
                <w:rFonts w:cstheme="majorHAnsi"/>
              </w:rPr>
            </w:pPr>
            <w:r w:rsidRPr="00D92238">
              <w:rPr>
                <w:rFonts w:cstheme="majorHAnsi"/>
              </w:rPr>
              <w:t>8:30am</w:t>
            </w:r>
          </w:p>
        </w:tc>
      </w:tr>
      <w:tr w:rsidR="00300B8F" w:rsidRPr="00D92238" w14:paraId="4644B285" w14:textId="77777777" w:rsidTr="002C09AE">
        <w:tc>
          <w:tcPr>
            <w:tcW w:w="3005" w:type="dxa"/>
            <w:shd w:val="clear" w:color="auto" w:fill="BDD6EE" w:themeFill="accent1" w:themeFillTint="66"/>
            <w:vAlign w:val="center"/>
          </w:tcPr>
          <w:p w14:paraId="09FC581C" w14:textId="72BC97F3" w:rsidR="00300B8F" w:rsidRPr="00D92238" w:rsidRDefault="00300B8F" w:rsidP="00C92693">
            <w:pPr>
              <w:tabs>
                <w:tab w:val="left" w:pos="2410"/>
              </w:tabs>
              <w:jc w:val="both"/>
              <w:rPr>
                <w:rFonts w:cstheme="majorHAnsi"/>
              </w:rPr>
            </w:pPr>
            <w:r w:rsidRPr="00D92238">
              <w:rPr>
                <w:rFonts w:cstheme="majorHAnsi"/>
              </w:rPr>
              <w:t>Class start time</w:t>
            </w:r>
          </w:p>
        </w:tc>
        <w:tc>
          <w:tcPr>
            <w:tcW w:w="3005" w:type="dxa"/>
            <w:shd w:val="clear" w:color="auto" w:fill="DEEAF6" w:themeFill="accent1" w:themeFillTint="33"/>
            <w:vAlign w:val="center"/>
          </w:tcPr>
          <w:p w14:paraId="30CCD7F4" w14:textId="33B04598" w:rsidR="00300B8F" w:rsidRPr="00D92238" w:rsidRDefault="00300B8F" w:rsidP="00C92693">
            <w:pPr>
              <w:tabs>
                <w:tab w:val="left" w:pos="2410"/>
              </w:tabs>
              <w:jc w:val="both"/>
              <w:rPr>
                <w:rFonts w:cstheme="majorHAnsi"/>
              </w:rPr>
            </w:pPr>
            <w:r w:rsidRPr="00D92238">
              <w:rPr>
                <w:rFonts w:cstheme="majorHAnsi"/>
              </w:rPr>
              <w:t>9:00 am</w:t>
            </w:r>
          </w:p>
        </w:tc>
      </w:tr>
      <w:tr w:rsidR="00300B8F" w:rsidRPr="00D92238" w14:paraId="5974A2AF" w14:textId="77777777" w:rsidTr="002C09AE">
        <w:tc>
          <w:tcPr>
            <w:tcW w:w="3005" w:type="dxa"/>
            <w:shd w:val="clear" w:color="auto" w:fill="BDD6EE" w:themeFill="accent1" w:themeFillTint="66"/>
            <w:vAlign w:val="center"/>
          </w:tcPr>
          <w:p w14:paraId="4410C562" w14:textId="35FE89AB" w:rsidR="00300B8F" w:rsidRPr="00D92238" w:rsidRDefault="00300B8F" w:rsidP="00C92693">
            <w:pPr>
              <w:tabs>
                <w:tab w:val="left" w:pos="2410"/>
              </w:tabs>
              <w:jc w:val="both"/>
              <w:rPr>
                <w:rFonts w:cstheme="majorHAnsi"/>
              </w:rPr>
            </w:pPr>
            <w:r w:rsidRPr="00D92238">
              <w:rPr>
                <w:rFonts w:cstheme="majorHAnsi"/>
              </w:rPr>
              <w:t>Recess</w:t>
            </w:r>
          </w:p>
        </w:tc>
        <w:tc>
          <w:tcPr>
            <w:tcW w:w="3005" w:type="dxa"/>
            <w:shd w:val="clear" w:color="auto" w:fill="DEEAF6" w:themeFill="accent1" w:themeFillTint="33"/>
            <w:vAlign w:val="center"/>
          </w:tcPr>
          <w:p w14:paraId="527123BB" w14:textId="74247738" w:rsidR="00300B8F" w:rsidRPr="00D92238" w:rsidRDefault="00300B8F" w:rsidP="00C92693">
            <w:pPr>
              <w:tabs>
                <w:tab w:val="left" w:pos="2410"/>
              </w:tabs>
              <w:jc w:val="both"/>
              <w:rPr>
                <w:rFonts w:cstheme="majorHAnsi"/>
              </w:rPr>
            </w:pPr>
            <w:r w:rsidRPr="00D92238">
              <w:rPr>
                <w:rFonts w:cstheme="majorHAnsi"/>
              </w:rPr>
              <w:t>11:00-11:30 am</w:t>
            </w:r>
          </w:p>
        </w:tc>
      </w:tr>
      <w:tr w:rsidR="00300B8F" w:rsidRPr="00D92238" w14:paraId="4F166642" w14:textId="77777777" w:rsidTr="002C09AE">
        <w:trPr>
          <w:trHeight w:val="80"/>
        </w:trPr>
        <w:tc>
          <w:tcPr>
            <w:tcW w:w="3005" w:type="dxa"/>
            <w:shd w:val="clear" w:color="auto" w:fill="BDD6EE" w:themeFill="accent1" w:themeFillTint="66"/>
            <w:vAlign w:val="center"/>
          </w:tcPr>
          <w:p w14:paraId="66161C5D" w14:textId="79740D05" w:rsidR="00300B8F" w:rsidRPr="00D92238" w:rsidRDefault="00300B8F" w:rsidP="00C92693">
            <w:pPr>
              <w:tabs>
                <w:tab w:val="left" w:pos="2410"/>
              </w:tabs>
              <w:jc w:val="both"/>
              <w:rPr>
                <w:rFonts w:cstheme="majorHAnsi"/>
              </w:rPr>
            </w:pPr>
            <w:r w:rsidRPr="00D92238">
              <w:rPr>
                <w:rFonts w:cstheme="majorHAnsi"/>
              </w:rPr>
              <w:t>Lunch</w:t>
            </w:r>
          </w:p>
        </w:tc>
        <w:tc>
          <w:tcPr>
            <w:tcW w:w="3005" w:type="dxa"/>
            <w:shd w:val="clear" w:color="auto" w:fill="DEEAF6" w:themeFill="accent1" w:themeFillTint="33"/>
            <w:vAlign w:val="center"/>
          </w:tcPr>
          <w:p w14:paraId="794B0BF3" w14:textId="562F8E54" w:rsidR="00300B8F" w:rsidRPr="00D92238" w:rsidRDefault="00300B8F" w:rsidP="00C92693">
            <w:pPr>
              <w:tabs>
                <w:tab w:val="left" w:pos="2410"/>
              </w:tabs>
              <w:jc w:val="both"/>
              <w:rPr>
                <w:rFonts w:cstheme="majorHAnsi"/>
              </w:rPr>
            </w:pPr>
            <w:r w:rsidRPr="00D92238">
              <w:rPr>
                <w:rFonts w:cstheme="majorHAnsi"/>
              </w:rPr>
              <w:t>1:30-2:20 pm</w:t>
            </w:r>
          </w:p>
        </w:tc>
      </w:tr>
      <w:tr w:rsidR="00300B8F" w:rsidRPr="00D92238" w14:paraId="1C4E854B" w14:textId="77777777" w:rsidTr="002C09AE">
        <w:tc>
          <w:tcPr>
            <w:tcW w:w="3005" w:type="dxa"/>
            <w:shd w:val="clear" w:color="auto" w:fill="BDD6EE" w:themeFill="accent1" w:themeFillTint="66"/>
            <w:vAlign w:val="center"/>
          </w:tcPr>
          <w:p w14:paraId="1631BDCE" w14:textId="6953FD76" w:rsidR="00300B8F" w:rsidRPr="00D92238" w:rsidRDefault="00300B8F" w:rsidP="00C92693">
            <w:pPr>
              <w:tabs>
                <w:tab w:val="left" w:pos="2410"/>
              </w:tabs>
              <w:jc w:val="both"/>
              <w:rPr>
                <w:rFonts w:cstheme="majorHAnsi"/>
              </w:rPr>
            </w:pPr>
            <w:r w:rsidRPr="00D92238">
              <w:rPr>
                <w:rFonts w:cstheme="majorHAnsi"/>
              </w:rPr>
              <w:t>Class Finish Time</w:t>
            </w:r>
          </w:p>
        </w:tc>
        <w:tc>
          <w:tcPr>
            <w:tcW w:w="3005" w:type="dxa"/>
            <w:shd w:val="clear" w:color="auto" w:fill="DEEAF6" w:themeFill="accent1" w:themeFillTint="33"/>
            <w:vAlign w:val="center"/>
          </w:tcPr>
          <w:p w14:paraId="0D4B497A" w14:textId="7DDB8396" w:rsidR="00300B8F" w:rsidRPr="00D92238" w:rsidRDefault="00300B8F" w:rsidP="00C92693">
            <w:pPr>
              <w:tabs>
                <w:tab w:val="left" w:pos="2410"/>
              </w:tabs>
              <w:jc w:val="both"/>
              <w:rPr>
                <w:rFonts w:cstheme="majorHAnsi"/>
              </w:rPr>
            </w:pPr>
            <w:r w:rsidRPr="00D92238">
              <w:rPr>
                <w:rFonts w:cstheme="majorHAnsi"/>
              </w:rPr>
              <w:t>3:20 pm</w:t>
            </w:r>
          </w:p>
        </w:tc>
      </w:tr>
      <w:tr w:rsidR="00300B8F" w:rsidRPr="00D92238" w14:paraId="0ADD5F7B" w14:textId="77777777" w:rsidTr="002C09AE">
        <w:tc>
          <w:tcPr>
            <w:tcW w:w="3005" w:type="dxa"/>
            <w:shd w:val="clear" w:color="auto" w:fill="BDD6EE" w:themeFill="accent1" w:themeFillTint="66"/>
            <w:vAlign w:val="center"/>
          </w:tcPr>
          <w:p w14:paraId="0B15FD97" w14:textId="6019AA34" w:rsidR="00300B8F" w:rsidRPr="00D92238" w:rsidRDefault="006C2848" w:rsidP="00C92693">
            <w:pPr>
              <w:tabs>
                <w:tab w:val="left" w:pos="2410"/>
              </w:tabs>
              <w:jc w:val="both"/>
              <w:rPr>
                <w:rFonts w:cstheme="majorHAnsi"/>
              </w:rPr>
            </w:pPr>
            <w:r w:rsidRPr="00D92238">
              <w:rPr>
                <w:rFonts w:cstheme="majorHAnsi"/>
              </w:rPr>
              <w:t>School Pick up Time</w:t>
            </w:r>
          </w:p>
        </w:tc>
        <w:tc>
          <w:tcPr>
            <w:tcW w:w="3005" w:type="dxa"/>
            <w:shd w:val="clear" w:color="auto" w:fill="DEEAF6" w:themeFill="accent1" w:themeFillTint="33"/>
            <w:vAlign w:val="center"/>
          </w:tcPr>
          <w:p w14:paraId="65AE45A5" w14:textId="0F358919" w:rsidR="00300B8F" w:rsidRPr="00D92238" w:rsidRDefault="006C2848" w:rsidP="00C92693">
            <w:pPr>
              <w:tabs>
                <w:tab w:val="left" w:pos="2410"/>
              </w:tabs>
              <w:jc w:val="both"/>
              <w:rPr>
                <w:rFonts w:cstheme="majorHAnsi"/>
              </w:rPr>
            </w:pPr>
            <w:r w:rsidRPr="00D92238">
              <w:rPr>
                <w:rFonts w:cstheme="majorHAnsi"/>
              </w:rPr>
              <w:t>3:25pm-3:45pm</w:t>
            </w:r>
          </w:p>
        </w:tc>
      </w:tr>
      <w:tr w:rsidR="00300B8F" w:rsidRPr="00D92238" w14:paraId="65F6F928" w14:textId="77777777" w:rsidTr="002C09AE">
        <w:trPr>
          <w:trHeight w:val="80"/>
        </w:trPr>
        <w:tc>
          <w:tcPr>
            <w:tcW w:w="3005" w:type="dxa"/>
            <w:shd w:val="clear" w:color="auto" w:fill="BDD6EE" w:themeFill="accent1" w:themeFillTint="66"/>
            <w:vAlign w:val="center"/>
          </w:tcPr>
          <w:p w14:paraId="28AE90C1" w14:textId="2945B5D6" w:rsidR="00300B8F" w:rsidRPr="00D92238" w:rsidRDefault="006C2848" w:rsidP="00C92693">
            <w:pPr>
              <w:tabs>
                <w:tab w:val="left" w:pos="2410"/>
              </w:tabs>
              <w:jc w:val="both"/>
              <w:rPr>
                <w:rFonts w:cstheme="majorHAnsi"/>
              </w:rPr>
            </w:pPr>
            <w:r w:rsidRPr="00D92238">
              <w:rPr>
                <w:rFonts w:cstheme="majorHAnsi"/>
              </w:rPr>
              <w:t>Bus departure time</w:t>
            </w:r>
          </w:p>
        </w:tc>
        <w:tc>
          <w:tcPr>
            <w:tcW w:w="3005" w:type="dxa"/>
            <w:shd w:val="clear" w:color="auto" w:fill="DEEAF6" w:themeFill="accent1" w:themeFillTint="33"/>
            <w:vAlign w:val="center"/>
          </w:tcPr>
          <w:p w14:paraId="4BF40039" w14:textId="1F8C9F21" w:rsidR="00300B8F" w:rsidRPr="00D92238" w:rsidRDefault="006C2848" w:rsidP="00C92693">
            <w:pPr>
              <w:tabs>
                <w:tab w:val="left" w:pos="2410"/>
              </w:tabs>
              <w:jc w:val="both"/>
              <w:rPr>
                <w:rFonts w:cstheme="majorHAnsi"/>
              </w:rPr>
            </w:pPr>
            <w:r w:rsidRPr="00D92238">
              <w:rPr>
                <w:rFonts w:cstheme="majorHAnsi"/>
              </w:rPr>
              <w:t>3:30pm</w:t>
            </w:r>
          </w:p>
        </w:tc>
      </w:tr>
    </w:tbl>
    <w:p w14:paraId="5481706E" w14:textId="77777777" w:rsidR="00B43870" w:rsidRPr="00D92238" w:rsidRDefault="00B43870" w:rsidP="00C92693">
      <w:pPr>
        <w:tabs>
          <w:tab w:val="left" w:pos="2410"/>
        </w:tabs>
        <w:jc w:val="both"/>
        <w:rPr>
          <w:rFonts w:cstheme="majorHAnsi"/>
        </w:rPr>
      </w:pPr>
    </w:p>
    <w:p w14:paraId="04C31D2E" w14:textId="77777777" w:rsidR="00B43870" w:rsidRPr="00D92238" w:rsidRDefault="00B43870" w:rsidP="00C92693">
      <w:pPr>
        <w:jc w:val="both"/>
        <w:rPr>
          <w:rFonts w:cstheme="majorHAnsi"/>
        </w:rPr>
      </w:pPr>
      <w:r w:rsidRPr="00D92238">
        <w:rPr>
          <w:rFonts w:cstheme="majorHAnsi"/>
        </w:rPr>
        <w:br w:type="page"/>
      </w:r>
    </w:p>
    <w:tbl>
      <w:tblPr>
        <w:tblW w:w="10065" w:type="dxa"/>
        <w:tblInd w:w="-426" w:type="dxa"/>
        <w:tblLayout w:type="fixed"/>
        <w:tblLook w:val="04A0" w:firstRow="1" w:lastRow="0" w:firstColumn="1" w:lastColumn="0" w:noHBand="0" w:noVBand="1"/>
      </w:tblPr>
      <w:tblGrid>
        <w:gridCol w:w="2836"/>
        <w:gridCol w:w="1985"/>
        <w:gridCol w:w="2693"/>
        <w:gridCol w:w="2551"/>
      </w:tblGrid>
      <w:tr w:rsidR="00E97AE1" w:rsidRPr="00D92238" w14:paraId="337D3FDE" w14:textId="77777777" w:rsidTr="008416C1">
        <w:trPr>
          <w:trHeight w:val="679"/>
        </w:trPr>
        <w:tc>
          <w:tcPr>
            <w:tcW w:w="10065" w:type="dxa"/>
            <w:gridSpan w:val="4"/>
            <w:vAlign w:val="center"/>
          </w:tcPr>
          <w:bookmarkStart w:id="30" w:name="_Toc51934835"/>
          <w:p w14:paraId="490081B8" w14:textId="443A4327" w:rsidR="00E97AE1" w:rsidRPr="00246011" w:rsidRDefault="008C109B" w:rsidP="001B4EB5">
            <w:pPr>
              <w:pStyle w:val="Heading1"/>
            </w:pPr>
            <w:r w:rsidRPr="00246011">
              <w:rPr>
                <w:noProof/>
                <w:lang w:eastAsia="en-AU"/>
              </w:rPr>
              <w:lastRenderedPageBreak/>
              <mc:AlternateContent>
                <mc:Choice Requires="wps">
                  <w:drawing>
                    <wp:anchor distT="0" distB="0" distL="114300" distR="114300" simplePos="0" relativeHeight="251387904" behindDoc="0" locked="0" layoutInCell="1" allowOverlap="1" wp14:anchorId="44F86DE4" wp14:editId="74859747">
                      <wp:simplePos x="0" y="0"/>
                      <wp:positionH relativeFrom="column">
                        <wp:posOffset>-11430</wp:posOffset>
                      </wp:positionH>
                      <wp:positionV relativeFrom="paragraph">
                        <wp:posOffset>471805</wp:posOffset>
                      </wp:positionV>
                      <wp:extent cx="6229350" cy="0"/>
                      <wp:effectExtent l="0" t="0" r="19050" b="19050"/>
                      <wp:wrapNone/>
                      <wp:docPr id="121" name="Straight Connector 121"/>
                      <wp:cNvGraphicFramePr/>
                      <a:graphic xmlns:a="http://schemas.openxmlformats.org/drawingml/2006/main">
                        <a:graphicData uri="http://schemas.microsoft.com/office/word/2010/wordprocessingShape">
                          <wps:wsp>
                            <wps:cNvCnPr/>
                            <wps:spPr>
                              <a:xfrm flipV="1">
                                <a:off x="0" y="0"/>
                                <a:ext cx="62293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60FBDE" id="Straight Connector 121" o:spid="_x0000_s1026" style="position:absolute;flip:y;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7.15pt" to="489.6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" strokecolor="#5b9bd5 [3204]" strokeweight="1.5pt">
                      <v:stroke joinstyle="miter"/>
                    </v:line>
                  </w:pict>
                </mc:Fallback>
              </mc:AlternateContent>
            </w:r>
            <w:r w:rsidR="000D191F" w:rsidRPr="00246011">
              <w:t xml:space="preserve">2021 </w:t>
            </w:r>
            <w:r w:rsidRPr="00246011">
              <w:t>STAFF</w:t>
            </w:r>
            <w:bookmarkEnd w:id="30"/>
          </w:p>
        </w:tc>
      </w:tr>
      <w:tr w:rsidR="008C109B" w:rsidRPr="00D92238" w14:paraId="55633679" w14:textId="77777777" w:rsidTr="008416C1">
        <w:trPr>
          <w:trHeight w:val="679"/>
        </w:trPr>
        <w:tc>
          <w:tcPr>
            <w:tcW w:w="10065" w:type="dxa"/>
            <w:gridSpan w:val="4"/>
            <w:vAlign w:val="center"/>
          </w:tcPr>
          <w:p w14:paraId="68105394" w14:textId="77777777" w:rsidR="008C109B" w:rsidRPr="00D92238" w:rsidRDefault="008C109B" w:rsidP="00C92693">
            <w:pPr>
              <w:jc w:val="both"/>
              <w:rPr>
                <w:rFonts w:cstheme="majorHAnsi"/>
                <w:b/>
                <w:noProof/>
                <w:color w:val="2E74B5" w:themeColor="accent1" w:themeShade="BF"/>
                <w:sz w:val="40"/>
                <w:szCs w:val="28"/>
                <w:lang w:eastAsia="en-AU"/>
              </w:rPr>
            </w:pPr>
          </w:p>
        </w:tc>
      </w:tr>
      <w:tr w:rsidR="00E97AE1" w:rsidRPr="00D92238" w14:paraId="5BDF75D5" w14:textId="77777777" w:rsidTr="008416C1">
        <w:trPr>
          <w:trHeight w:val="323"/>
        </w:trPr>
        <w:tc>
          <w:tcPr>
            <w:tcW w:w="4821" w:type="dxa"/>
            <w:gridSpan w:val="2"/>
            <w:tcBorders>
              <w:top w:val="single" w:sz="4" w:space="0" w:color="auto"/>
              <w:left w:val="single" w:sz="4" w:space="0" w:color="auto"/>
              <w:bottom w:val="single" w:sz="4" w:space="0" w:color="auto"/>
              <w:right w:val="single" w:sz="4" w:space="0" w:color="auto"/>
            </w:tcBorders>
            <w:shd w:val="clear" w:color="auto" w:fill="002060"/>
          </w:tcPr>
          <w:p w14:paraId="2866DD6E" w14:textId="57E6263D" w:rsidR="00E97AE1" w:rsidRPr="00D92238" w:rsidRDefault="00E97AE1" w:rsidP="00C92693">
            <w:pPr>
              <w:jc w:val="both"/>
              <w:rPr>
                <w:rFonts w:cstheme="majorHAnsi"/>
                <w:b/>
                <w:color w:val="FFFFFF" w:themeColor="background1"/>
                <w:szCs w:val="24"/>
              </w:rPr>
            </w:pPr>
            <w:r w:rsidRPr="00D92238">
              <w:rPr>
                <w:rFonts w:cstheme="majorHAnsi"/>
                <w:b/>
                <w:color w:val="FFFFFF" w:themeColor="background1"/>
                <w:szCs w:val="24"/>
              </w:rPr>
              <w:t>SCHOOL LEADER:</w:t>
            </w:r>
            <w:r w:rsidRPr="00D92238">
              <w:rPr>
                <w:rFonts w:cstheme="majorHAnsi"/>
                <w:color w:val="FFFFFF" w:themeColor="background1"/>
                <w:szCs w:val="24"/>
              </w:rPr>
              <w:t xml:space="preserve">   Principal</w:t>
            </w:r>
          </w:p>
        </w:tc>
        <w:tc>
          <w:tcPr>
            <w:tcW w:w="524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D499B82" w14:textId="43836806" w:rsidR="00E97AE1" w:rsidRPr="00D92238" w:rsidRDefault="000E4FAF" w:rsidP="00C92693">
            <w:pPr>
              <w:jc w:val="both"/>
              <w:rPr>
                <w:rFonts w:cstheme="majorHAnsi"/>
                <w:b/>
                <w:color w:val="FFFFFF" w:themeColor="background1"/>
                <w:szCs w:val="24"/>
              </w:rPr>
            </w:pPr>
            <w:r>
              <w:rPr>
                <w:rFonts w:cstheme="majorHAnsi"/>
                <w:color w:val="FFFFFF" w:themeColor="background1"/>
                <w:szCs w:val="24"/>
              </w:rPr>
              <w:t>TBA</w:t>
            </w:r>
            <w:bookmarkStart w:id="31" w:name="_GoBack"/>
            <w:bookmarkEnd w:id="31"/>
          </w:p>
        </w:tc>
      </w:tr>
      <w:tr w:rsidR="005B02B8" w:rsidRPr="00D92238" w14:paraId="44C90D25" w14:textId="77777777" w:rsidTr="008416C1">
        <w:trPr>
          <w:trHeight w:val="323"/>
        </w:trPr>
        <w:tc>
          <w:tcPr>
            <w:tcW w:w="28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F3A161A" w14:textId="77777777" w:rsidR="005B02B8" w:rsidRPr="00D92238" w:rsidRDefault="005B02B8" w:rsidP="00C92693">
            <w:pPr>
              <w:jc w:val="both"/>
              <w:rPr>
                <w:rFonts w:cstheme="majorHAnsi"/>
                <w:b/>
                <w:szCs w:val="24"/>
              </w:rPr>
            </w:pPr>
            <w:r w:rsidRPr="00D92238">
              <w:rPr>
                <w:rFonts w:cstheme="majorHAnsi"/>
                <w:b/>
                <w:szCs w:val="24"/>
              </w:rPr>
              <w:t>Team</w:t>
            </w: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26EBCD7" w14:textId="5B48CC88" w:rsidR="005B02B8" w:rsidRPr="00D92238" w:rsidRDefault="00DE4FE8" w:rsidP="00C92693">
            <w:pPr>
              <w:jc w:val="both"/>
              <w:rPr>
                <w:rFonts w:cstheme="majorHAnsi"/>
                <w:b/>
                <w:szCs w:val="24"/>
              </w:rPr>
            </w:pPr>
            <w:r>
              <w:rPr>
                <w:rFonts w:cstheme="majorHAnsi"/>
                <w:b/>
                <w:szCs w:val="24"/>
              </w:rPr>
              <w:t>Grade</w:t>
            </w:r>
          </w:p>
        </w:tc>
        <w:tc>
          <w:tcPr>
            <w:tcW w:w="5244"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D4F42F8" w14:textId="77777777" w:rsidR="005B02B8" w:rsidRPr="00D92238" w:rsidRDefault="005B02B8" w:rsidP="00C92693">
            <w:pPr>
              <w:jc w:val="both"/>
              <w:rPr>
                <w:rFonts w:cstheme="majorHAnsi"/>
                <w:b/>
                <w:szCs w:val="24"/>
              </w:rPr>
            </w:pPr>
            <w:r w:rsidRPr="00D92238">
              <w:rPr>
                <w:rFonts w:cstheme="majorHAnsi"/>
                <w:b/>
                <w:szCs w:val="24"/>
              </w:rPr>
              <w:t>Team Members</w:t>
            </w:r>
          </w:p>
        </w:tc>
      </w:tr>
      <w:tr w:rsidR="00DE4FE8" w:rsidRPr="00D92238" w14:paraId="56739D46" w14:textId="77777777" w:rsidTr="008416C1">
        <w:trPr>
          <w:trHeight w:val="456"/>
        </w:trPr>
        <w:tc>
          <w:tcPr>
            <w:tcW w:w="2836" w:type="dxa"/>
            <w:vMerge w:val="restart"/>
            <w:tcBorders>
              <w:top w:val="single" w:sz="4" w:space="0" w:color="auto"/>
              <w:left w:val="single" w:sz="4" w:space="0" w:color="auto"/>
              <w:right w:val="single" w:sz="4" w:space="0" w:color="auto"/>
            </w:tcBorders>
            <w:shd w:val="clear" w:color="auto" w:fill="BDD6EE" w:themeFill="accent1" w:themeFillTint="66"/>
            <w:vAlign w:val="center"/>
          </w:tcPr>
          <w:p w14:paraId="2380A17C" w14:textId="77777777" w:rsidR="00DE4FE8" w:rsidRDefault="00DE4FE8" w:rsidP="00DE4FE8">
            <w:pPr>
              <w:rPr>
                <w:rFonts w:cstheme="majorHAnsi"/>
                <w:szCs w:val="24"/>
              </w:rPr>
            </w:pPr>
            <w:r w:rsidRPr="00D92238">
              <w:rPr>
                <w:rFonts w:cstheme="majorHAnsi"/>
                <w:szCs w:val="24"/>
              </w:rPr>
              <w:t xml:space="preserve">Early Years </w:t>
            </w:r>
          </w:p>
          <w:p w14:paraId="700A113E" w14:textId="0B35A17B" w:rsidR="00DE4FE8" w:rsidRPr="00D92238" w:rsidRDefault="00DE4FE8" w:rsidP="00DE4FE8">
            <w:pPr>
              <w:rPr>
                <w:rFonts w:cstheme="majorHAnsi"/>
                <w:szCs w:val="24"/>
              </w:rPr>
            </w:pPr>
            <w:r w:rsidRPr="00D92238">
              <w:rPr>
                <w:rFonts w:cstheme="majorHAnsi"/>
                <w:szCs w:val="24"/>
              </w:rPr>
              <w:t>Learning Community</w:t>
            </w:r>
          </w:p>
        </w:tc>
        <w:tc>
          <w:tcPr>
            <w:tcW w:w="1985"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4D445855" w14:textId="6A6A421F" w:rsidR="00DE4FE8" w:rsidRPr="00D92238" w:rsidRDefault="00DE4FE8" w:rsidP="000E4FAF">
            <w:pPr>
              <w:rPr>
                <w:rFonts w:cstheme="majorHAnsi"/>
                <w:szCs w:val="24"/>
              </w:rPr>
            </w:pPr>
            <w:r>
              <w:rPr>
                <w:rFonts w:cstheme="majorHAnsi"/>
                <w:szCs w:val="24"/>
              </w:rPr>
              <w:t>Prep</w:t>
            </w:r>
            <w:r w:rsidR="000E4FAF">
              <w:rPr>
                <w:rFonts w:cstheme="majorHAnsi"/>
                <w:szCs w:val="24"/>
              </w:rPr>
              <w:t xml:space="preserve"> &amp; 1</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1FD826E" w14:textId="1F445124" w:rsidR="00DE4FE8" w:rsidRPr="00D92238" w:rsidRDefault="00DE4FE8" w:rsidP="00DE4FE8">
            <w:pPr>
              <w:rPr>
                <w:rFonts w:cstheme="majorHAnsi"/>
                <w:szCs w:val="24"/>
              </w:rPr>
            </w:pPr>
            <w:r>
              <w:rPr>
                <w:rFonts w:cstheme="majorHAnsi"/>
                <w:szCs w:val="24"/>
              </w:rPr>
              <w:t>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05818FBB" w14:textId="234A9541" w:rsidR="00DE4FE8" w:rsidRPr="00D92238" w:rsidRDefault="00DE4FE8" w:rsidP="00DE4FE8">
            <w:pPr>
              <w:rPr>
                <w:rFonts w:cstheme="majorHAnsi"/>
                <w:szCs w:val="24"/>
              </w:rPr>
            </w:pPr>
            <w:r>
              <w:rPr>
                <w:rFonts w:cstheme="majorHAnsi"/>
                <w:szCs w:val="24"/>
              </w:rPr>
              <w:t>Bianca Moore</w:t>
            </w:r>
          </w:p>
        </w:tc>
      </w:tr>
      <w:tr w:rsidR="00DE4FE8" w:rsidRPr="00D92238" w14:paraId="10BCE31D" w14:textId="77777777" w:rsidTr="008416C1">
        <w:trPr>
          <w:trHeight w:val="407"/>
        </w:trPr>
        <w:tc>
          <w:tcPr>
            <w:tcW w:w="2836" w:type="dxa"/>
            <w:vMerge/>
            <w:tcBorders>
              <w:left w:val="single" w:sz="4" w:space="0" w:color="auto"/>
              <w:right w:val="single" w:sz="4" w:space="0" w:color="auto"/>
            </w:tcBorders>
            <w:shd w:val="clear" w:color="auto" w:fill="BDD6EE" w:themeFill="accent1" w:themeFillTint="66"/>
            <w:vAlign w:val="center"/>
          </w:tcPr>
          <w:p w14:paraId="2C6563F1" w14:textId="77777777" w:rsidR="00DE4FE8" w:rsidRPr="00D92238" w:rsidRDefault="00DE4FE8" w:rsidP="00DE4FE8">
            <w:pPr>
              <w:rPr>
                <w:rFonts w:cstheme="majorHAnsi"/>
                <w:szCs w:val="24"/>
              </w:rPr>
            </w:pPr>
          </w:p>
        </w:tc>
        <w:tc>
          <w:tcPr>
            <w:tcW w:w="1985" w:type="dxa"/>
            <w:vMerge/>
            <w:tcBorders>
              <w:left w:val="single" w:sz="4" w:space="0" w:color="auto"/>
              <w:bottom w:val="single" w:sz="4" w:space="0" w:color="auto"/>
              <w:right w:val="single" w:sz="4" w:space="0" w:color="auto"/>
            </w:tcBorders>
            <w:shd w:val="clear" w:color="auto" w:fill="DEEAF6" w:themeFill="accent1" w:themeFillTint="33"/>
            <w:vAlign w:val="center"/>
          </w:tcPr>
          <w:p w14:paraId="48B7E267" w14:textId="77777777" w:rsidR="00DE4FE8" w:rsidRPr="00D92238" w:rsidRDefault="00DE4FE8" w:rsidP="00DE4FE8">
            <w:pPr>
              <w:jc w:val="both"/>
              <w:rPr>
                <w:rFonts w:cstheme="majorHAnsi"/>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517558B1" w14:textId="79859AD3" w:rsidR="00DE4FE8" w:rsidRPr="00D92238" w:rsidRDefault="00DE4FE8" w:rsidP="00DE4FE8">
            <w:pPr>
              <w:rPr>
                <w:rFonts w:cstheme="majorHAnsi"/>
                <w:szCs w:val="24"/>
              </w:rPr>
            </w:pPr>
            <w:r w:rsidRPr="00D92238">
              <w:rPr>
                <w:rFonts w:cstheme="majorHAnsi"/>
                <w:szCs w:val="24"/>
              </w:rPr>
              <w:t>Learning Support</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1DD85EE3" w14:textId="761B7E15" w:rsidR="00DE4FE8" w:rsidRPr="00D92238" w:rsidRDefault="000E4FAF" w:rsidP="00DE4FE8">
            <w:pPr>
              <w:rPr>
                <w:rFonts w:cstheme="majorHAnsi"/>
                <w:szCs w:val="24"/>
              </w:rPr>
            </w:pPr>
            <w:r>
              <w:rPr>
                <w:rFonts w:cstheme="majorHAnsi"/>
                <w:szCs w:val="24"/>
              </w:rPr>
              <w:t>Amanda Falkiner</w:t>
            </w:r>
          </w:p>
        </w:tc>
      </w:tr>
      <w:tr w:rsidR="00DE4FE8" w:rsidRPr="00D92238" w14:paraId="254A97A3" w14:textId="77777777" w:rsidTr="000E4FAF">
        <w:trPr>
          <w:trHeight w:val="407"/>
        </w:trPr>
        <w:tc>
          <w:tcPr>
            <w:tcW w:w="2836" w:type="dxa"/>
            <w:vMerge/>
            <w:tcBorders>
              <w:left w:val="single" w:sz="4" w:space="0" w:color="auto"/>
              <w:bottom w:val="single" w:sz="4" w:space="0" w:color="auto"/>
              <w:right w:val="single" w:sz="4" w:space="0" w:color="auto"/>
            </w:tcBorders>
            <w:shd w:val="clear" w:color="auto" w:fill="BDD6EE" w:themeFill="accent1" w:themeFillTint="66"/>
            <w:vAlign w:val="center"/>
          </w:tcPr>
          <w:p w14:paraId="633350F4" w14:textId="77777777" w:rsidR="00DE4FE8" w:rsidRPr="00D92238" w:rsidRDefault="00DE4FE8" w:rsidP="00DE4FE8">
            <w:pPr>
              <w:rPr>
                <w:rFonts w:cstheme="majorHAnsi"/>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B5862B" w14:textId="2802812A" w:rsidR="00DE4FE8" w:rsidRPr="00D92238" w:rsidRDefault="00DE4FE8" w:rsidP="00DE4FE8">
            <w:pPr>
              <w:jc w:val="both"/>
              <w:rPr>
                <w:rFonts w:cstheme="majorHAnsi"/>
                <w:szCs w:val="24"/>
              </w:rPr>
            </w:pPr>
            <w:r>
              <w:rPr>
                <w:rFonts w:cstheme="majorHAnsi"/>
                <w:szCs w:val="24"/>
              </w:rPr>
              <w:t>Grades 1 &amp; 2</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48E8FE2E" w14:textId="54F8A56B" w:rsidR="00DE4FE8" w:rsidRPr="00D92238" w:rsidRDefault="00DE4FE8" w:rsidP="00DE4FE8">
            <w:pPr>
              <w:rPr>
                <w:rFonts w:cstheme="majorHAnsi"/>
                <w:szCs w:val="24"/>
              </w:rPr>
            </w:pPr>
            <w:r>
              <w:rPr>
                <w:rFonts w:cstheme="majorHAnsi"/>
                <w:szCs w:val="24"/>
              </w:rPr>
              <w:t>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bottom"/>
          </w:tcPr>
          <w:p w14:paraId="2D6C0D65" w14:textId="4D881B21" w:rsidR="00DE4FE8" w:rsidRPr="00D92238" w:rsidRDefault="00DE4FE8" w:rsidP="00DE4FE8">
            <w:pPr>
              <w:rPr>
                <w:rFonts w:cstheme="majorHAnsi"/>
                <w:szCs w:val="24"/>
              </w:rPr>
            </w:pPr>
            <w:r>
              <w:rPr>
                <w:rFonts w:cstheme="majorHAnsi"/>
                <w:szCs w:val="24"/>
              </w:rPr>
              <w:t>Amelia Kester</w:t>
            </w:r>
          </w:p>
        </w:tc>
      </w:tr>
      <w:tr w:rsidR="008416C1" w:rsidRPr="00D92238" w14:paraId="1D935189" w14:textId="77777777" w:rsidTr="000E4FAF">
        <w:trPr>
          <w:trHeight w:val="241"/>
        </w:trPr>
        <w:tc>
          <w:tcPr>
            <w:tcW w:w="2836" w:type="dxa"/>
            <w:vMerge w:val="restart"/>
            <w:tcBorders>
              <w:top w:val="single" w:sz="4" w:space="0" w:color="auto"/>
              <w:left w:val="single" w:sz="4" w:space="0" w:color="auto"/>
              <w:right w:val="single" w:sz="4" w:space="0" w:color="auto"/>
            </w:tcBorders>
            <w:shd w:val="clear" w:color="auto" w:fill="BDD6EE" w:themeFill="accent1" w:themeFillTint="66"/>
            <w:vAlign w:val="center"/>
          </w:tcPr>
          <w:p w14:paraId="2CD945EA" w14:textId="2F4FE2BC" w:rsidR="008416C1" w:rsidRDefault="008416C1" w:rsidP="00DE4FE8">
            <w:pPr>
              <w:rPr>
                <w:rFonts w:cstheme="majorHAnsi"/>
                <w:szCs w:val="24"/>
              </w:rPr>
            </w:pPr>
            <w:r w:rsidRPr="00D92238">
              <w:rPr>
                <w:rFonts w:cstheme="majorHAnsi"/>
                <w:szCs w:val="24"/>
              </w:rPr>
              <w:t xml:space="preserve">Middle </w:t>
            </w:r>
            <w:r>
              <w:rPr>
                <w:rFonts w:cstheme="majorHAnsi"/>
                <w:szCs w:val="24"/>
              </w:rPr>
              <w:t xml:space="preserve">&amp; Upper </w:t>
            </w:r>
            <w:r w:rsidRPr="00D92238">
              <w:rPr>
                <w:rFonts w:cstheme="majorHAnsi"/>
                <w:szCs w:val="24"/>
              </w:rPr>
              <w:t xml:space="preserve">Years </w:t>
            </w:r>
          </w:p>
          <w:p w14:paraId="39618F4D" w14:textId="724DC707" w:rsidR="008416C1" w:rsidRPr="00D92238" w:rsidRDefault="008416C1" w:rsidP="00DE4FE8">
            <w:pPr>
              <w:rPr>
                <w:rFonts w:cstheme="majorHAnsi"/>
                <w:szCs w:val="24"/>
              </w:rPr>
            </w:pPr>
            <w:r w:rsidRPr="00D92238">
              <w:rPr>
                <w:rFonts w:cstheme="majorHAnsi"/>
                <w:szCs w:val="24"/>
              </w:rPr>
              <w:t>Learning Community</w:t>
            </w:r>
          </w:p>
        </w:tc>
        <w:tc>
          <w:tcPr>
            <w:tcW w:w="1985"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6EC3468D" w14:textId="21758E94" w:rsidR="008416C1" w:rsidRPr="00D92238" w:rsidRDefault="008416C1" w:rsidP="00DE4FE8">
            <w:pPr>
              <w:jc w:val="both"/>
              <w:rPr>
                <w:rFonts w:cstheme="majorHAnsi"/>
                <w:szCs w:val="24"/>
              </w:rPr>
            </w:pPr>
            <w:r>
              <w:rPr>
                <w:rFonts w:cstheme="majorHAnsi"/>
                <w:szCs w:val="24"/>
              </w:rPr>
              <w:t>Grades 3 &amp; 4</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76774C" w14:textId="60192B18" w:rsidR="008416C1" w:rsidRPr="00D92238" w:rsidRDefault="008416C1" w:rsidP="00DE4FE8">
            <w:pPr>
              <w:jc w:val="both"/>
              <w:rPr>
                <w:rFonts w:cstheme="majorHAnsi"/>
                <w:szCs w:val="24"/>
              </w:rPr>
            </w:pPr>
            <w:r>
              <w:rPr>
                <w:rFonts w:cstheme="majorHAnsi"/>
                <w:szCs w:val="24"/>
              </w:rPr>
              <w:t>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CB83FC" w14:textId="61E0173A" w:rsidR="008416C1" w:rsidRPr="00D92238" w:rsidRDefault="008416C1" w:rsidP="00DE4FE8">
            <w:pPr>
              <w:jc w:val="both"/>
              <w:rPr>
                <w:rFonts w:cstheme="majorHAnsi"/>
                <w:szCs w:val="24"/>
              </w:rPr>
            </w:pPr>
            <w:r>
              <w:rPr>
                <w:rFonts w:cstheme="majorHAnsi"/>
                <w:szCs w:val="24"/>
              </w:rPr>
              <w:t>Julian Shaw</w:t>
            </w:r>
          </w:p>
        </w:tc>
      </w:tr>
      <w:tr w:rsidR="008416C1" w:rsidRPr="00D92238" w14:paraId="1AC9D344" w14:textId="77777777" w:rsidTr="008416C1">
        <w:trPr>
          <w:trHeight w:val="494"/>
        </w:trPr>
        <w:tc>
          <w:tcPr>
            <w:tcW w:w="2836" w:type="dxa"/>
            <w:vMerge/>
            <w:tcBorders>
              <w:left w:val="single" w:sz="4" w:space="0" w:color="auto"/>
              <w:right w:val="single" w:sz="4" w:space="0" w:color="auto"/>
            </w:tcBorders>
            <w:shd w:val="clear" w:color="auto" w:fill="BDD6EE" w:themeFill="accent1" w:themeFillTint="66"/>
            <w:vAlign w:val="center"/>
          </w:tcPr>
          <w:p w14:paraId="37ABB954" w14:textId="18BFD58F" w:rsidR="008416C1" w:rsidRPr="00D92238" w:rsidRDefault="008416C1" w:rsidP="00DE4FE8">
            <w:pPr>
              <w:rPr>
                <w:rFonts w:cstheme="majorHAnsi"/>
                <w:szCs w:val="24"/>
              </w:rPr>
            </w:pPr>
          </w:p>
        </w:tc>
        <w:tc>
          <w:tcPr>
            <w:tcW w:w="1985" w:type="dxa"/>
            <w:vMerge/>
            <w:tcBorders>
              <w:left w:val="single" w:sz="4" w:space="0" w:color="auto"/>
              <w:right w:val="single" w:sz="4" w:space="0" w:color="auto"/>
            </w:tcBorders>
            <w:shd w:val="clear" w:color="auto" w:fill="DEEAF6" w:themeFill="accent1" w:themeFillTint="33"/>
            <w:vAlign w:val="center"/>
          </w:tcPr>
          <w:p w14:paraId="51F1AD12" w14:textId="25B452BD" w:rsidR="008416C1" w:rsidRPr="00D92238" w:rsidRDefault="008416C1" w:rsidP="00DE4FE8">
            <w:pPr>
              <w:jc w:val="both"/>
              <w:rPr>
                <w:rFonts w:cstheme="majorHAnsi"/>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97869" w14:textId="142AF5BF" w:rsidR="008416C1" w:rsidRPr="00D92238" w:rsidRDefault="008416C1" w:rsidP="00DE4FE8">
            <w:pPr>
              <w:jc w:val="both"/>
              <w:rPr>
                <w:rFonts w:cstheme="majorHAnsi"/>
                <w:szCs w:val="24"/>
              </w:rPr>
            </w:pPr>
            <w:r>
              <w:rPr>
                <w:rFonts w:cstheme="majorHAnsi"/>
                <w:szCs w:val="24"/>
              </w:rPr>
              <w:t>Learning Support</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DD2B10" w14:textId="738A687B" w:rsidR="008416C1" w:rsidRPr="00D92238" w:rsidRDefault="008416C1" w:rsidP="00DE4FE8">
            <w:pPr>
              <w:jc w:val="both"/>
              <w:rPr>
                <w:rFonts w:cstheme="majorHAnsi"/>
                <w:szCs w:val="24"/>
              </w:rPr>
            </w:pPr>
            <w:r>
              <w:rPr>
                <w:rFonts w:cstheme="majorHAnsi"/>
                <w:szCs w:val="24"/>
              </w:rPr>
              <w:t>Brooklyn Blake</w:t>
            </w:r>
          </w:p>
        </w:tc>
      </w:tr>
      <w:tr w:rsidR="008416C1" w:rsidRPr="00D92238" w14:paraId="69D26BF9" w14:textId="77777777" w:rsidTr="008416C1">
        <w:trPr>
          <w:trHeight w:val="494"/>
        </w:trPr>
        <w:tc>
          <w:tcPr>
            <w:tcW w:w="2836" w:type="dxa"/>
            <w:vMerge/>
            <w:tcBorders>
              <w:left w:val="single" w:sz="4" w:space="0" w:color="auto"/>
              <w:right w:val="single" w:sz="4" w:space="0" w:color="auto"/>
            </w:tcBorders>
            <w:shd w:val="clear" w:color="auto" w:fill="BDD6EE" w:themeFill="accent1" w:themeFillTint="66"/>
            <w:vAlign w:val="center"/>
          </w:tcPr>
          <w:p w14:paraId="33B8F3BB" w14:textId="77777777" w:rsidR="008416C1" w:rsidRPr="00D92238" w:rsidRDefault="008416C1" w:rsidP="00DE4FE8">
            <w:pPr>
              <w:rPr>
                <w:rFonts w:cstheme="majorHAnsi"/>
                <w:szCs w:val="24"/>
              </w:rPr>
            </w:pPr>
          </w:p>
        </w:tc>
        <w:tc>
          <w:tcPr>
            <w:tcW w:w="1985" w:type="dxa"/>
            <w:vMerge/>
            <w:tcBorders>
              <w:left w:val="single" w:sz="4" w:space="0" w:color="auto"/>
              <w:bottom w:val="single" w:sz="4" w:space="0" w:color="auto"/>
              <w:right w:val="single" w:sz="4" w:space="0" w:color="auto"/>
            </w:tcBorders>
            <w:shd w:val="clear" w:color="auto" w:fill="DEEAF6" w:themeFill="accent1" w:themeFillTint="33"/>
            <w:vAlign w:val="center"/>
          </w:tcPr>
          <w:p w14:paraId="596B2041" w14:textId="77777777" w:rsidR="008416C1" w:rsidRPr="00D92238" w:rsidRDefault="008416C1" w:rsidP="00DE4FE8">
            <w:pPr>
              <w:jc w:val="both"/>
              <w:rPr>
                <w:rFonts w:cstheme="majorHAnsi"/>
                <w:szCs w:val="24"/>
              </w:rPr>
            </w:pP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C136D9" w14:textId="76EE2F39" w:rsidR="008416C1" w:rsidRDefault="008416C1" w:rsidP="00DE4FE8">
            <w:pPr>
              <w:jc w:val="both"/>
              <w:rPr>
                <w:rFonts w:cstheme="majorHAnsi"/>
                <w:szCs w:val="24"/>
              </w:rPr>
            </w:pPr>
            <w:r>
              <w:rPr>
                <w:rFonts w:cstheme="majorHAnsi"/>
                <w:szCs w:val="24"/>
              </w:rPr>
              <w:t>Learning Support</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622FD8" w14:textId="1C78A406" w:rsidR="008416C1" w:rsidRDefault="000E4FAF" w:rsidP="00DE4FE8">
            <w:pPr>
              <w:jc w:val="both"/>
              <w:rPr>
                <w:rFonts w:cstheme="majorHAnsi"/>
                <w:szCs w:val="24"/>
              </w:rPr>
            </w:pPr>
            <w:r>
              <w:rPr>
                <w:rFonts w:cstheme="majorHAnsi"/>
                <w:szCs w:val="24"/>
              </w:rPr>
              <w:t>Kylie Horner</w:t>
            </w:r>
          </w:p>
        </w:tc>
      </w:tr>
      <w:tr w:rsidR="00DE4FE8" w:rsidRPr="00D92238" w14:paraId="298BFFE8" w14:textId="77777777" w:rsidTr="008416C1">
        <w:trPr>
          <w:trHeight w:val="341"/>
        </w:trPr>
        <w:tc>
          <w:tcPr>
            <w:tcW w:w="2836" w:type="dxa"/>
            <w:vMerge/>
            <w:tcBorders>
              <w:left w:val="single" w:sz="4" w:space="0" w:color="auto"/>
              <w:bottom w:val="single" w:sz="4" w:space="0" w:color="auto"/>
              <w:right w:val="single" w:sz="4" w:space="0" w:color="auto"/>
            </w:tcBorders>
            <w:shd w:val="clear" w:color="auto" w:fill="BDD6EE" w:themeFill="accent1" w:themeFillTint="66"/>
            <w:vAlign w:val="center"/>
          </w:tcPr>
          <w:p w14:paraId="4BBA91FF" w14:textId="77777777" w:rsidR="00DE4FE8" w:rsidRPr="00D92238" w:rsidRDefault="00DE4FE8" w:rsidP="00DE4FE8">
            <w:pPr>
              <w:rPr>
                <w:rFonts w:cstheme="majorHAnsi"/>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7FC99D" w14:textId="63950046" w:rsidR="00DE4FE8" w:rsidRPr="00D92238" w:rsidRDefault="00DE4FE8" w:rsidP="00DE4FE8">
            <w:pPr>
              <w:jc w:val="both"/>
              <w:rPr>
                <w:rFonts w:cstheme="majorHAnsi"/>
                <w:szCs w:val="24"/>
              </w:rPr>
            </w:pPr>
            <w:r>
              <w:rPr>
                <w:rFonts w:cstheme="majorHAnsi"/>
                <w:szCs w:val="24"/>
              </w:rPr>
              <w:t>Grades 5 &amp; 6</w:t>
            </w:r>
          </w:p>
        </w:tc>
        <w:tc>
          <w:tcPr>
            <w:tcW w:w="2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666E0A" w14:textId="3970C965" w:rsidR="00DE4FE8" w:rsidRPr="00D92238" w:rsidRDefault="00DE4FE8" w:rsidP="00DE4FE8">
            <w:pPr>
              <w:jc w:val="both"/>
              <w:rPr>
                <w:rFonts w:cstheme="majorHAnsi"/>
                <w:szCs w:val="24"/>
              </w:rPr>
            </w:pPr>
            <w:r>
              <w:rPr>
                <w:rFonts w:cstheme="majorHAnsi"/>
                <w:szCs w:val="24"/>
              </w:rPr>
              <w:t>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9865F4" w14:textId="38C10C93" w:rsidR="00DE4FE8" w:rsidRPr="00D92238" w:rsidRDefault="00DE4FE8" w:rsidP="00DE4FE8">
            <w:pPr>
              <w:jc w:val="both"/>
              <w:rPr>
                <w:rFonts w:cstheme="majorHAnsi"/>
                <w:szCs w:val="24"/>
              </w:rPr>
            </w:pPr>
            <w:r>
              <w:rPr>
                <w:rFonts w:cstheme="majorHAnsi"/>
                <w:szCs w:val="24"/>
              </w:rPr>
              <w:t>Stephen Lee</w:t>
            </w:r>
          </w:p>
        </w:tc>
      </w:tr>
      <w:tr w:rsidR="00DE4FE8" w:rsidRPr="00D92238" w14:paraId="7134BE9E" w14:textId="77777777" w:rsidTr="008416C1">
        <w:trPr>
          <w:trHeight w:val="367"/>
        </w:trPr>
        <w:tc>
          <w:tcPr>
            <w:tcW w:w="2836" w:type="dxa"/>
            <w:vMerge w:val="restart"/>
            <w:tcBorders>
              <w:top w:val="single" w:sz="4" w:space="0" w:color="auto"/>
              <w:left w:val="single" w:sz="4" w:space="0" w:color="auto"/>
              <w:right w:val="single" w:sz="4" w:space="0" w:color="auto"/>
            </w:tcBorders>
            <w:shd w:val="clear" w:color="auto" w:fill="BDD6EE" w:themeFill="accent1" w:themeFillTint="66"/>
            <w:vAlign w:val="center"/>
          </w:tcPr>
          <w:p w14:paraId="7AE53EF2" w14:textId="77777777" w:rsidR="00DE4FE8" w:rsidRPr="00D92238" w:rsidRDefault="00DE4FE8" w:rsidP="00DE4FE8">
            <w:pPr>
              <w:rPr>
                <w:rFonts w:cstheme="majorHAnsi"/>
                <w:szCs w:val="24"/>
              </w:rPr>
            </w:pPr>
            <w:r w:rsidRPr="00D92238">
              <w:rPr>
                <w:rFonts w:cstheme="majorHAnsi"/>
                <w:szCs w:val="24"/>
              </w:rPr>
              <w:t>Specialist educators</w:t>
            </w:r>
          </w:p>
          <w:p w14:paraId="47ACB7AF" w14:textId="77777777" w:rsidR="00DE4FE8" w:rsidRPr="00D92238" w:rsidRDefault="00DE4FE8" w:rsidP="00DE4FE8">
            <w:pPr>
              <w:rPr>
                <w:rFonts w:cstheme="majorHAnsi"/>
                <w:color w:val="FF0000"/>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728333" w14:textId="6D7608B5" w:rsidR="00DE4FE8" w:rsidRPr="00D92238" w:rsidRDefault="00DE4FE8" w:rsidP="00DE4FE8">
            <w:pPr>
              <w:jc w:val="both"/>
              <w:rPr>
                <w:rFonts w:cstheme="majorHAnsi"/>
                <w:szCs w:val="24"/>
              </w:rPr>
            </w:pPr>
            <w:r>
              <w:rPr>
                <w:rFonts w:cstheme="majorHAnsi"/>
                <w:szCs w:val="24"/>
              </w:rPr>
              <w:t>ART – 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1FF631" w14:textId="1930F6D5" w:rsidR="00DE4FE8" w:rsidRPr="00D92238" w:rsidRDefault="00DE4FE8" w:rsidP="00DE4FE8">
            <w:pPr>
              <w:jc w:val="both"/>
              <w:rPr>
                <w:rFonts w:cstheme="majorHAnsi"/>
                <w:szCs w:val="24"/>
              </w:rPr>
            </w:pPr>
            <w:r w:rsidRPr="00D92238">
              <w:rPr>
                <w:rFonts w:cstheme="majorHAnsi"/>
                <w:szCs w:val="24"/>
              </w:rPr>
              <w:t>Jess Parker</w:t>
            </w:r>
          </w:p>
        </w:tc>
      </w:tr>
      <w:tr w:rsidR="00DE4FE8" w:rsidRPr="00D92238" w14:paraId="6D02FCDA" w14:textId="77777777" w:rsidTr="008416C1">
        <w:trPr>
          <w:trHeight w:val="345"/>
        </w:trPr>
        <w:tc>
          <w:tcPr>
            <w:tcW w:w="2836" w:type="dxa"/>
            <w:vMerge/>
            <w:tcBorders>
              <w:left w:val="single" w:sz="4" w:space="0" w:color="auto"/>
              <w:right w:val="single" w:sz="4" w:space="0" w:color="auto"/>
            </w:tcBorders>
            <w:shd w:val="clear" w:color="auto" w:fill="BDD6EE" w:themeFill="accent1" w:themeFillTint="66"/>
          </w:tcPr>
          <w:p w14:paraId="0F81A751" w14:textId="77777777" w:rsidR="00DE4FE8" w:rsidRPr="00D92238" w:rsidRDefault="00DE4FE8" w:rsidP="00DE4FE8">
            <w:pPr>
              <w:jc w:val="both"/>
              <w:rPr>
                <w:rFonts w:cstheme="majorHAnsi"/>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04C98" w14:textId="16A05344" w:rsidR="00DE4FE8" w:rsidRPr="00D92238" w:rsidRDefault="00DE4FE8" w:rsidP="00DE4FE8">
            <w:pPr>
              <w:jc w:val="both"/>
              <w:rPr>
                <w:rFonts w:cstheme="majorHAnsi"/>
                <w:szCs w:val="24"/>
              </w:rPr>
            </w:pPr>
            <w:r>
              <w:rPr>
                <w:rFonts w:cstheme="majorHAnsi"/>
                <w:szCs w:val="24"/>
              </w:rPr>
              <w:t>Library – 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571666" w14:textId="77777777" w:rsidR="00DE4FE8" w:rsidRPr="00D92238" w:rsidRDefault="00DE4FE8" w:rsidP="00DE4FE8">
            <w:pPr>
              <w:jc w:val="both"/>
              <w:rPr>
                <w:rFonts w:cstheme="majorHAnsi"/>
                <w:szCs w:val="24"/>
              </w:rPr>
            </w:pPr>
            <w:r w:rsidRPr="00D92238">
              <w:rPr>
                <w:rFonts w:cstheme="majorHAnsi"/>
                <w:szCs w:val="24"/>
              </w:rPr>
              <w:t>Kristin Mackinlay</w:t>
            </w:r>
          </w:p>
        </w:tc>
      </w:tr>
      <w:tr w:rsidR="00DE4FE8" w:rsidRPr="00D92238" w14:paraId="16C3CE7C" w14:textId="77777777" w:rsidTr="008416C1">
        <w:trPr>
          <w:trHeight w:val="436"/>
        </w:trPr>
        <w:tc>
          <w:tcPr>
            <w:tcW w:w="2836" w:type="dxa"/>
            <w:vMerge/>
            <w:tcBorders>
              <w:left w:val="single" w:sz="4" w:space="0" w:color="auto"/>
              <w:right w:val="single" w:sz="4" w:space="0" w:color="auto"/>
            </w:tcBorders>
            <w:shd w:val="clear" w:color="auto" w:fill="BDD6EE" w:themeFill="accent1" w:themeFillTint="66"/>
          </w:tcPr>
          <w:p w14:paraId="6308BEDC" w14:textId="77777777" w:rsidR="00DE4FE8" w:rsidRPr="00D92238" w:rsidRDefault="00DE4FE8" w:rsidP="00DE4FE8">
            <w:pPr>
              <w:jc w:val="both"/>
              <w:rPr>
                <w:rFonts w:cstheme="majorHAnsi"/>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14B8B5" w14:textId="0AD82B9E" w:rsidR="00DE4FE8" w:rsidRPr="00D92238" w:rsidRDefault="00DE4FE8" w:rsidP="00DE4FE8">
            <w:pPr>
              <w:jc w:val="both"/>
              <w:rPr>
                <w:rFonts w:cstheme="majorHAnsi"/>
                <w:szCs w:val="24"/>
              </w:rPr>
            </w:pPr>
            <w:r>
              <w:rPr>
                <w:rFonts w:cstheme="majorHAnsi"/>
                <w:szCs w:val="24"/>
              </w:rPr>
              <w:t>Indonesian Language – Classroom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FEDF27" w14:textId="2116DFB5" w:rsidR="00DE4FE8" w:rsidRPr="00D92238" w:rsidRDefault="00DE4FE8" w:rsidP="00DE4FE8">
            <w:pPr>
              <w:jc w:val="both"/>
              <w:rPr>
                <w:rFonts w:cstheme="majorHAnsi"/>
                <w:szCs w:val="24"/>
              </w:rPr>
            </w:pPr>
            <w:r>
              <w:rPr>
                <w:rFonts w:cstheme="majorHAnsi"/>
                <w:szCs w:val="24"/>
              </w:rPr>
              <w:t>Pak Gray</w:t>
            </w:r>
          </w:p>
        </w:tc>
      </w:tr>
      <w:tr w:rsidR="00DE4FE8" w:rsidRPr="00D92238" w14:paraId="11382F37" w14:textId="77777777" w:rsidTr="008416C1">
        <w:trPr>
          <w:trHeight w:val="400"/>
        </w:trPr>
        <w:tc>
          <w:tcPr>
            <w:tcW w:w="2836" w:type="dxa"/>
            <w:vMerge/>
            <w:tcBorders>
              <w:left w:val="single" w:sz="4" w:space="0" w:color="auto"/>
              <w:right w:val="single" w:sz="4" w:space="0" w:color="auto"/>
            </w:tcBorders>
            <w:shd w:val="clear" w:color="auto" w:fill="BDD6EE" w:themeFill="accent1" w:themeFillTint="66"/>
          </w:tcPr>
          <w:p w14:paraId="26AB2112" w14:textId="77777777" w:rsidR="00DE4FE8" w:rsidRPr="00D92238" w:rsidRDefault="00DE4FE8" w:rsidP="00DE4FE8">
            <w:pPr>
              <w:jc w:val="both"/>
              <w:rPr>
                <w:rFonts w:cstheme="majorHAnsi"/>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F4EF66B" w14:textId="1ABA674D" w:rsidR="00DE4FE8" w:rsidRPr="00D92238" w:rsidRDefault="00DE4FE8" w:rsidP="00DE4FE8">
            <w:pPr>
              <w:jc w:val="both"/>
              <w:rPr>
                <w:rFonts w:cstheme="majorHAnsi"/>
                <w:szCs w:val="24"/>
              </w:rPr>
            </w:pPr>
            <w:r>
              <w:rPr>
                <w:rFonts w:cstheme="majorHAnsi"/>
                <w:szCs w:val="24"/>
              </w:rPr>
              <w:t>Music Teacher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500E0F" w14:textId="0C3A367A" w:rsidR="00DE4FE8" w:rsidRPr="00D92238" w:rsidRDefault="00DE4FE8" w:rsidP="00DE4FE8">
            <w:pPr>
              <w:jc w:val="both"/>
              <w:rPr>
                <w:rFonts w:cstheme="majorHAnsi"/>
                <w:szCs w:val="24"/>
              </w:rPr>
            </w:pPr>
            <w:r w:rsidRPr="00D92238">
              <w:rPr>
                <w:rFonts w:cstheme="majorHAnsi"/>
                <w:szCs w:val="24"/>
              </w:rPr>
              <w:t>Louise Brown</w:t>
            </w:r>
          </w:p>
        </w:tc>
      </w:tr>
      <w:tr w:rsidR="00DE4FE8" w:rsidRPr="00D92238" w14:paraId="36FFD1C2" w14:textId="77777777" w:rsidTr="008416C1">
        <w:trPr>
          <w:trHeight w:val="341"/>
        </w:trPr>
        <w:tc>
          <w:tcPr>
            <w:tcW w:w="2836" w:type="dxa"/>
            <w:vMerge/>
            <w:tcBorders>
              <w:left w:val="single" w:sz="4" w:space="0" w:color="auto"/>
              <w:right w:val="single" w:sz="4" w:space="0" w:color="auto"/>
            </w:tcBorders>
            <w:shd w:val="clear" w:color="auto" w:fill="BDD6EE" w:themeFill="accent1" w:themeFillTint="66"/>
          </w:tcPr>
          <w:p w14:paraId="33781BAF" w14:textId="77777777" w:rsidR="00DE4FE8" w:rsidRPr="00D92238" w:rsidRDefault="00DE4FE8" w:rsidP="00DE4FE8">
            <w:pPr>
              <w:jc w:val="both"/>
              <w:rPr>
                <w:rFonts w:cstheme="majorHAnsi"/>
                <w:szCs w:val="24"/>
              </w:rPr>
            </w:pP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E9A7D7" w14:textId="3B65DEB0" w:rsidR="00DE4FE8" w:rsidRPr="00D92238" w:rsidRDefault="00DE4FE8" w:rsidP="00DE4FE8">
            <w:pPr>
              <w:jc w:val="both"/>
              <w:rPr>
                <w:rFonts w:cstheme="majorHAnsi"/>
                <w:szCs w:val="24"/>
              </w:rPr>
            </w:pPr>
            <w:r w:rsidRPr="00D92238">
              <w:rPr>
                <w:rFonts w:cstheme="majorHAnsi"/>
                <w:szCs w:val="24"/>
              </w:rPr>
              <w:t>Student Wellbeing Co-Ordinator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1D8D8BE" w14:textId="2FE1AFF6" w:rsidR="00DE4FE8" w:rsidRPr="00D92238" w:rsidRDefault="00DE4FE8" w:rsidP="00DE4FE8">
            <w:pPr>
              <w:jc w:val="both"/>
              <w:rPr>
                <w:rFonts w:cstheme="majorHAnsi"/>
                <w:szCs w:val="24"/>
              </w:rPr>
            </w:pPr>
            <w:r>
              <w:rPr>
                <w:rFonts w:cstheme="majorHAnsi"/>
                <w:szCs w:val="24"/>
              </w:rPr>
              <w:t>Kylie Horner</w:t>
            </w:r>
          </w:p>
        </w:tc>
      </w:tr>
      <w:tr w:rsidR="00E431CA" w:rsidRPr="00D92238" w14:paraId="32FDB388" w14:textId="77777777" w:rsidTr="008416C1">
        <w:trPr>
          <w:trHeight w:val="323"/>
        </w:trPr>
        <w:tc>
          <w:tcPr>
            <w:tcW w:w="28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B0F1C34" w14:textId="1465F2E9" w:rsidR="00E431CA" w:rsidRPr="00D92238" w:rsidRDefault="00E431CA" w:rsidP="00E431CA">
            <w:pPr>
              <w:spacing w:after="120" w:line="240" w:lineRule="auto"/>
              <w:jc w:val="both"/>
              <w:rPr>
                <w:rFonts w:cstheme="majorHAnsi"/>
                <w:szCs w:val="24"/>
              </w:rPr>
            </w:pPr>
            <w:r>
              <w:rPr>
                <w:rFonts w:cstheme="majorHAnsi"/>
                <w:szCs w:val="24"/>
              </w:rPr>
              <w:t>Administration Enrolments Communications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FC0B69" w14:textId="0A8A7A18" w:rsidR="00E431CA" w:rsidRPr="00D92238" w:rsidRDefault="00E431CA" w:rsidP="00E431CA">
            <w:pPr>
              <w:spacing w:after="120" w:line="240" w:lineRule="auto"/>
              <w:rPr>
                <w:rFonts w:cstheme="majorHAnsi"/>
                <w:szCs w:val="24"/>
              </w:rPr>
            </w:pPr>
            <w:r>
              <w:rPr>
                <w:rFonts w:cstheme="majorHAnsi"/>
                <w:szCs w:val="24"/>
              </w:rPr>
              <w:t>Business Manager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4EAADD" w14:textId="507F9BA5" w:rsidR="00E431CA" w:rsidRPr="00D92238" w:rsidRDefault="00E431CA" w:rsidP="00E431CA">
            <w:pPr>
              <w:rPr>
                <w:rFonts w:cstheme="majorHAnsi"/>
                <w:szCs w:val="24"/>
              </w:rPr>
            </w:pPr>
            <w:r>
              <w:rPr>
                <w:rFonts w:cstheme="majorHAnsi"/>
                <w:szCs w:val="24"/>
              </w:rPr>
              <w:t>Liz McLeod</w:t>
            </w:r>
          </w:p>
        </w:tc>
      </w:tr>
      <w:tr w:rsidR="00E431CA" w:rsidRPr="00D92238" w14:paraId="17C34B86" w14:textId="77777777" w:rsidTr="008416C1">
        <w:trPr>
          <w:trHeight w:val="323"/>
        </w:trPr>
        <w:tc>
          <w:tcPr>
            <w:tcW w:w="28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E088738" w14:textId="66576C01" w:rsidR="00E431CA" w:rsidRPr="00D92238" w:rsidRDefault="00E431CA" w:rsidP="00E431CA">
            <w:pPr>
              <w:jc w:val="both"/>
              <w:rPr>
                <w:rFonts w:cstheme="majorHAnsi"/>
                <w:szCs w:val="24"/>
              </w:rPr>
            </w:pPr>
            <w:r w:rsidRPr="00D92238">
              <w:rPr>
                <w:rFonts w:cstheme="majorHAnsi"/>
                <w:szCs w:val="24"/>
              </w:rPr>
              <w:t>ICT Systems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AEE486" w14:textId="5AADEFE9" w:rsidR="00E431CA" w:rsidRPr="00D92238" w:rsidRDefault="00E431CA" w:rsidP="00E431CA">
            <w:pPr>
              <w:jc w:val="both"/>
              <w:rPr>
                <w:rFonts w:cstheme="majorHAnsi"/>
                <w:szCs w:val="24"/>
              </w:rPr>
            </w:pPr>
            <w:r w:rsidRPr="00D92238">
              <w:rPr>
                <w:rFonts w:cstheme="majorHAnsi"/>
                <w:szCs w:val="24"/>
              </w:rPr>
              <w:t>ICT Systems Administrator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B81A5D2" w14:textId="5DD99E3A" w:rsidR="00E431CA" w:rsidRPr="00D92238" w:rsidRDefault="00E431CA" w:rsidP="00E431CA">
            <w:pPr>
              <w:jc w:val="both"/>
              <w:rPr>
                <w:rFonts w:cstheme="majorHAnsi"/>
                <w:szCs w:val="24"/>
              </w:rPr>
            </w:pPr>
            <w:r w:rsidRPr="00D92238">
              <w:rPr>
                <w:rFonts w:cstheme="majorHAnsi"/>
                <w:color w:val="000000" w:themeColor="text1"/>
                <w:szCs w:val="24"/>
              </w:rPr>
              <w:t>Erika Swaneveld</w:t>
            </w:r>
          </w:p>
        </w:tc>
      </w:tr>
      <w:tr w:rsidR="00E431CA" w:rsidRPr="00D92238" w14:paraId="6AEC92EC" w14:textId="77777777" w:rsidTr="008416C1">
        <w:trPr>
          <w:trHeight w:val="323"/>
        </w:trPr>
        <w:tc>
          <w:tcPr>
            <w:tcW w:w="28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0989C13" w14:textId="50DC1951" w:rsidR="00E431CA" w:rsidRPr="00D92238" w:rsidRDefault="00E431CA" w:rsidP="00E431CA">
            <w:pPr>
              <w:jc w:val="both"/>
              <w:rPr>
                <w:rFonts w:cstheme="majorHAnsi"/>
                <w:szCs w:val="24"/>
              </w:rPr>
            </w:pPr>
            <w:r w:rsidRPr="00D92238">
              <w:rPr>
                <w:rFonts w:cstheme="majorHAnsi"/>
                <w:szCs w:val="24"/>
              </w:rPr>
              <w:t>BUS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078593" w14:textId="26C41C15" w:rsidR="00E431CA" w:rsidRPr="00D92238" w:rsidRDefault="00E431CA" w:rsidP="00E431CA">
            <w:pPr>
              <w:jc w:val="both"/>
              <w:rPr>
                <w:rFonts w:cstheme="majorHAnsi"/>
                <w:szCs w:val="24"/>
              </w:rPr>
            </w:pPr>
            <w:r w:rsidRPr="00D92238">
              <w:rPr>
                <w:rFonts w:cstheme="majorHAnsi"/>
                <w:szCs w:val="24"/>
              </w:rPr>
              <w:t>Bus Co-Ordinator</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9C3D68" w14:textId="4C761B6F" w:rsidR="00E431CA" w:rsidRPr="00D92238" w:rsidRDefault="00E431CA" w:rsidP="00E431CA">
            <w:pPr>
              <w:jc w:val="both"/>
              <w:rPr>
                <w:rFonts w:cstheme="majorHAnsi"/>
                <w:szCs w:val="24"/>
              </w:rPr>
            </w:pPr>
            <w:r w:rsidRPr="00D92238">
              <w:rPr>
                <w:rFonts w:cstheme="majorHAnsi"/>
                <w:szCs w:val="24"/>
              </w:rPr>
              <w:t>Liz McLeod</w:t>
            </w:r>
          </w:p>
        </w:tc>
      </w:tr>
      <w:tr w:rsidR="00E431CA" w:rsidRPr="00D92238" w14:paraId="3C36E807" w14:textId="77777777" w:rsidTr="008416C1">
        <w:trPr>
          <w:trHeight w:val="323"/>
        </w:trPr>
        <w:tc>
          <w:tcPr>
            <w:tcW w:w="28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DC8C7B8" w14:textId="19425525" w:rsidR="00E431CA" w:rsidRPr="00D92238" w:rsidRDefault="00E431CA" w:rsidP="00E431CA">
            <w:pPr>
              <w:jc w:val="both"/>
              <w:rPr>
                <w:rFonts w:cstheme="majorHAnsi"/>
                <w:szCs w:val="24"/>
              </w:rPr>
            </w:pPr>
            <w:r w:rsidRPr="00D92238">
              <w:rPr>
                <w:rFonts w:cstheme="majorHAnsi"/>
                <w:szCs w:val="24"/>
              </w:rPr>
              <w:t>Site and Facilities</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6F31B" w14:textId="20C91A3A" w:rsidR="00E431CA" w:rsidRPr="00D92238" w:rsidRDefault="00E431CA" w:rsidP="00E431CA">
            <w:pPr>
              <w:jc w:val="both"/>
              <w:rPr>
                <w:rFonts w:cstheme="majorHAnsi"/>
                <w:szCs w:val="24"/>
              </w:rPr>
            </w:pPr>
            <w:r w:rsidRPr="00D92238">
              <w:rPr>
                <w:rFonts w:cstheme="majorHAnsi"/>
                <w:szCs w:val="24"/>
              </w:rPr>
              <w:t>Groundsman</w:t>
            </w:r>
          </w:p>
        </w:tc>
        <w:tc>
          <w:tcPr>
            <w:tcW w:w="25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93018" w14:textId="5DFFD5DF" w:rsidR="00E431CA" w:rsidRPr="00D92238" w:rsidRDefault="00E431CA" w:rsidP="00E431CA">
            <w:pPr>
              <w:jc w:val="both"/>
              <w:rPr>
                <w:rFonts w:cstheme="majorHAnsi"/>
                <w:szCs w:val="24"/>
              </w:rPr>
            </w:pPr>
            <w:r w:rsidRPr="00D92238">
              <w:rPr>
                <w:rFonts w:cstheme="majorHAnsi"/>
                <w:szCs w:val="24"/>
              </w:rPr>
              <w:t>Michael Coates</w:t>
            </w:r>
          </w:p>
        </w:tc>
      </w:tr>
    </w:tbl>
    <w:p w14:paraId="2002DBCD" w14:textId="77777777" w:rsidR="0049289E" w:rsidRPr="00D92238" w:rsidRDefault="0049289E" w:rsidP="00C92693">
      <w:pPr>
        <w:jc w:val="both"/>
        <w:rPr>
          <w:rFonts w:cstheme="majorHAnsi"/>
        </w:rPr>
      </w:pPr>
    </w:p>
    <w:p w14:paraId="46DADE85" w14:textId="51E75A7A" w:rsidR="0049289E" w:rsidRPr="00246011" w:rsidRDefault="0049289E" w:rsidP="001B4EB5">
      <w:pPr>
        <w:pStyle w:val="Heading1"/>
      </w:pPr>
      <w:r w:rsidRPr="00246011">
        <w:br w:type="page"/>
      </w:r>
    </w:p>
    <w:p w14:paraId="274E4A96" w14:textId="6D00642F" w:rsidR="00B2791A" w:rsidRPr="00246011" w:rsidRDefault="00B2791A" w:rsidP="001B4EB5">
      <w:pPr>
        <w:pStyle w:val="Heading1"/>
      </w:pPr>
      <w:bookmarkStart w:id="32" w:name="_Toc51934836"/>
      <w:r w:rsidRPr="00246011">
        <w:lastRenderedPageBreak/>
        <w:t>SCHOOL READINESS</w:t>
      </w:r>
      <w:bookmarkEnd w:id="32"/>
    </w:p>
    <w:p w14:paraId="558C8EB3" w14:textId="7EA82315" w:rsidR="00F51465" w:rsidRPr="00D92238" w:rsidRDefault="00F51465" w:rsidP="00C92693">
      <w:pPr>
        <w:shd w:val="clear" w:color="auto" w:fill="FFFFFF"/>
        <w:spacing w:after="120" w:line="240" w:lineRule="auto"/>
        <w:jc w:val="both"/>
        <w:rPr>
          <w:rFonts w:cstheme="majorHAnsi"/>
        </w:rPr>
      </w:pPr>
      <w:r w:rsidRPr="00D92238">
        <w:rPr>
          <w:rFonts w:cstheme="majorHAnsi"/>
          <w:b/>
          <w:bCs/>
          <w:noProof/>
          <w:sz w:val="40"/>
          <w:szCs w:val="40"/>
          <w:lang w:eastAsia="en-AU"/>
        </w:rPr>
        <mc:AlternateContent>
          <mc:Choice Requires="wps">
            <w:drawing>
              <wp:anchor distT="0" distB="0" distL="114300" distR="114300" simplePos="0" relativeHeight="251494400" behindDoc="0" locked="0" layoutInCell="1" allowOverlap="1" wp14:anchorId="554512A0" wp14:editId="4409667E">
                <wp:simplePos x="0" y="0"/>
                <wp:positionH relativeFrom="margin">
                  <wp:align>left</wp:align>
                </wp:positionH>
                <wp:positionV relativeFrom="paragraph">
                  <wp:posOffset>36830</wp:posOffset>
                </wp:positionV>
                <wp:extent cx="5657850" cy="0"/>
                <wp:effectExtent l="0" t="0" r="0" b="0"/>
                <wp:wrapNone/>
                <wp:docPr id="138" name="Straight Connector 138"/>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90D87A" id="Straight Connector 138" o:spid="_x0000_s1026" style="position:absolute;flip:y;z-index:2514944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2.9pt" to="445.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" strokecolor="#5b9bd5 [3204]" strokeweight="1.5pt">
                <v:stroke joinstyle="miter"/>
                <w10:wrap anchorx="margin"/>
              </v:line>
            </w:pict>
          </mc:Fallback>
        </mc:AlternateContent>
      </w:r>
    </w:p>
    <w:p w14:paraId="45351ED6" w14:textId="5BF5C58A" w:rsidR="00F6392A" w:rsidRPr="00D92238" w:rsidRDefault="00F6392A" w:rsidP="00C92693">
      <w:pPr>
        <w:shd w:val="clear" w:color="auto" w:fill="FFFFFF"/>
        <w:spacing w:after="120" w:line="240" w:lineRule="auto"/>
        <w:jc w:val="both"/>
        <w:rPr>
          <w:rFonts w:cstheme="majorHAnsi"/>
        </w:rPr>
      </w:pPr>
      <w:r w:rsidRPr="00D92238">
        <w:rPr>
          <w:rFonts w:cstheme="majorHAnsi"/>
        </w:rPr>
        <w:t xml:space="preserve">Many parents struggle to know when the right time </w:t>
      </w:r>
      <w:r w:rsidR="00652905" w:rsidRPr="00D92238">
        <w:rPr>
          <w:rFonts w:cstheme="majorHAnsi"/>
        </w:rPr>
        <w:t xml:space="preserve">is </w:t>
      </w:r>
      <w:r w:rsidRPr="00D92238">
        <w:rPr>
          <w:rFonts w:cstheme="majorHAnsi"/>
        </w:rPr>
        <w:t>to send their child off to school or preschool, and when it is better to keep them back for another year.</w:t>
      </w:r>
    </w:p>
    <w:p w14:paraId="21ECE238" w14:textId="32F076C2" w:rsidR="00F6392A" w:rsidRPr="00D92238" w:rsidRDefault="00C21BBD" w:rsidP="00C92693">
      <w:pPr>
        <w:shd w:val="clear" w:color="auto" w:fill="FFFFFF"/>
        <w:spacing w:after="120" w:line="240" w:lineRule="auto"/>
        <w:jc w:val="both"/>
        <w:rPr>
          <w:rFonts w:cstheme="majorHAnsi"/>
        </w:rPr>
      </w:pPr>
      <w:r>
        <w:rPr>
          <w:rFonts w:cstheme="majorHAnsi"/>
        </w:rPr>
        <w:t>Until the age of seven</w:t>
      </w:r>
      <w:r w:rsidR="00F6392A" w:rsidRPr="00D92238">
        <w:rPr>
          <w:rFonts w:cstheme="majorHAnsi"/>
        </w:rPr>
        <w:t>, children continue to have wide variations in their development. There is no one quality or skill that children need to do well in school, but a combination of things contributes to success. These include</w:t>
      </w:r>
    </w:p>
    <w:p w14:paraId="17AF3618" w14:textId="4E9D938B" w:rsidR="00F6392A" w:rsidRPr="00D92238" w:rsidRDefault="00C21BBD" w:rsidP="000727B7">
      <w:pPr>
        <w:pStyle w:val="ListParagraph"/>
        <w:numPr>
          <w:ilvl w:val="0"/>
          <w:numId w:val="17"/>
        </w:numPr>
        <w:shd w:val="clear" w:color="auto" w:fill="FFFFFF"/>
        <w:spacing w:after="120" w:line="240" w:lineRule="auto"/>
        <w:jc w:val="both"/>
        <w:rPr>
          <w:rFonts w:cstheme="majorHAnsi"/>
        </w:rPr>
      </w:pPr>
      <w:r>
        <w:rPr>
          <w:rFonts w:cstheme="majorHAnsi"/>
        </w:rPr>
        <w:t>G</w:t>
      </w:r>
      <w:r w:rsidR="00F6392A" w:rsidRPr="00D92238">
        <w:rPr>
          <w:rFonts w:cstheme="majorHAnsi"/>
        </w:rPr>
        <w:t>oo</w:t>
      </w:r>
      <w:r>
        <w:rPr>
          <w:rFonts w:cstheme="majorHAnsi"/>
        </w:rPr>
        <w:t>d health and physical wellbeing</w:t>
      </w:r>
    </w:p>
    <w:p w14:paraId="37BAEF97" w14:textId="181CD7DA" w:rsidR="00F6392A" w:rsidRPr="00D92238" w:rsidRDefault="00C21BBD" w:rsidP="000727B7">
      <w:pPr>
        <w:pStyle w:val="ListParagraph"/>
        <w:numPr>
          <w:ilvl w:val="0"/>
          <w:numId w:val="17"/>
        </w:numPr>
        <w:shd w:val="clear" w:color="auto" w:fill="FFFFFF"/>
        <w:spacing w:after="120" w:line="240" w:lineRule="auto"/>
        <w:jc w:val="both"/>
        <w:rPr>
          <w:rFonts w:cstheme="majorHAnsi"/>
        </w:rPr>
      </w:pPr>
      <w:r>
        <w:rPr>
          <w:rFonts w:cstheme="majorHAnsi"/>
        </w:rPr>
        <w:t>Social and emotional maturity</w:t>
      </w:r>
    </w:p>
    <w:p w14:paraId="19864887" w14:textId="2B27E6EE" w:rsidR="00F6392A" w:rsidRPr="00D92238" w:rsidRDefault="00C21BBD" w:rsidP="000727B7">
      <w:pPr>
        <w:pStyle w:val="ListParagraph"/>
        <w:numPr>
          <w:ilvl w:val="0"/>
          <w:numId w:val="17"/>
        </w:numPr>
        <w:shd w:val="clear" w:color="auto" w:fill="FFFFFF"/>
        <w:spacing w:after="120" w:line="240" w:lineRule="auto"/>
        <w:jc w:val="both"/>
        <w:rPr>
          <w:rFonts w:cstheme="majorHAnsi"/>
        </w:rPr>
      </w:pPr>
      <w:r>
        <w:rPr>
          <w:rFonts w:cstheme="majorHAnsi"/>
        </w:rPr>
        <w:t>Language skills</w:t>
      </w:r>
    </w:p>
    <w:p w14:paraId="4F992042" w14:textId="66BF7C22" w:rsidR="00F6392A" w:rsidRPr="00D92238" w:rsidRDefault="00C21BBD" w:rsidP="000727B7">
      <w:pPr>
        <w:pStyle w:val="ListParagraph"/>
        <w:numPr>
          <w:ilvl w:val="0"/>
          <w:numId w:val="17"/>
        </w:numPr>
        <w:shd w:val="clear" w:color="auto" w:fill="FFFFFF"/>
        <w:spacing w:after="120" w:line="240" w:lineRule="auto"/>
        <w:jc w:val="both"/>
        <w:rPr>
          <w:rFonts w:cstheme="majorHAnsi"/>
        </w:rPr>
      </w:pPr>
      <w:r>
        <w:rPr>
          <w:rFonts w:cstheme="majorHAnsi"/>
        </w:rPr>
        <w:t>A</w:t>
      </w:r>
      <w:r w:rsidR="00F6392A" w:rsidRPr="00D92238">
        <w:rPr>
          <w:rFonts w:cstheme="majorHAnsi"/>
        </w:rPr>
        <w:t>n ability to solve problems and think creatively and</w:t>
      </w:r>
    </w:p>
    <w:p w14:paraId="40A43216" w14:textId="04E8007D" w:rsidR="00F6392A" w:rsidRPr="00D92238" w:rsidRDefault="00C21BBD" w:rsidP="000727B7">
      <w:pPr>
        <w:pStyle w:val="ListParagraph"/>
        <w:numPr>
          <w:ilvl w:val="0"/>
          <w:numId w:val="17"/>
        </w:numPr>
        <w:shd w:val="clear" w:color="auto" w:fill="FFFFFF"/>
        <w:spacing w:after="120" w:line="240" w:lineRule="auto"/>
        <w:jc w:val="both"/>
        <w:rPr>
          <w:rFonts w:cstheme="majorHAnsi"/>
        </w:rPr>
      </w:pPr>
      <w:r>
        <w:rPr>
          <w:rFonts w:cstheme="majorHAnsi"/>
        </w:rPr>
        <w:t>G</w:t>
      </w:r>
      <w:r w:rsidR="00F6392A" w:rsidRPr="00D92238">
        <w:rPr>
          <w:rFonts w:cstheme="majorHAnsi"/>
        </w:rPr>
        <w:t>eneral knowledge</w:t>
      </w:r>
      <w:r w:rsidR="00E0464A" w:rsidRPr="00D92238">
        <w:rPr>
          <w:rFonts w:cstheme="majorHAnsi"/>
        </w:rPr>
        <w:t xml:space="preserve"> and awareness of their</w:t>
      </w:r>
      <w:r w:rsidR="00F6392A" w:rsidRPr="00D92238">
        <w:rPr>
          <w:rFonts w:cstheme="majorHAnsi"/>
        </w:rPr>
        <w:t xml:space="preserve"> world.</w:t>
      </w:r>
    </w:p>
    <w:p w14:paraId="1D2C9240" w14:textId="6226CBA9" w:rsidR="00F6392A" w:rsidRPr="00D92238" w:rsidRDefault="00F6392A" w:rsidP="00C92693">
      <w:pPr>
        <w:shd w:val="clear" w:color="auto" w:fill="FFFFFF"/>
        <w:spacing w:after="120" w:line="240" w:lineRule="auto"/>
        <w:jc w:val="both"/>
        <w:rPr>
          <w:rFonts w:cstheme="majorHAnsi"/>
        </w:rPr>
      </w:pPr>
      <w:r w:rsidRPr="00D92238">
        <w:rPr>
          <w:rFonts w:cstheme="majorHAnsi"/>
        </w:rPr>
        <w:t xml:space="preserve">What we </w:t>
      </w:r>
      <w:r w:rsidR="00652905" w:rsidRPr="00D92238">
        <w:rPr>
          <w:rFonts w:cstheme="majorHAnsi"/>
        </w:rPr>
        <w:t>must</w:t>
      </w:r>
      <w:r w:rsidRPr="00D92238">
        <w:rPr>
          <w:rFonts w:cstheme="majorHAnsi"/>
        </w:rPr>
        <w:t xml:space="preserve"> remember is that every child is an individual - each d</w:t>
      </w:r>
      <w:r w:rsidR="007612E6" w:rsidRPr="00D92238">
        <w:rPr>
          <w:rFonts w:cstheme="majorHAnsi"/>
        </w:rPr>
        <w:t xml:space="preserve">evelops at a different rate, with </w:t>
      </w:r>
      <w:r w:rsidRPr="00D92238">
        <w:rPr>
          <w:rFonts w:cstheme="majorHAnsi"/>
        </w:rPr>
        <w:t xml:space="preserve">some children </w:t>
      </w:r>
      <w:r w:rsidR="007612E6" w:rsidRPr="00D92238">
        <w:rPr>
          <w:rFonts w:cstheme="majorHAnsi"/>
        </w:rPr>
        <w:t xml:space="preserve">being </w:t>
      </w:r>
      <w:r w:rsidRPr="00D92238">
        <w:rPr>
          <w:rFonts w:cstheme="majorHAnsi"/>
        </w:rPr>
        <w:t>stronger in some areas than others.</w:t>
      </w:r>
    </w:p>
    <w:p w14:paraId="37043F24" w14:textId="56A2B53B" w:rsidR="007612E6" w:rsidRPr="00D92238" w:rsidRDefault="007612E6" w:rsidP="00C92693">
      <w:pPr>
        <w:shd w:val="clear" w:color="auto" w:fill="FFFFFF"/>
        <w:spacing w:after="120" w:line="240" w:lineRule="auto"/>
        <w:jc w:val="both"/>
        <w:rPr>
          <w:rFonts w:cstheme="majorHAnsi"/>
        </w:rPr>
      </w:pPr>
      <w:r w:rsidRPr="00D92238">
        <w:rPr>
          <w:rFonts w:cstheme="majorHAnsi"/>
        </w:rPr>
        <w:t xml:space="preserve">At Alvie </w:t>
      </w:r>
      <w:r w:rsidR="008D7523">
        <w:rPr>
          <w:rFonts w:cstheme="majorHAnsi"/>
        </w:rPr>
        <w:t>Primary</w:t>
      </w:r>
      <w:r w:rsidRPr="00D92238">
        <w:rPr>
          <w:rFonts w:cstheme="majorHAnsi"/>
        </w:rPr>
        <w:t xml:space="preserve"> School, we expect children to start school with </w:t>
      </w:r>
      <w:r w:rsidR="008416C1">
        <w:rPr>
          <w:rFonts w:cstheme="majorHAnsi"/>
        </w:rPr>
        <w:t xml:space="preserve">the </w:t>
      </w:r>
      <w:r w:rsidR="00652905" w:rsidRPr="00D92238">
        <w:rPr>
          <w:rFonts w:cstheme="majorHAnsi"/>
        </w:rPr>
        <w:t>majority</w:t>
      </w:r>
      <w:r w:rsidR="009962ED">
        <w:rPr>
          <w:rFonts w:cstheme="majorHAnsi"/>
        </w:rPr>
        <w:t xml:space="preserve"> of these</w:t>
      </w:r>
      <w:r w:rsidRPr="00D92238">
        <w:rPr>
          <w:rFonts w:cstheme="majorHAnsi"/>
        </w:rPr>
        <w:t>:</w:t>
      </w:r>
    </w:p>
    <w:p w14:paraId="7A0827FC" w14:textId="427D4B00" w:rsidR="00F6392A" w:rsidRPr="00D92238" w:rsidRDefault="009962ED" w:rsidP="000727B7">
      <w:pPr>
        <w:pStyle w:val="ListParagraph"/>
        <w:numPr>
          <w:ilvl w:val="0"/>
          <w:numId w:val="18"/>
        </w:numPr>
        <w:shd w:val="clear" w:color="auto" w:fill="FFFFFF"/>
        <w:spacing w:after="120" w:line="240" w:lineRule="auto"/>
        <w:jc w:val="both"/>
        <w:rPr>
          <w:rFonts w:cstheme="majorHAnsi"/>
        </w:rPr>
      </w:pPr>
      <w:r>
        <w:rPr>
          <w:rFonts w:cstheme="majorHAnsi"/>
        </w:rPr>
        <w:t>Action has been taken for identified v</w:t>
      </w:r>
      <w:r w:rsidR="00F6392A" w:rsidRPr="00D92238">
        <w:rPr>
          <w:rFonts w:cstheme="majorHAnsi"/>
        </w:rPr>
        <w:t>ision, hearing and dental problems</w:t>
      </w:r>
      <w:r>
        <w:rPr>
          <w:rFonts w:cstheme="majorHAnsi"/>
        </w:rPr>
        <w:t>.</w:t>
      </w:r>
    </w:p>
    <w:p w14:paraId="25F2F8CB" w14:textId="44456FAB"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K</w:t>
      </w:r>
      <w:r w:rsidR="00F6392A" w:rsidRPr="00D92238">
        <w:rPr>
          <w:rFonts w:cstheme="majorHAnsi"/>
        </w:rPr>
        <w:t>nows their name and has a basic awareness of self, family and community.</w:t>
      </w:r>
    </w:p>
    <w:p w14:paraId="15F40ED9" w14:textId="4C7E25B2"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C</w:t>
      </w:r>
      <w:r w:rsidR="00F6392A" w:rsidRPr="00D92238">
        <w:rPr>
          <w:rFonts w:cstheme="majorHAnsi"/>
        </w:rPr>
        <w:t>an follow basic rules and routines.</w:t>
      </w:r>
    </w:p>
    <w:p w14:paraId="0D358519" w14:textId="1DC27DC3"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Has a basic understanding of hygiene and is able to use the toilet and wash their hands.</w:t>
      </w:r>
    </w:p>
    <w:p w14:paraId="53D44701" w14:textId="2C7CCD3D"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Able or learning to tie shoes, d</w:t>
      </w:r>
      <w:r w:rsidR="00F6392A" w:rsidRPr="00D92238">
        <w:rPr>
          <w:rFonts w:cstheme="majorHAnsi"/>
        </w:rPr>
        <w:t>o up buttons,</w:t>
      </w:r>
      <w:r w:rsidRPr="00D92238">
        <w:rPr>
          <w:rFonts w:cstheme="majorHAnsi"/>
        </w:rPr>
        <w:t xml:space="preserve"> zips, etc.</w:t>
      </w:r>
    </w:p>
    <w:p w14:paraId="11B4E103" w14:textId="56C7D713"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Able to Eat unassisted.</w:t>
      </w:r>
    </w:p>
    <w:p w14:paraId="6328E164" w14:textId="71457AB3" w:rsidR="00F6392A"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Able to follow clear in instructions such as p</w:t>
      </w:r>
      <w:r w:rsidR="00F6392A" w:rsidRPr="00D92238">
        <w:rPr>
          <w:rFonts w:cstheme="majorHAnsi"/>
        </w:rPr>
        <w:t xml:space="preserve">ut toys </w:t>
      </w:r>
      <w:r w:rsidRPr="00D92238">
        <w:rPr>
          <w:rFonts w:cstheme="majorHAnsi"/>
        </w:rPr>
        <w:t>away when asked.</w:t>
      </w:r>
    </w:p>
    <w:p w14:paraId="11812712" w14:textId="7594D57E" w:rsidR="007612E6" w:rsidRPr="00D92238" w:rsidRDefault="007612E6" w:rsidP="000727B7">
      <w:pPr>
        <w:pStyle w:val="ListParagraph"/>
        <w:numPr>
          <w:ilvl w:val="0"/>
          <w:numId w:val="18"/>
        </w:numPr>
        <w:shd w:val="clear" w:color="auto" w:fill="FFFFFF"/>
        <w:spacing w:after="120" w:line="240" w:lineRule="auto"/>
        <w:jc w:val="both"/>
        <w:rPr>
          <w:rFonts w:cstheme="majorHAnsi"/>
        </w:rPr>
      </w:pPr>
      <w:r w:rsidRPr="00D92238">
        <w:rPr>
          <w:rFonts w:cstheme="majorHAnsi"/>
        </w:rPr>
        <w:t xml:space="preserve">Developing </w:t>
      </w:r>
      <w:r w:rsidR="008416C1">
        <w:rPr>
          <w:rFonts w:cstheme="majorHAnsi"/>
        </w:rPr>
        <w:t xml:space="preserve">their </w:t>
      </w:r>
      <w:r w:rsidRPr="00D92238">
        <w:rPr>
          <w:rFonts w:cstheme="majorHAnsi"/>
        </w:rPr>
        <w:t>gross and fine motor skills.</w:t>
      </w:r>
    </w:p>
    <w:p w14:paraId="12C864AD" w14:textId="77777777" w:rsidR="00D166EF" w:rsidRPr="00D92238" w:rsidRDefault="00D166EF" w:rsidP="00246011">
      <w:pPr>
        <w:pStyle w:val="Heading2"/>
      </w:pPr>
    </w:p>
    <w:p w14:paraId="7B4D9574" w14:textId="13FAACEB" w:rsidR="00F6392A" w:rsidRPr="00D92238" w:rsidRDefault="0041010E" w:rsidP="00246011">
      <w:pPr>
        <w:pStyle w:val="Heading2"/>
      </w:pPr>
      <w:bookmarkStart w:id="33" w:name="_Toc51934837"/>
      <w:r w:rsidRPr="00D92238">
        <w:t>IMMUNISATION</w:t>
      </w:r>
      <w:bookmarkEnd w:id="33"/>
    </w:p>
    <w:p w14:paraId="3A767EC9" w14:textId="73B6E415" w:rsidR="00F6392A" w:rsidRPr="00D92238" w:rsidRDefault="00F6392A" w:rsidP="00C92693">
      <w:pPr>
        <w:shd w:val="clear" w:color="auto" w:fill="FFFFFF"/>
        <w:spacing w:after="120" w:line="240" w:lineRule="auto"/>
        <w:jc w:val="both"/>
        <w:rPr>
          <w:rFonts w:cstheme="majorHAnsi"/>
        </w:rPr>
      </w:pPr>
      <w:r w:rsidRPr="00D92238">
        <w:rPr>
          <w:rFonts w:cstheme="majorHAnsi"/>
        </w:rPr>
        <w:t xml:space="preserve">By law, your child must have an immunisation status certificate to enrol in primary school. The certificate is a statement showing which immunisations your child has received prior to starting school. </w:t>
      </w:r>
    </w:p>
    <w:p w14:paraId="16741C50" w14:textId="77777777" w:rsidR="00896403" w:rsidRDefault="009962ED" w:rsidP="00896403">
      <w:pPr>
        <w:shd w:val="clear" w:color="auto" w:fill="FFFFFF"/>
        <w:spacing w:after="120" w:line="240" w:lineRule="auto"/>
        <w:jc w:val="both"/>
        <w:rPr>
          <w:rFonts w:cstheme="majorHAnsi"/>
          <w:szCs w:val="24"/>
        </w:rPr>
      </w:pPr>
      <w:r>
        <w:rPr>
          <w:rFonts w:cstheme="majorHAnsi"/>
        </w:rPr>
        <w:t>The School Entry Immunisation Status Certificate (SEISC) is the</w:t>
      </w:r>
      <w:r w:rsidR="00F6392A" w:rsidRPr="00D92238">
        <w:rPr>
          <w:rFonts w:cstheme="majorHAnsi"/>
        </w:rPr>
        <w:t xml:space="preserve"> Australian Childhood Immunisation Register (ACIR) Child History Statement</w:t>
      </w:r>
      <w:r w:rsidR="00BE1CD4">
        <w:rPr>
          <w:rFonts w:cstheme="majorHAnsi"/>
        </w:rPr>
        <w:t xml:space="preserve">, </w:t>
      </w:r>
      <w:r>
        <w:rPr>
          <w:rFonts w:cstheme="majorHAnsi"/>
        </w:rPr>
        <w:t xml:space="preserve">issued </w:t>
      </w:r>
      <w:r w:rsidR="00F6392A" w:rsidRPr="00D92238">
        <w:rPr>
          <w:rFonts w:cstheme="majorHAnsi"/>
        </w:rPr>
        <w:t xml:space="preserve">when your child turns five, however you can request a statement from ACIR </w:t>
      </w:r>
      <w:r>
        <w:rPr>
          <w:rFonts w:cstheme="majorHAnsi"/>
        </w:rPr>
        <w:t xml:space="preserve">or from </w:t>
      </w:r>
      <w:proofErr w:type="spellStart"/>
      <w:r>
        <w:rPr>
          <w:rFonts w:cstheme="majorHAnsi"/>
        </w:rPr>
        <w:t>myGov</w:t>
      </w:r>
      <w:proofErr w:type="spellEnd"/>
      <w:r>
        <w:rPr>
          <w:rFonts w:cstheme="majorHAnsi"/>
        </w:rPr>
        <w:t xml:space="preserve"> online, </w:t>
      </w:r>
      <w:r w:rsidR="00F6392A" w:rsidRPr="00D92238">
        <w:rPr>
          <w:rFonts w:cstheme="majorHAnsi"/>
        </w:rPr>
        <w:t xml:space="preserve">at any time. </w:t>
      </w:r>
      <w:r w:rsidR="00896403" w:rsidRPr="00896403">
        <w:rPr>
          <w:rFonts w:cstheme="majorHAnsi"/>
          <w:szCs w:val="24"/>
        </w:rPr>
        <w:t xml:space="preserve">The school keeps these records on file to assist quick identification of unimmunised children. </w:t>
      </w:r>
    </w:p>
    <w:p w14:paraId="754FF885" w14:textId="3F0C1DA6" w:rsidR="00F6392A" w:rsidRPr="00D92238" w:rsidRDefault="00896403" w:rsidP="00C92693">
      <w:pPr>
        <w:shd w:val="clear" w:color="auto" w:fill="FFFFFF"/>
        <w:spacing w:after="120" w:line="240" w:lineRule="auto"/>
        <w:jc w:val="both"/>
        <w:rPr>
          <w:rFonts w:cstheme="majorHAnsi"/>
        </w:rPr>
      </w:pPr>
      <w:r w:rsidRPr="00896403">
        <w:rPr>
          <w:rFonts w:cstheme="majorHAnsi"/>
          <w:szCs w:val="24"/>
        </w:rPr>
        <w:t>In the event of a disease</w:t>
      </w:r>
      <w:r>
        <w:rPr>
          <w:rFonts w:cstheme="majorHAnsi"/>
          <w:szCs w:val="24"/>
        </w:rPr>
        <w:t xml:space="preserve"> outbreak, unimmunised children, </w:t>
      </w:r>
      <w:r w:rsidRPr="00896403">
        <w:rPr>
          <w:rFonts w:cstheme="majorHAnsi"/>
          <w:szCs w:val="24"/>
        </w:rPr>
        <w:t>can be quickly</w:t>
      </w:r>
      <w:r>
        <w:rPr>
          <w:rFonts w:cstheme="majorHAnsi"/>
          <w:szCs w:val="24"/>
        </w:rPr>
        <w:t xml:space="preserve"> </w:t>
      </w:r>
      <w:r w:rsidRPr="00896403">
        <w:rPr>
          <w:rFonts w:cstheme="majorHAnsi"/>
          <w:szCs w:val="24"/>
        </w:rPr>
        <w:t>identified and excluded from school until</w:t>
      </w:r>
      <w:r>
        <w:rPr>
          <w:rFonts w:cstheme="majorHAnsi"/>
          <w:szCs w:val="24"/>
        </w:rPr>
        <w:t xml:space="preserve"> </w:t>
      </w:r>
      <w:r w:rsidRPr="00896403">
        <w:rPr>
          <w:rFonts w:cstheme="majorHAnsi"/>
          <w:szCs w:val="24"/>
        </w:rPr>
        <w:t>the risk of infection has passed.</w:t>
      </w:r>
      <w:r>
        <w:rPr>
          <w:rFonts w:cstheme="majorHAnsi"/>
          <w:szCs w:val="24"/>
        </w:rPr>
        <w:t xml:space="preserve"> </w:t>
      </w:r>
      <w:r w:rsidR="00F6392A" w:rsidRPr="00D92238">
        <w:rPr>
          <w:rFonts w:cstheme="majorHAnsi"/>
        </w:rPr>
        <w:t>If your child’s immunisation status is unknown, then y</w:t>
      </w:r>
      <w:r>
        <w:rPr>
          <w:rFonts w:cstheme="majorHAnsi"/>
        </w:rPr>
        <w:t>our child may be excluded as a precautionary measure.</w:t>
      </w:r>
    </w:p>
    <w:p w14:paraId="416ECA5D" w14:textId="1AF540E1" w:rsidR="00D57A70" w:rsidRPr="00D92238" w:rsidRDefault="00F6392A" w:rsidP="00C92693">
      <w:pPr>
        <w:shd w:val="clear" w:color="auto" w:fill="FFFFFF"/>
        <w:spacing w:after="120" w:line="240" w:lineRule="auto"/>
        <w:jc w:val="both"/>
        <w:rPr>
          <w:rFonts w:cstheme="majorHAnsi"/>
        </w:rPr>
      </w:pPr>
      <w:r w:rsidRPr="00D92238">
        <w:rPr>
          <w:rFonts w:cstheme="majorHAnsi"/>
        </w:rPr>
        <w:t>Enrolling in primary school is a good time to ensure your child’s immunisations are up to date. Children starting school are exposed to large number</w:t>
      </w:r>
      <w:r w:rsidR="00F51465" w:rsidRPr="00D92238">
        <w:rPr>
          <w:rFonts w:cstheme="majorHAnsi"/>
        </w:rPr>
        <w:t>s</w:t>
      </w:r>
      <w:r w:rsidRPr="00D92238">
        <w:rPr>
          <w:rFonts w:cstheme="majorHAnsi"/>
        </w:rPr>
        <w:t xml:space="preserve"> of people and to a range of potentially dangerous diseases. Immunisation is a proven and safe way to protect </w:t>
      </w:r>
      <w:r w:rsidRPr="00D92238">
        <w:rPr>
          <w:rFonts w:cstheme="majorHAnsi"/>
          <w:szCs w:val="24"/>
        </w:rPr>
        <w:t>your child against vaccine-preventable diseases that cause serious illness and sometimes death.</w:t>
      </w:r>
      <w:r w:rsidRPr="00D92238">
        <w:rPr>
          <w:rFonts w:cstheme="majorHAnsi"/>
        </w:rPr>
        <w:t xml:space="preserve"> </w:t>
      </w:r>
    </w:p>
    <w:p w14:paraId="6065DAAC" w14:textId="2A6EC196" w:rsidR="00CB4388" w:rsidRPr="00D92238" w:rsidRDefault="00CB4388" w:rsidP="00246011">
      <w:pPr>
        <w:pStyle w:val="Heading2"/>
      </w:pPr>
      <w:bookmarkStart w:id="34" w:name="_Toc51934838"/>
      <w:r w:rsidRPr="00D92238">
        <w:lastRenderedPageBreak/>
        <w:t>TRANSITIONING FOR PREP STUDENTS</w:t>
      </w:r>
      <w:bookmarkEnd w:id="34"/>
      <w:r w:rsidRPr="00D92238">
        <w:t xml:space="preserve"> </w:t>
      </w:r>
    </w:p>
    <w:p w14:paraId="1D5C87F0" w14:textId="5F85AD06" w:rsidR="005B2DE4" w:rsidRPr="00D92238" w:rsidRDefault="00831CDC" w:rsidP="00C92693">
      <w:pPr>
        <w:jc w:val="both"/>
        <w:rPr>
          <w:rFonts w:cstheme="majorHAnsi"/>
        </w:rPr>
      </w:pPr>
      <w:r w:rsidRPr="00D92238">
        <w:rPr>
          <w:rFonts w:cstheme="majorHAnsi"/>
        </w:rPr>
        <w:t xml:space="preserve">Your child’s transition to primary school should be a very positive experience.  At Alvie </w:t>
      </w:r>
      <w:r w:rsidR="008D7523">
        <w:rPr>
          <w:rFonts w:cstheme="majorHAnsi"/>
        </w:rPr>
        <w:t>Primary</w:t>
      </w:r>
      <w:r w:rsidRPr="00D92238">
        <w:rPr>
          <w:rFonts w:cstheme="majorHAnsi"/>
        </w:rPr>
        <w:t xml:space="preserve"> School</w:t>
      </w:r>
      <w:r w:rsidR="00896403">
        <w:rPr>
          <w:rFonts w:cstheme="majorHAnsi"/>
        </w:rPr>
        <w:t>,</w:t>
      </w:r>
      <w:r w:rsidRPr="00D92238">
        <w:rPr>
          <w:rFonts w:cstheme="majorHAnsi"/>
        </w:rPr>
        <w:t xml:space="preserve"> we offer a thorough transition program.  We believe it is e</w:t>
      </w:r>
      <w:r w:rsidR="00896403">
        <w:rPr>
          <w:rFonts w:cstheme="majorHAnsi"/>
        </w:rPr>
        <w:t>ssential that your child engage</w:t>
      </w:r>
      <w:r w:rsidRPr="00D92238">
        <w:rPr>
          <w:rFonts w:cstheme="majorHAnsi"/>
        </w:rPr>
        <w:t xml:space="preserve"> in all parts of their transition process.</w:t>
      </w:r>
      <w:r w:rsidR="003525B2" w:rsidRPr="00D92238">
        <w:rPr>
          <w:rFonts w:cstheme="majorHAnsi"/>
        </w:rPr>
        <w:t xml:space="preserve">  </w:t>
      </w:r>
    </w:p>
    <w:p w14:paraId="1D77D727" w14:textId="568CB956" w:rsidR="005B2DE4" w:rsidRPr="00D92238" w:rsidRDefault="005B2DE4" w:rsidP="00C92693">
      <w:pPr>
        <w:jc w:val="both"/>
        <w:rPr>
          <w:rFonts w:cstheme="majorHAnsi"/>
        </w:rPr>
      </w:pPr>
      <w:r w:rsidRPr="00D92238">
        <w:rPr>
          <w:rFonts w:cstheme="majorHAnsi"/>
        </w:rPr>
        <w:t>In order to make your child’s transition effective we recommend the following:</w:t>
      </w:r>
    </w:p>
    <w:p w14:paraId="420D078C" w14:textId="21CEC266" w:rsidR="00CB4388" w:rsidRPr="00D92238" w:rsidRDefault="005B2DE4" w:rsidP="000727B7">
      <w:pPr>
        <w:pStyle w:val="ListParagraph"/>
        <w:numPr>
          <w:ilvl w:val="0"/>
          <w:numId w:val="19"/>
        </w:numPr>
        <w:jc w:val="both"/>
        <w:rPr>
          <w:rFonts w:cstheme="majorHAnsi"/>
          <w:b/>
          <w:color w:val="2E74B5" w:themeColor="accent1" w:themeShade="BF"/>
          <w:sz w:val="40"/>
        </w:rPr>
      </w:pPr>
      <w:r w:rsidRPr="00D92238">
        <w:rPr>
          <w:rFonts w:cstheme="majorHAnsi"/>
        </w:rPr>
        <w:t xml:space="preserve">Parents and </w:t>
      </w:r>
      <w:r w:rsidR="008416C1">
        <w:rPr>
          <w:rFonts w:cstheme="majorHAnsi"/>
        </w:rPr>
        <w:t>carers</w:t>
      </w:r>
      <w:r w:rsidRPr="00D92238">
        <w:rPr>
          <w:rFonts w:cstheme="majorHAnsi"/>
        </w:rPr>
        <w:t xml:space="preserve"> undertake preparative activities outside the school.</w:t>
      </w:r>
    </w:p>
    <w:p w14:paraId="4F30AE9F" w14:textId="414222A9" w:rsidR="005B2DE4" w:rsidRPr="00D92238" w:rsidRDefault="005B2DE4" w:rsidP="000727B7">
      <w:pPr>
        <w:pStyle w:val="ListParagraph"/>
        <w:numPr>
          <w:ilvl w:val="0"/>
          <w:numId w:val="19"/>
        </w:numPr>
        <w:jc w:val="both"/>
        <w:rPr>
          <w:rFonts w:cstheme="majorHAnsi"/>
          <w:b/>
          <w:color w:val="2E74B5" w:themeColor="accent1" w:themeShade="BF"/>
          <w:sz w:val="40"/>
        </w:rPr>
      </w:pPr>
      <w:r w:rsidRPr="00D92238">
        <w:rPr>
          <w:rFonts w:cstheme="majorHAnsi"/>
        </w:rPr>
        <w:t xml:space="preserve">Parents and </w:t>
      </w:r>
      <w:r w:rsidR="008416C1">
        <w:rPr>
          <w:rFonts w:cstheme="majorHAnsi"/>
        </w:rPr>
        <w:t>carers</w:t>
      </w:r>
      <w:r w:rsidRPr="00D92238">
        <w:rPr>
          <w:rFonts w:cstheme="majorHAnsi"/>
        </w:rPr>
        <w:t xml:space="preserve"> establish a relationship the school Principal and Prep teacher.</w:t>
      </w:r>
    </w:p>
    <w:p w14:paraId="4C34F9D2" w14:textId="0F360B28" w:rsidR="005B2DE4" w:rsidRPr="00D92238" w:rsidRDefault="005B2DE4" w:rsidP="000727B7">
      <w:pPr>
        <w:pStyle w:val="ListParagraph"/>
        <w:numPr>
          <w:ilvl w:val="0"/>
          <w:numId w:val="19"/>
        </w:numPr>
        <w:jc w:val="both"/>
        <w:rPr>
          <w:rFonts w:cstheme="majorHAnsi"/>
          <w:b/>
          <w:color w:val="2E74B5" w:themeColor="accent1" w:themeShade="BF"/>
          <w:sz w:val="40"/>
        </w:rPr>
      </w:pPr>
      <w:r w:rsidRPr="00D92238">
        <w:rPr>
          <w:rFonts w:cstheme="majorHAnsi"/>
        </w:rPr>
        <w:t>Children attend all Prep transition days at the school</w:t>
      </w:r>
      <w:r w:rsidR="008416C1">
        <w:rPr>
          <w:rFonts w:cstheme="majorHAnsi"/>
        </w:rPr>
        <w:t>.</w:t>
      </w:r>
    </w:p>
    <w:p w14:paraId="5F5A5E29" w14:textId="2756AB17" w:rsidR="00D166EF" w:rsidRPr="00D92238" w:rsidRDefault="005B2DE4" w:rsidP="000727B7">
      <w:pPr>
        <w:pStyle w:val="ListParagraph"/>
        <w:numPr>
          <w:ilvl w:val="0"/>
          <w:numId w:val="19"/>
        </w:numPr>
        <w:jc w:val="both"/>
        <w:rPr>
          <w:rFonts w:cstheme="majorHAnsi"/>
          <w:b/>
          <w:color w:val="2E74B5" w:themeColor="accent1" w:themeShade="BF"/>
          <w:sz w:val="40"/>
        </w:rPr>
      </w:pPr>
      <w:r w:rsidRPr="00D92238">
        <w:rPr>
          <w:rFonts w:cstheme="majorHAnsi"/>
        </w:rPr>
        <w:t>Parents and guardians follow the support recommendations when the child starts school</w:t>
      </w:r>
      <w:r w:rsidR="008416C1">
        <w:rPr>
          <w:rFonts w:cstheme="majorHAnsi"/>
        </w:rPr>
        <w:t>.</w:t>
      </w:r>
    </w:p>
    <w:p w14:paraId="38282DD0" w14:textId="495A6C83" w:rsidR="005670E9" w:rsidRPr="00246011" w:rsidRDefault="00D166EF" w:rsidP="00246011">
      <w:pPr>
        <w:pStyle w:val="Heading3"/>
      </w:pPr>
      <w:bookmarkStart w:id="35" w:name="_Toc51934839"/>
      <w:r w:rsidRPr="00246011">
        <w:t>Preparing Your Child for School</w:t>
      </w:r>
      <w:bookmarkEnd w:id="35"/>
    </w:p>
    <w:p w14:paraId="291C4EEB" w14:textId="50FCB0B4" w:rsidR="003D6D2E" w:rsidRPr="00D92238" w:rsidRDefault="003D6D2E" w:rsidP="00C92693">
      <w:pPr>
        <w:pStyle w:val="Heading4"/>
        <w:jc w:val="both"/>
        <w:rPr>
          <w:rFonts w:cstheme="majorHAnsi"/>
        </w:rPr>
      </w:pPr>
      <w:r w:rsidRPr="00D92238">
        <w:rPr>
          <w:rFonts w:cstheme="majorHAnsi"/>
        </w:rPr>
        <w:t>The year before school</w:t>
      </w:r>
    </w:p>
    <w:p w14:paraId="3E0C5B99" w14:textId="77777777" w:rsidR="003D6D2E" w:rsidRPr="00D92238" w:rsidRDefault="003D6D2E" w:rsidP="000727B7">
      <w:pPr>
        <w:pStyle w:val="ListParagraph"/>
        <w:numPr>
          <w:ilvl w:val="0"/>
          <w:numId w:val="20"/>
        </w:numPr>
        <w:jc w:val="both"/>
        <w:rPr>
          <w:rFonts w:cstheme="majorHAnsi"/>
        </w:rPr>
      </w:pPr>
      <w:r w:rsidRPr="00D92238">
        <w:rPr>
          <w:rFonts w:cstheme="majorHAnsi"/>
        </w:rPr>
        <w:t>Ask your child what they think about starting school.</w:t>
      </w:r>
    </w:p>
    <w:p w14:paraId="7B22C855" w14:textId="77777777" w:rsidR="003D6D2E" w:rsidRPr="00D92238" w:rsidRDefault="003D6D2E" w:rsidP="000727B7">
      <w:pPr>
        <w:pStyle w:val="ListParagraph"/>
        <w:numPr>
          <w:ilvl w:val="0"/>
          <w:numId w:val="20"/>
        </w:numPr>
        <w:jc w:val="both"/>
        <w:rPr>
          <w:rFonts w:cstheme="majorHAnsi"/>
        </w:rPr>
      </w:pPr>
      <w:r w:rsidRPr="00D92238">
        <w:rPr>
          <w:rFonts w:cstheme="majorHAnsi"/>
        </w:rPr>
        <w:t>Encourage your child to ask questions about going to school.</w:t>
      </w:r>
    </w:p>
    <w:p w14:paraId="006C5739" w14:textId="77777777" w:rsidR="003D6D2E" w:rsidRPr="00D92238" w:rsidRDefault="003D6D2E" w:rsidP="000727B7">
      <w:pPr>
        <w:pStyle w:val="ListParagraph"/>
        <w:numPr>
          <w:ilvl w:val="0"/>
          <w:numId w:val="20"/>
        </w:numPr>
        <w:jc w:val="both"/>
        <w:rPr>
          <w:rFonts w:cstheme="majorHAnsi"/>
        </w:rPr>
      </w:pPr>
      <w:r w:rsidRPr="00D92238">
        <w:rPr>
          <w:rFonts w:cstheme="majorHAnsi"/>
        </w:rPr>
        <w:t>Help your child stay healthy. Make sure they have regular health and dental checks and keep immunisations up to date.</w:t>
      </w:r>
    </w:p>
    <w:p w14:paraId="575AE060" w14:textId="00FEFA02" w:rsidR="003D6D2E" w:rsidRPr="00D92238" w:rsidRDefault="003D6D2E" w:rsidP="000727B7">
      <w:pPr>
        <w:pStyle w:val="ListParagraph"/>
        <w:numPr>
          <w:ilvl w:val="0"/>
          <w:numId w:val="20"/>
        </w:numPr>
        <w:jc w:val="both"/>
        <w:rPr>
          <w:rFonts w:cstheme="majorHAnsi"/>
        </w:rPr>
      </w:pPr>
      <w:r w:rsidRPr="00D92238">
        <w:rPr>
          <w:rFonts w:cstheme="majorHAnsi"/>
        </w:rPr>
        <w:t xml:space="preserve">Encourage </w:t>
      </w:r>
      <w:r w:rsidR="00896403" w:rsidRPr="00D92238">
        <w:rPr>
          <w:rFonts w:cstheme="majorHAnsi"/>
        </w:rPr>
        <w:t>children to do things on their</w:t>
      </w:r>
      <w:r w:rsidRPr="00D92238">
        <w:rPr>
          <w:rFonts w:cstheme="majorHAnsi"/>
        </w:rPr>
        <w:t xml:space="preserve"> own. This could be dressing, going to the toilet, washing their hands, unwrapping their </w:t>
      </w:r>
      <w:r w:rsidR="000874DE" w:rsidRPr="00D92238">
        <w:rPr>
          <w:rFonts w:cstheme="majorHAnsi"/>
        </w:rPr>
        <w:t>food, opening</w:t>
      </w:r>
      <w:r w:rsidR="000874DE">
        <w:rPr>
          <w:rFonts w:cstheme="majorHAnsi"/>
        </w:rPr>
        <w:t>/</w:t>
      </w:r>
      <w:r w:rsidRPr="00D92238">
        <w:rPr>
          <w:rFonts w:cstheme="majorHAnsi"/>
        </w:rPr>
        <w:t>closing their drink bottle and lunchbox.</w:t>
      </w:r>
    </w:p>
    <w:p w14:paraId="545EA555" w14:textId="77777777" w:rsidR="003D6D2E" w:rsidRPr="00D92238" w:rsidRDefault="003D6D2E" w:rsidP="000727B7">
      <w:pPr>
        <w:pStyle w:val="ListParagraph"/>
        <w:numPr>
          <w:ilvl w:val="0"/>
          <w:numId w:val="20"/>
        </w:numPr>
        <w:jc w:val="both"/>
        <w:rPr>
          <w:rFonts w:cstheme="majorHAnsi"/>
        </w:rPr>
      </w:pPr>
      <w:r w:rsidRPr="00D92238">
        <w:rPr>
          <w:rFonts w:cstheme="majorHAnsi"/>
        </w:rPr>
        <w:t>Talk to friends and other families about what school is like.</w:t>
      </w:r>
    </w:p>
    <w:p w14:paraId="2D1793A8" w14:textId="4146ED94" w:rsidR="003D6D2E" w:rsidRPr="00D92238" w:rsidRDefault="003D6D2E" w:rsidP="000727B7">
      <w:pPr>
        <w:pStyle w:val="ListParagraph"/>
        <w:numPr>
          <w:ilvl w:val="0"/>
          <w:numId w:val="20"/>
        </w:numPr>
        <w:jc w:val="both"/>
        <w:rPr>
          <w:rFonts w:cstheme="majorHAnsi"/>
        </w:rPr>
      </w:pPr>
      <w:r w:rsidRPr="00D92238">
        <w:rPr>
          <w:rFonts w:cstheme="majorHAnsi"/>
        </w:rPr>
        <w:t>Talk to your child’s</w:t>
      </w:r>
      <w:r w:rsidR="00CA2119" w:rsidRPr="00D92238">
        <w:rPr>
          <w:rFonts w:cstheme="majorHAnsi"/>
        </w:rPr>
        <w:t xml:space="preserve"> kinder teacher about home</w:t>
      </w:r>
      <w:r w:rsidRPr="00D92238">
        <w:rPr>
          <w:rFonts w:cstheme="majorHAnsi"/>
        </w:rPr>
        <w:t xml:space="preserve"> </w:t>
      </w:r>
      <w:r w:rsidR="00CA2119" w:rsidRPr="00D92238">
        <w:rPr>
          <w:rFonts w:cstheme="majorHAnsi"/>
        </w:rPr>
        <w:t>activities that may help your child.</w:t>
      </w:r>
    </w:p>
    <w:p w14:paraId="50E712C6" w14:textId="1292F72F" w:rsidR="003D6D2E" w:rsidRPr="00D92238" w:rsidRDefault="003D6D2E" w:rsidP="000727B7">
      <w:pPr>
        <w:pStyle w:val="ListParagraph"/>
        <w:numPr>
          <w:ilvl w:val="0"/>
          <w:numId w:val="20"/>
        </w:numPr>
        <w:jc w:val="both"/>
        <w:rPr>
          <w:rFonts w:cstheme="majorHAnsi"/>
        </w:rPr>
      </w:pPr>
      <w:r w:rsidRPr="00D92238">
        <w:rPr>
          <w:rFonts w:cstheme="majorHAnsi"/>
        </w:rPr>
        <w:t>Continue to regularly read to your child.</w:t>
      </w:r>
    </w:p>
    <w:p w14:paraId="0122B70E" w14:textId="77777777" w:rsidR="003D6D2E" w:rsidRPr="00246011" w:rsidRDefault="003D6D2E" w:rsidP="00246011">
      <w:pPr>
        <w:pStyle w:val="Heading3"/>
      </w:pPr>
      <w:bookmarkStart w:id="36" w:name="_Toc51934840"/>
      <w:r w:rsidRPr="00246011">
        <w:t>During the summer holidays</w:t>
      </w:r>
      <w:bookmarkEnd w:id="36"/>
    </w:p>
    <w:p w14:paraId="2BD53535" w14:textId="77777777" w:rsidR="003D6D2E" w:rsidRPr="00D92238" w:rsidRDefault="003D6D2E" w:rsidP="000727B7">
      <w:pPr>
        <w:pStyle w:val="ListParagraph"/>
        <w:numPr>
          <w:ilvl w:val="0"/>
          <w:numId w:val="20"/>
        </w:numPr>
        <w:jc w:val="both"/>
        <w:rPr>
          <w:rFonts w:cstheme="majorHAnsi"/>
        </w:rPr>
      </w:pPr>
      <w:r w:rsidRPr="00D92238">
        <w:rPr>
          <w:rFonts w:cstheme="majorHAnsi"/>
        </w:rPr>
        <w:t>Show your child where the school is and talk about how you will get there.</w:t>
      </w:r>
    </w:p>
    <w:p w14:paraId="2D66F0AC" w14:textId="1AF296BC" w:rsidR="003D6D2E" w:rsidRPr="00D92238" w:rsidRDefault="003D6D2E" w:rsidP="000727B7">
      <w:pPr>
        <w:pStyle w:val="ListParagraph"/>
        <w:numPr>
          <w:ilvl w:val="0"/>
          <w:numId w:val="20"/>
        </w:numPr>
        <w:jc w:val="both"/>
        <w:rPr>
          <w:rFonts w:cstheme="majorHAnsi"/>
        </w:rPr>
      </w:pPr>
      <w:r w:rsidRPr="00D92238">
        <w:rPr>
          <w:rFonts w:cstheme="majorHAnsi"/>
        </w:rPr>
        <w:t xml:space="preserve">Arrange play times with other families whose children will be going to the same school. It helps if your child knows </w:t>
      </w:r>
      <w:r w:rsidR="000874DE" w:rsidRPr="00D92238">
        <w:rPr>
          <w:rFonts w:cstheme="majorHAnsi"/>
        </w:rPr>
        <w:t>children at their</w:t>
      </w:r>
      <w:r w:rsidRPr="00D92238">
        <w:rPr>
          <w:rFonts w:cstheme="majorHAnsi"/>
        </w:rPr>
        <w:t xml:space="preserve"> school at the start of prep.</w:t>
      </w:r>
    </w:p>
    <w:p w14:paraId="612BC139" w14:textId="77777777" w:rsidR="003D6D2E" w:rsidRPr="00D92238" w:rsidRDefault="003D6D2E" w:rsidP="000727B7">
      <w:pPr>
        <w:pStyle w:val="ListParagraph"/>
        <w:numPr>
          <w:ilvl w:val="0"/>
          <w:numId w:val="20"/>
        </w:numPr>
        <w:jc w:val="both"/>
        <w:rPr>
          <w:rFonts w:cstheme="majorHAnsi"/>
        </w:rPr>
      </w:pPr>
      <w:r w:rsidRPr="00D92238">
        <w:rPr>
          <w:rFonts w:cstheme="majorHAnsi"/>
        </w:rPr>
        <w:t>Practise the things your child will need to do to get ready for school (e.g. putting things in their bag, remembering to take a hat).</w:t>
      </w:r>
    </w:p>
    <w:p w14:paraId="66A09BE2" w14:textId="7BF8CBAF" w:rsidR="003D6D2E" w:rsidRPr="00D92238" w:rsidRDefault="000874DE" w:rsidP="000727B7">
      <w:pPr>
        <w:pStyle w:val="ListParagraph"/>
        <w:numPr>
          <w:ilvl w:val="0"/>
          <w:numId w:val="20"/>
        </w:numPr>
        <w:jc w:val="both"/>
        <w:rPr>
          <w:rFonts w:cstheme="majorHAnsi"/>
        </w:rPr>
      </w:pPr>
      <w:r>
        <w:rPr>
          <w:rFonts w:cstheme="majorHAnsi"/>
        </w:rPr>
        <w:t>Confirm</w:t>
      </w:r>
      <w:r w:rsidR="003D6D2E" w:rsidRPr="00D92238">
        <w:rPr>
          <w:rFonts w:cstheme="majorHAnsi"/>
        </w:rPr>
        <w:t xml:space="preserve"> before or after school care arrangements and explain these to your child.</w:t>
      </w:r>
    </w:p>
    <w:p w14:paraId="24FB7FAE" w14:textId="4037F7E7" w:rsidR="003D6D2E" w:rsidRPr="00D92238" w:rsidRDefault="003D6D2E" w:rsidP="000727B7">
      <w:pPr>
        <w:pStyle w:val="ListParagraph"/>
        <w:numPr>
          <w:ilvl w:val="0"/>
          <w:numId w:val="20"/>
        </w:numPr>
        <w:jc w:val="both"/>
        <w:rPr>
          <w:rFonts w:cstheme="majorHAnsi"/>
        </w:rPr>
      </w:pPr>
      <w:r w:rsidRPr="00D92238">
        <w:rPr>
          <w:rFonts w:cstheme="majorHAnsi"/>
        </w:rPr>
        <w:t>Be positive about starting school and enjoy your child’s excitement.</w:t>
      </w:r>
    </w:p>
    <w:p w14:paraId="3E2E23D9" w14:textId="501AE2C0" w:rsidR="003D6D2E" w:rsidRPr="00D92238" w:rsidRDefault="000874DE" w:rsidP="000727B7">
      <w:pPr>
        <w:pStyle w:val="ListParagraph"/>
        <w:numPr>
          <w:ilvl w:val="0"/>
          <w:numId w:val="20"/>
        </w:numPr>
        <w:jc w:val="both"/>
        <w:rPr>
          <w:rFonts w:cstheme="majorHAnsi"/>
        </w:rPr>
      </w:pPr>
      <w:r>
        <w:rPr>
          <w:rFonts w:cstheme="majorHAnsi"/>
        </w:rPr>
        <w:t>Consistently</w:t>
      </w:r>
      <w:r w:rsidR="003D6D2E" w:rsidRPr="00D92238">
        <w:rPr>
          <w:rFonts w:cstheme="majorHAnsi"/>
        </w:rPr>
        <w:t xml:space="preserve"> read to your child.</w:t>
      </w:r>
    </w:p>
    <w:p w14:paraId="43F20424" w14:textId="002F6791" w:rsidR="005670E9" w:rsidRPr="00246011" w:rsidRDefault="00D166EF" w:rsidP="00246011">
      <w:pPr>
        <w:pStyle w:val="Heading3"/>
      </w:pPr>
      <w:bookmarkStart w:id="37" w:name="_Toc51934841"/>
      <w:r w:rsidRPr="00246011">
        <w:t>Establishing a relationship with the school</w:t>
      </w:r>
      <w:bookmarkEnd w:id="37"/>
    </w:p>
    <w:p w14:paraId="74E6E593" w14:textId="34A34A3B" w:rsidR="00641EE6" w:rsidRPr="00D92238" w:rsidRDefault="00641EE6" w:rsidP="000727B7">
      <w:pPr>
        <w:pStyle w:val="ListParagraph"/>
        <w:numPr>
          <w:ilvl w:val="0"/>
          <w:numId w:val="21"/>
        </w:numPr>
        <w:jc w:val="both"/>
        <w:rPr>
          <w:rFonts w:cstheme="majorHAnsi"/>
          <w:szCs w:val="24"/>
        </w:rPr>
      </w:pPr>
      <w:r w:rsidRPr="00D92238">
        <w:rPr>
          <w:rFonts w:cstheme="majorHAnsi"/>
          <w:szCs w:val="24"/>
        </w:rPr>
        <w:t>Attend school open days, during education week, enrolment week and information sessions.</w:t>
      </w:r>
    </w:p>
    <w:p w14:paraId="77638389" w14:textId="3B6B6D30" w:rsidR="00641EE6" w:rsidRPr="00D92238" w:rsidRDefault="00641EE6" w:rsidP="000727B7">
      <w:pPr>
        <w:pStyle w:val="ListParagraph"/>
        <w:numPr>
          <w:ilvl w:val="0"/>
          <w:numId w:val="21"/>
        </w:numPr>
        <w:jc w:val="both"/>
        <w:rPr>
          <w:rFonts w:cstheme="majorHAnsi"/>
          <w:szCs w:val="24"/>
        </w:rPr>
      </w:pPr>
      <w:r w:rsidRPr="00D92238">
        <w:rPr>
          <w:rFonts w:cstheme="majorHAnsi"/>
          <w:szCs w:val="24"/>
        </w:rPr>
        <w:t xml:space="preserve">Introduce yourself to the Principal and </w:t>
      </w:r>
      <w:r w:rsidR="005C7F5F" w:rsidRPr="00D92238">
        <w:rPr>
          <w:rFonts w:cstheme="majorHAnsi"/>
          <w:szCs w:val="24"/>
        </w:rPr>
        <w:t xml:space="preserve">classroom </w:t>
      </w:r>
      <w:r w:rsidRPr="00D92238">
        <w:rPr>
          <w:rFonts w:cstheme="majorHAnsi"/>
          <w:szCs w:val="24"/>
        </w:rPr>
        <w:t>teacher.</w:t>
      </w:r>
      <w:r w:rsidR="005C7F5F" w:rsidRPr="00D92238">
        <w:rPr>
          <w:rFonts w:cstheme="majorHAnsi"/>
          <w:szCs w:val="24"/>
        </w:rPr>
        <w:t xml:space="preserve">  Expect them to ask you questions about your child and your family.</w:t>
      </w:r>
    </w:p>
    <w:p w14:paraId="7FC905E0" w14:textId="5D233190" w:rsidR="00641EE6" w:rsidRPr="00D92238" w:rsidRDefault="00641EE6" w:rsidP="000727B7">
      <w:pPr>
        <w:pStyle w:val="ListParagraph"/>
        <w:numPr>
          <w:ilvl w:val="0"/>
          <w:numId w:val="21"/>
        </w:numPr>
        <w:jc w:val="both"/>
        <w:rPr>
          <w:rFonts w:cstheme="majorHAnsi"/>
          <w:szCs w:val="24"/>
        </w:rPr>
      </w:pPr>
      <w:r w:rsidRPr="00D92238">
        <w:rPr>
          <w:rFonts w:cstheme="majorHAnsi"/>
          <w:szCs w:val="24"/>
        </w:rPr>
        <w:t xml:space="preserve">Read all </w:t>
      </w:r>
      <w:r w:rsidR="009014E8" w:rsidRPr="00D92238">
        <w:rPr>
          <w:rFonts w:cstheme="majorHAnsi"/>
          <w:szCs w:val="24"/>
        </w:rPr>
        <w:t xml:space="preserve">materials </w:t>
      </w:r>
      <w:r w:rsidR="005C7F5F" w:rsidRPr="00D92238">
        <w:rPr>
          <w:rFonts w:cstheme="majorHAnsi"/>
          <w:szCs w:val="24"/>
        </w:rPr>
        <w:t xml:space="preserve">given to you </w:t>
      </w:r>
      <w:r w:rsidR="009014E8" w:rsidRPr="00D92238">
        <w:rPr>
          <w:rFonts w:cstheme="majorHAnsi"/>
          <w:szCs w:val="24"/>
        </w:rPr>
        <w:t>r</w:t>
      </w:r>
      <w:r w:rsidR="005C7F5F" w:rsidRPr="00D92238">
        <w:rPr>
          <w:rFonts w:cstheme="majorHAnsi"/>
          <w:szCs w:val="24"/>
        </w:rPr>
        <w:t>elat</w:t>
      </w:r>
      <w:r w:rsidR="009014E8" w:rsidRPr="00D92238">
        <w:rPr>
          <w:rFonts w:cstheme="majorHAnsi"/>
          <w:szCs w:val="24"/>
        </w:rPr>
        <w:t xml:space="preserve">ing to </w:t>
      </w:r>
      <w:r w:rsidR="005C7F5F" w:rsidRPr="00D92238">
        <w:rPr>
          <w:rFonts w:cstheme="majorHAnsi"/>
          <w:szCs w:val="24"/>
        </w:rPr>
        <w:t xml:space="preserve">the school, especially your child’s </w:t>
      </w:r>
      <w:r w:rsidR="009014E8" w:rsidRPr="00D92238">
        <w:rPr>
          <w:rFonts w:cstheme="majorHAnsi"/>
          <w:szCs w:val="24"/>
        </w:rPr>
        <w:t>transitions</w:t>
      </w:r>
      <w:r w:rsidR="005C7F5F" w:rsidRPr="00D92238">
        <w:rPr>
          <w:rFonts w:cstheme="majorHAnsi"/>
          <w:szCs w:val="24"/>
        </w:rPr>
        <w:t>, and ask questions if you need more clarity.</w:t>
      </w:r>
    </w:p>
    <w:p w14:paraId="246618EB" w14:textId="4CEE503D" w:rsidR="003F2E1E" w:rsidRPr="00D92238" w:rsidRDefault="005C7F5F" w:rsidP="000727B7">
      <w:pPr>
        <w:pStyle w:val="ListParagraph"/>
        <w:numPr>
          <w:ilvl w:val="0"/>
          <w:numId w:val="21"/>
        </w:numPr>
        <w:jc w:val="both"/>
        <w:rPr>
          <w:rFonts w:cstheme="majorHAnsi"/>
          <w:szCs w:val="24"/>
        </w:rPr>
      </w:pPr>
      <w:r w:rsidRPr="00D92238">
        <w:rPr>
          <w:rFonts w:cstheme="majorHAnsi"/>
          <w:szCs w:val="24"/>
        </w:rPr>
        <w:t>Attend transition interview with your child’s classroom teacher</w:t>
      </w:r>
    </w:p>
    <w:p w14:paraId="6D8916C3" w14:textId="77777777" w:rsidR="003F2E1E" w:rsidRPr="00D92238" w:rsidRDefault="003F2E1E" w:rsidP="00C92693">
      <w:pPr>
        <w:jc w:val="both"/>
        <w:rPr>
          <w:rFonts w:cstheme="majorHAnsi"/>
          <w:szCs w:val="24"/>
        </w:rPr>
      </w:pPr>
      <w:r w:rsidRPr="00D92238">
        <w:rPr>
          <w:rFonts w:cstheme="majorHAnsi"/>
          <w:szCs w:val="24"/>
        </w:rPr>
        <w:br w:type="page"/>
      </w:r>
    </w:p>
    <w:p w14:paraId="2AEB2C7E" w14:textId="3E057F38" w:rsidR="00CF6423" w:rsidRPr="00246011" w:rsidRDefault="00CF6423" w:rsidP="00BB707A">
      <w:pPr>
        <w:pStyle w:val="Heading2"/>
      </w:pPr>
      <w:bookmarkStart w:id="38" w:name="_Toc51934842"/>
      <w:r w:rsidRPr="00246011">
        <w:lastRenderedPageBreak/>
        <w:t>Enrolment and transition activities for 202</w:t>
      </w:r>
      <w:r w:rsidR="00B47122" w:rsidRPr="00246011">
        <w:t>1</w:t>
      </w:r>
      <w:r w:rsidRPr="00246011">
        <w:t xml:space="preserve"> prep enrolments</w:t>
      </w:r>
      <w:bookmarkEnd w:id="38"/>
    </w:p>
    <w:tbl>
      <w:tblPr>
        <w:tblpPr w:leftFromText="181" w:rightFromText="181" w:vertAnchor="text" w:horzAnchor="margin" w:tblpY="7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1530"/>
        <w:gridCol w:w="1212"/>
        <w:gridCol w:w="5408"/>
      </w:tblGrid>
      <w:tr w:rsidR="00F22035" w:rsidRPr="00D92238" w14:paraId="0D26BEDE" w14:textId="77777777" w:rsidTr="00F22035">
        <w:tc>
          <w:tcPr>
            <w:tcW w:w="717" w:type="pct"/>
            <w:shd w:val="clear" w:color="auto" w:fill="E7E6E6" w:themeFill="background2"/>
            <w:vAlign w:val="center"/>
          </w:tcPr>
          <w:p w14:paraId="1830CD92" w14:textId="77777777" w:rsidR="00F22035" w:rsidRPr="00A0641B" w:rsidRDefault="00F22035" w:rsidP="00F22035">
            <w:pPr>
              <w:tabs>
                <w:tab w:val="left" w:pos="2410"/>
              </w:tabs>
              <w:jc w:val="center"/>
              <w:rPr>
                <w:rFonts w:cstheme="majorHAnsi"/>
                <w:b/>
                <w:szCs w:val="24"/>
              </w:rPr>
            </w:pPr>
            <w:r w:rsidRPr="00A0641B">
              <w:rPr>
                <w:rFonts w:cstheme="majorHAnsi"/>
                <w:b/>
                <w:szCs w:val="24"/>
              </w:rPr>
              <w:t>Activity</w:t>
            </w:r>
          </w:p>
        </w:tc>
        <w:tc>
          <w:tcPr>
            <w:tcW w:w="804" w:type="pct"/>
            <w:shd w:val="clear" w:color="auto" w:fill="E7E6E6" w:themeFill="background2"/>
            <w:vAlign w:val="center"/>
          </w:tcPr>
          <w:p w14:paraId="234B2AF7" w14:textId="77777777" w:rsidR="00F22035" w:rsidRPr="00A0641B" w:rsidRDefault="00F22035" w:rsidP="00F22035">
            <w:pPr>
              <w:tabs>
                <w:tab w:val="left" w:pos="2410"/>
              </w:tabs>
              <w:jc w:val="center"/>
              <w:rPr>
                <w:rFonts w:cstheme="majorHAnsi"/>
                <w:b/>
                <w:szCs w:val="24"/>
              </w:rPr>
            </w:pPr>
            <w:r w:rsidRPr="00A0641B">
              <w:rPr>
                <w:rFonts w:cstheme="majorHAnsi"/>
                <w:b/>
                <w:szCs w:val="24"/>
              </w:rPr>
              <w:t>Date</w:t>
            </w:r>
          </w:p>
        </w:tc>
        <w:tc>
          <w:tcPr>
            <w:tcW w:w="637" w:type="pct"/>
            <w:shd w:val="clear" w:color="auto" w:fill="E7E6E6" w:themeFill="background2"/>
            <w:vAlign w:val="center"/>
          </w:tcPr>
          <w:p w14:paraId="15BBFFCE" w14:textId="77777777" w:rsidR="00F22035" w:rsidRPr="00A0641B" w:rsidRDefault="00F22035" w:rsidP="00F22035">
            <w:pPr>
              <w:tabs>
                <w:tab w:val="left" w:pos="2410"/>
              </w:tabs>
              <w:jc w:val="center"/>
              <w:rPr>
                <w:rFonts w:cstheme="majorHAnsi"/>
                <w:b/>
                <w:szCs w:val="24"/>
              </w:rPr>
            </w:pPr>
            <w:r w:rsidRPr="00A0641B">
              <w:rPr>
                <w:rFonts w:cstheme="majorHAnsi"/>
                <w:b/>
                <w:szCs w:val="24"/>
              </w:rPr>
              <w:t>Time</w:t>
            </w:r>
          </w:p>
        </w:tc>
        <w:tc>
          <w:tcPr>
            <w:tcW w:w="2842" w:type="pct"/>
            <w:shd w:val="clear" w:color="auto" w:fill="E7E6E6" w:themeFill="background2"/>
            <w:vAlign w:val="center"/>
          </w:tcPr>
          <w:p w14:paraId="68512C8B" w14:textId="77777777" w:rsidR="00F22035" w:rsidRPr="00A0641B" w:rsidRDefault="00F22035" w:rsidP="00F22035">
            <w:pPr>
              <w:tabs>
                <w:tab w:val="left" w:pos="2410"/>
              </w:tabs>
              <w:jc w:val="center"/>
              <w:rPr>
                <w:rFonts w:cstheme="majorHAnsi"/>
                <w:b/>
                <w:szCs w:val="24"/>
              </w:rPr>
            </w:pPr>
            <w:r w:rsidRPr="00A0641B">
              <w:rPr>
                <w:rFonts w:cstheme="majorHAnsi"/>
                <w:b/>
                <w:szCs w:val="24"/>
              </w:rPr>
              <w:t>Purpose</w:t>
            </w:r>
          </w:p>
        </w:tc>
      </w:tr>
      <w:tr w:rsidR="00F22035" w:rsidRPr="00D92238" w14:paraId="09267674" w14:textId="77777777" w:rsidTr="00F22035">
        <w:tc>
          <w:tcPr>
            <w:tcW w:w="717" w:type="pct"/>
            <w:shd w:val="clear" w:color="auto" w:fill="E7E6E6" w:themeFill="background2"/>
            <w:vAlign w:val="center"/>
          </w:tcPr>
          <w:p w14:paraId="2275137B" w14:textId="77777777" w:rsidR="00F22035" w:rsidRPr="00A0641B" w:rsidRDefault="00F22035" w:rsidP="00F22035">
            <w:pPr>
              <w:tabs>
                <w:tab w:val="left" w:pos="2410"/>
              </w:tabs>
              <w:rPr>
                <w:rFonts w:cstheme="majorHAnsi"/>
              </w:rPr>
            </w:pPr>
            <w:r w:rsidRPr="00A0641B">
              <w:rPr>
                <w:rFonts w:cstheme="majorHAnsi"/>
              </w:rPr>
              <w:t>Education Week and new Prep Play Day</w:t>
            </w:r>
          </w:p>
        </w:tc>
        <w:tc>
          <w:tcPr>
            <w:tcW w:w="804" w:type="pct"/>
            <w:shd w:val="clear" w:color="auto" w:fill="E7E6E6" w:themeFill="background2"/>
            <w:vAlign w:val="center"/>
          </w:tcPr>
          <w:p w14:paraId="00791E71" w14:textId="77777777" w:rsidR="00F22035" w:rsidRPr="004C3ACE" w:rsidRDefault="00F22035" w:rsidP="00F22035">
            <w:pPr>
              <w:tabs>
                <w:tab w:val="left" w:pos="2410"/>
              </w:tabs>
              <w:jc w:val="center"/>
              <w:rPr>
                <w:rFonts w:cstheme="majorHAnsi"/>
              </w:rPr>
            </w:pPr>
            <w:r>
              <w:rPr>
                <w:rFonts w:cstheme="majorHAnsi"/>
              </w:rPr>
              <w:t>Cancelled COVID-19</w:t>
            </w:r>
          </w:p>
        </w:tc>
        <w:tc>
          <w:tcPr>
            <w:tcW w:w="637" w:type="pct"/>
            <w:shd w:val="clear" w:color="auto" w:fill="E7E6E6" w:themeFill="background2"/>
            <w:vAlign w:val="center"/>
          </w:tcPr>
          <w:p w14:paraId="419196D7"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2842" w:type="pct"/>
            <w:shd w:val="clear" w:color="auto" w:fill="E7E6E6" w:themeFill="background2"/>
          </w:tcPr>
          <w:p w14:paraId="09547C05" w14:textId="77777777" w:rsidR="00F22035" w:rsidRPr="00A0641B" w:rsidRDefault="00F22035" w:rsidP="00F22035">
            <w:pPr>
              <w:tabs>
                <w:tab w:val="left" w:pos="2410"/>
              </w:tabs>
              <w:rPr>
                <w:rFonts w:cstheme="majorHAnsi"/>
              </w:rPr>
            </w:pPr>
            <w:r w:rsidRPr="00A0641B">
              <w:rPr>
                <w:rFonts w:cstheme="majorHAnsi"/>
              </w:rPr>
              <w:t>School tour, observations of student learning, developmental bush-play, discussion with teachers and principal</w:t>
            </w:r>
          </w:p>
        </w:tc>
      </w:tr>
      <w:tr w:rsidR="00F22035" w:rsidRPr="00D92238" w14:paraId="4C520A7B" w14:textId="77777777" w:rsidTr="00F22035">
        <w:tc>
          <w:tcPr>
            <w:tcW w:w="717" w:type="pct"/>
            <w:shd w:val="clear" w:color="auto" w:fill="E7E6E6" w:themeFill="background2"/>
            <w:vAlign w:val="center"/>
          </w:tcPr>
          <w:p w14:paraId="239B012E" w14:textId="77777777" w:rsidR="00F22035" w:rsidRPr="00A0641B" w:rsidRDefault="00F22035" w:rsidP="00F22035">
            <w:pPr>
              <w:tabs>
                <w:tab w:val="left" w:pos="2410"/>
              </w:tabs>
              <w:rPr>
                <w:rFonts w:cstheme="majorHAnsi"/>
              </w:rPr>
            </w:pPr>
            <w:r w:rsidRPr="00A0641B">
              <w:rPr>
                <w:rFonts w:cstheme="majorHAnsi"/>
              </w:rPr>
              <w:t>School Information Session</w:t>
            </w:r>
          </w:p>
        </w:tc>
        <w:tc>
          <w:tcPr>
            <w:tcW w:w="804" w:type="pct"/>
            <w:shd w:val="clear" w:color="auto" w:fill="E7E6E6" w:themeFill="background2"/>
            <w:vAlign w:val="center"/>
          </w:tcPr>
          <w:p w14:paraId="0C890EAA"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637" w:type="pct"/>
            <w:shd w:val="clear" w:color="auto" w:fill="E7E6E6" w:themeFill="background2"/>
            <w:vAlign w:val="center"/>
          </w:tcPr>
          <w:p w14:paraId="01045825"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2842" w:type="pct"/>
            <w:shd w:val="clear" w:color="auto" w:fill="E7E6E6" w:themeFill="background2"/>
          </w:tcPr>
          <w:p w14:paraId="1EB62264" w14:textId="77777777" w:rsidR="00F22035" w:rsidRPr="00A0641B" w:rsidRDefault="00F22035" w:rsidP="00F22035">
            <w:pPr>
              <w:tabs>
                <w:tab w:val="left" w:pos="2410"/>
              </w:tabs>
              <w:rPr>
                <w:rFonts w:cstheme="majorHAnsi"/>
              </w:rPr>
            </w:pPr>
            <w:r w:rsidRPr="00A0641B">
              <w:rPr>
                <w:rFonts w:cstheme="majorHAnsi"/>
              </w:rPr>
              <w:t>School Tour, group presentation of school profile, philosophy and transition preparation.  Developmental Bush Play for your child.</w:t>
            </w:r>
          </w:p>
        </w:tc>
      </w:tr>
      <w:tr w:rsidR="00F22035" w:rsidRPr="00D92238" w14:paraId="06A81268" w14:textId="77777777" w:rsidTr="00F22035">
        <w:tc>
          <w:tcPr>
            <w:tcW w:w="717" w:type="pct"/>
            <w:shd w:val="clear" w:color="auto" w:fill="E7E6E6" w:themeFill="background2"/>
            <w:vAlign w:val="center"/>
          </w:tcPr>
          <w:p w14:paraId="0268DFD9" w14:textId="77777777" w:rsidR="00F22035" w:rsidRPr="00A0641B" w:rsidRDefault="00F22035" w:rsidP="00F22035">
            <w:pPr>
              <w:tabs>
                <w:tab w:val="left" w:pos="2410"/>
              </w:tabs>
              <w:rPr>
                <w:rFonts w:cstheme="majorHAnsi"/>
              </w:rPr>
            </w:pPr>
            <w:r w:rsidRPr="00A0641B">
              <w:rPr>
                <w:rFonts w:cstheme="majorHAnsi"/>
              </w:rPr>
              <w:t>School Information Session</w:t>
            </w:r>
          </w:p>
        </w:tc>
        <w:tc>
          <w:tcPr>
            <w:tcW w:w="804" w:type="pct"/>
            <w:shd w:val="clear" w:color="auto" w:fill="E7E6E6" w:themeFill="background2"/>
            <w:vAlign w:val="center"/>
          </w:tcPr>
          <w:p w14:paraId="0C604AD2"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637" w:type="pct"/>
            <w:shd w:val="clear" w:color="auto" w:fill="E7E6E6" w:themeFill="background2"/>
            <w:vAlign w:val="center"/>
          </w:tcPr>
          <w:p w14:paraId="65231C9A"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2842" w:type="pct"/>
            <w:shd w:val="clear" w:color="auto" w:fill="E7E6E6" w:themeFill="background2"/>
          </w:tcPr>
          <w:p w14:paraId="0F0D2744" w14:textId="77777777" w:rsidR="00F22035" w:rsidRPr="00A0641B" w:rsidRDefault="00F22035" w:rsidP="00F22035">
            <w:pPr>
              <w:tabs>
                <w:tab w:val="left" w:pos="2410"/>
              </w:tabs>
              <w:rPr>
                <w:rFonts w:cstheme="majorHAnsi"/>
              </w:rPr>
            </w:pPr>
            <w:r w:rsidRPr="00A0641B">
              <w:rPr>
                <w:rFonts w:cstheme="majorHAnsi"/>
              </w:rPr>
              <w:t>School Tour, group presentation of school profile, philosophy and transition preparation</w:t>
            </w:r>
          </w:p>
        </w:tc>
      </w:tr>
      <w:tr w:rsidR="00F22035" w:rsidRPr="00D92238" w14:paraId="1A8907B8" w14:textId="77777777" w:rsidTr="00F22035">
        <w:tc>
          <w:tcPr>
            <w:tcW w:w="717" w:type="pct"/>
            <w:shd w:val="clear" w:color="auto" w:fill="E7E6E6" w:themeFill="background2"/>
            <w:vAlign w:val="center"/>
          </w:tcPr>
          <w:p w14:paraId="78D6C3D2" w14:textId="77777777" w:rsidR="00F22035" w:rsidRPr="00A0641B" w:rsidRDefault="00F22035" w:rsidP="00F22035">
            <w:pPr>
              <w:tabs>
                <w:tab w:val="left" w:pos="2410"/>
              </w:tabs>
              <w:rPr>
                <w:rFonts w:cstheme="majorHAnsi"/>
              </w:rPr>
            </w:pPr>
            <w:r w:rsidRPr="00A0641B">
              <w:rPr>
                <w:rFonts w:cstheme="majorHAnsi"/>
              </w:rPr>
              <w:t>Enrolment Week Play and information Session 1</w:t>
            </w:r>
          </w:p>
        </w:tc>
        <w:tc>
          <w:tcPr>
            <w:tcW w:w="804" w:type="pct"/>
            <w:shd w:val="clear" w:color="auto" w:fill="E7E6E6" w:themeFill="background2"/>
            <w:vAlign w:val="center"/>
          </w:tcPr>
          <w:p w14:paraId="6223374A"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637" w:type="pct"/>
            <w:shd w:val="clear" w:color="auto" w:fill="E7E6E6" w:themeFill="background2"/>
            <w:vAlign w:val="center"/>
          </w:tcPr>
          <w:p w14:paraId="7C0CF037"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2842" w:type="pct"/>
            <w:shd w:val="clear" w:color="auto" w:fill="E7E6E6" w:themeFill="background2"/>
          </w:tcPr>
          <w:p w14:paraId="1768621F" w14:textId="77777777" w:rsidR="00F22035" w:rsidRPr="00A0641B" w:rsidRDefault="00F22035" w:rsidP="00F22035">
            <w:pPr>
              <w:tabs>
                <w:tab w:val="left" w:pos="2410"/>
              </w:tabs>
              <w:rPr>
                <w:rFonts w:cstheme="majorHAnsi"/>
              </w:rPr>
            </w:pPr>
            <w:r w:rsidRPr="00A0641B">
              <w:rPr>
                <w:rFonts w:cstheme="majorHAnsi"/>
              </w:rPr>
              <w:t>School Tour, group presentation of school profile, philosophy and transition preparation.  Developmental Bush Play for your child.</w:t>
            </w:r>
          </w:p>
        </w:tc>
      </w:tr>
      <w:tr w:rsidR="00F22035" w:rsidRPr="00D92238" w14:paraId="29B6A7C8" w14:textId="77777777" w:rsidTr="00F22035">
        <w:tc>
          <w:tcPr>
            <w:tcW w:w="717" w:type="pct"/>
            <w:shd w:val="clear" w:color="auto" w:fill="E7E6E6" w:themeFill="background2"/>
            <w:vAlign w:val="center"/>
          </w:tcPr>
          <w:p w14:paraId="15F9EA20" w14:textId="77777777" w:rsidR="00F22035" w:rsidRPr="00A0641B" w:rsidRDefault="00F22035" w:rsidP="00F22035">
            <w:pPr>
              <w:tabs>
                <w:tab w:val="left" w:pos="2410"/>
              </w:tabs>
              <w:rPr>
                <w:rFonts w:cstheme="majorHAnsi"/>
              </w:rPr>
            </w:pPr>
            <w:r w:rsidRPr="00A0641B">
              <w:rPr>
                <w:rFonts w:cstheme="majorHAnsi"/>
              </w:rPr>
              <w:t>Enrolment Week Session 2</w:t>
            </w:r>
          </w:p>
        </w:tc>
        <w:tc>
          <w:tcPr>
            <w:tcW w:w="804" w:type="pct"/>
            <w:shd w:val="clear" w:color="auto" w:fill="E7E6E6" w:themeFill="background2"/>
            <w:vAlign w:val="center"/>
          </w:tcPr>
          <w:p w14:paraId="2F977DA8"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637" w:type="pct"/>
            <w:shd w:val="clear" w:color="auto" w:fill="E7E6E6" w:themeFill="background2"/>
            <w:vAlign w:val="center"/>
          </w:tcPr>
          <w:p w14:paraId="61BC5A10" w14:textId="77777777" w:rsidR="00F22035" w:rsidRPr="00B47122" w:rsidRDefault="00F22035" w:rsidP="00F22035">
            <w:pPr>
              <w:tabs>
                <w:tab w:val="left" w:pos="2410"/>
              </w:tabs>
              <w:jc w:val="center"/>
              <w:rPr>
                <w:rFonts w:cstheme="majorHAnsi"/>
                <w:color w:val="FF0000"/>
              </w:rPr>
            </w:pPr>
            <w:r>
              <w:rPr>
                <w:rFonts w:cstheme="majorHAnsi"/>
              </w:rPr>
              <w:t>Cancelled COVID-19</w:t>
            </w:r>
          </w:p>
        </w:tc>
        <w:tc>
          <w:tcPr>
            <w:tcW w:w="2842" w:type="pct"/>
            <w:shd w:val="clear" w:color="auto" w:fill="E7E6E6" w:themeFill="background2"/>
          </w:tcPr>
          <w:p w14:paraId="11D81552" w14:textId="77777777" w:rsidR="00F22035" w:rsidRPr="00A0641B" w:rsidRDefault="00F22035" w:rsidP="00F22035">
            <w:pPr>
              <w:tabs>
                <w:tab w:val="left" w:pos="2410"/>
              </w:tabs>
              <w:rPr>
                <w:rFonts w:cstheme="majorHAnsi"/>
              </w:rPr>
            </w:pPr>
            <w:r w:rsidRPr="00A0641B">
              <w:rPr>
                <w:rFonts w:cstheme="majorHAnsi"/>
              </w:rPr>
              <w:t>School Tour, group presentation of school profile, philosophy and transition preparation</w:t>
            </w:r>
          </w:p>
        </w:tc>
      </w:tr>
      <w:tr w:rsidR="00F22035" w:rsidRPr="00D92238" w14:paraId="58999B13" w14:textId="77777777" w:rsidTr="00F22035">
        <w:trPr>
          <w:trHeight w:val="951"/>
        </w:trPr>
        <w:tc>
          <w:tcPr>
            <w:tcW w:w="717" w:type="pct"/>
            <w:shd w:val="clear" w:color="auto" w:fill="BDD6EE" w:themeFill="accent1" w:themeFillTint="66"/>
            <w:vAlign w:val="center"/>
          </w:tcPr>
          <w:p w14:paraId="5F4F77F3" w14:textId="77777777" w:rsidR="00F22035" w:rsidRPr="00115A2A" w:rsidRDefault="00F22035" w:rsidP="00F22035">
            <w:pPr>
              <w:tabs>
                <w:tab w:val="left" w:pos="2410"/>
              </w:tabs>
              <w:rPr>
                <w:rFonts w:cstheme="majorHAnsi"/>
                <w:b/>
                <w:bCs/>
              </w:rPr>
            </w:pPr>
            <w:r w:rsidRPr="00115A2A">
              <w:rPr>
                <w:rFonts w:cstheme="majorHAnsi"/>
                <w:b/>
                <w:bCs/>
              </w:rPr>
              <w:t>Transition Day 1</w:t>
            </w:r>
          </w:p>
        </w:tc>
        <w:tc>
          <w:tcPr>
            <w:tcW w:w="804" w:type="pct"/>
            <w:shd w:val="clear" w:color="auto" w:fill="DEEAF6" w:themeFill="accent1" w:themeFillTint="33"/>
            <w:vAlign w:val="center"/>
          </w:tcPr>
          <w:p w14:paraId="06B98C62" w14:textId="77777777" w:rsidR="00F22035" w:rsidRPr="00115A2A" w:rsidRDefault="00F22035" w:rsidP="00F22035">
            <w:pPr>
              <w:tabs>
                <w:tab w:val="left" w:pos="2410"/>
              </w:tabs>
              <w:rPr>
                <w:rFonts w:cstheme="majorHAnsi"/>
              </w:rPr>
            </w:pPr>
            <w:r w:rsidRPr="00115A2A">
              <w:rPr>
                <w:rFonts w:cstheme="majorHAnsi"/>
              </w:rPr>
              <w:t>Friday 27</w:t>
            </w:r>
            <w:r w:rsidRPr="00115A2A">
              <w:rPr>
                <w:rFonts w:cstheme="majorHAnsi"/>
                <w:vertAlign w:val="superscript"/>
              </w:rPr>
              <w:t>TH</w:t>
            </w:r>
            <w:r w:rsidRPr="00115A2A">
              <w:rPr>
                <w:rFonts w:cstheme="majorHAnsi"/>
              </w:rPr>
              <w:t xml:space="preserve"> November</w:t>
            </w:r>
          </w:p>
        </w:tc>
        <w:tc>
          <w:tcPr>
            <w:tcW w:w="637" w:type="pct"/>
            <w:shd w:val="clear" w:color="auto" w:fill="DEEAF6" w:themeFill="accent1" w:themeFillTint="33"/>
            <w:vAlign w:val="center"/>
          </w:tcPr>
          <w:p w14:paraId="174B3CAF" w14:textId="77777777" w:rsidR="00F22035" w:rsidRPr="00115A2A" w:rsidRDefault="00F22035" w:rsidP="00F22035">
            <w:pPr>
              <w:tabs>
                <w:tab w:val="left" w:pos="2410"/>
              </w:tabs>
              <w:rPr>
                <w:rFonts w:cstheme="majorHAnsi"/>
              </w:rPr>
            </w:pPr>
            <w:r w:rsidRPr="00115A2A">
              <w:rPr>
                <w:rFonts w:cstheme="majorHAnsi"/>
              </w:rPr>
              <w:t>9:00am - 11:30am</w:t>
            </w:r>
          </w:p>
        </w:tc>
        <w:tc>
          <w:tcPr>
            <w:tcW w:w="2842" w:type="pct"/>
            <w:shd w:val="clear" w:color="auto" w:fill="DEEAF6" w:themeFill="accent1" w:themeFillTint="33"/>
          </w:tcPr>
          <w:p w14:paraId="3C63B814" w14:textId="77777777" w:rsidR="00F22035" w:rsidRPr="00A0641B" w:rsidRDefault="00F22035" w:rsidP="00F22035">
            <w:pPr>
              <w:tabs>
                <w:tab w:val="left" w:pos="2410"/>
              </w:tabs>
              <w:rPr>
                <w:rFonts w:cstheme="majorHAnsi"/>
              </w:rPr>
            </w:pPr>
            <w:r w:rsidRPr="00A0641B">
              <w:rPr>
                <w:rFonts w:cstheme="majorHAnsi"/>
              </w:rPr>
              <w:t>2 hrs Developmental Bush Play - social relationships           30 min Playground –</w:t>
            </w:r>
            <w:r>
              <w:rPr>
                <w:rFonts w:cstheme="majorHAnsi"/>
              </w:rPr>
              <w:t xml:space="preserve"> whole school</w:t>
            </w:r>
          </w:p>
        </w:tc>
      </w:tr>
      <w:tr w:rsidR="00F22035" w:rsidRPr="00D92238" w14:paraId="5FED9678" w14:textId="77777777" w:rsidTr="00F22035">
        <w:tc>
          <w:tcPr>
            <w:tcW w:w="717" w:type="pct"/>
            <w:shd w:val="clear" w:color="auto" w:fill="BDD6EE" w:themeFill="accent1" w:themeFillTint="66"/>
            <w:vAlign w:val="center"/>
          </w:tcPr>
          <w:p w14:paraId="17DF1081" w14:textId="77777777" w:rsidR="00F22035" w:rsidRPr="00115A2A" w:rsidRDefault="00F22035" w:rsidP="00F22035">
            <w:pPr>
              <w:tabs>
                <w:tab w:val="left" w:pos="2410"/>
              </w:tabs>
              <w:rPr>
                <w:rFonts w:cstheme="majorHAnsi"/>
                <w:b/>
                <w:bCs/>
              </w:rPr>
            </w:pPr>
            <w:r w:rsidRPr="00115A2A">
              <w:rPr>
                <w:rFonts w:cstheme="majorHAnsi"/>
                <w:b/>
                <w:bCs/>
              </w:rPr>
              <w:t>Transition Day 2</w:t>
            </w:r>
          </w:p>
        </w:tc>
        <w:tc>
          <w:tcPr>
            <w:tcW w:w="804" w:type="pct"/>
            <w:shd w:val="clear" w:color="auto" w:fill="DEEAF6" w:themeFill="accent1" w:themeFillTint="33"/>
            <w:vAlign w:val="center"/>
          </w:tcPr>
          <w:p w14:paraId="6388EE37" w14:textId="77777777" w:rsidR="00F22035" w:rsidRPr="00115A2A" w:rsidRDefault="00F22035" w:rsidP="00F22035">
            <w:pPr>
              <w:tabs>
                <w:tab w:val="left" w:pos="2410"/>
              </w:tabs>
              <w:rPr>
                <w:rFonts w:cstheme="majorHAnsi"/>
              </w:rPr>
            </w:pPr>
            <w:r w:rsidRPr="00115A2A">
              <w:rPr>
                <w:rFonts w:cstheme="majorHAnsi"/>
              </w:rPr>
              <w:t>Friday 4</w:t>
            </w:r>
            <w:r w:rsidRPr="00115A2A">
              <w:rPr>
                <w:rFonts w:cstheme="majorHAnsi"/>
                <w:vertAlign w:val="superscript"/>
              </w:rPr>
              <w:t>th</w:t>
            </w:r>
            <w:r w:rsidRPr="00115A2A">
              <w:rPr>
                <w:rFonts w:cstheme="majorHAnsi"/>
              </w:rPr>
              <w:t xml:space="preserve"> December</w:t>
            </w:r>
          </w:p>
        </w:tc>
        <w:tc>
          <w:tcPr>
            <w:tcW w:w="637" w:type="pct"/>
            <w:shd w:val="clear" w:color="auto" w:fill="DEEAF6" w:themeFill="accent1" w:themeFillTint="33"/>
            <w:vAlign w:val="center"/>
          </w:tcPr>
          <w:p w14:paraId="1727AD84" w14:textId="77777777" w:rsidR="00F22035" w:rsidRPr="00115A2A" w:rsidRDefault="00F22035" w:rsidP="00F22035">
            <w:pPr>
              <w:tabs>
                <w:tab w:val="left" w:pos="2410"/>
              </w:tabs>
              <w:rPr>
                <w:rFonts w:cstheme="majorHAnsi"/>
              </w:rPr>
            </w:pPr>
            <w:r w:rsidRPr="00115A2A">
              <w:rPr>
                <w:rFonts w:cstheme="majorHAnsi"/>
              </w:rPr>
              <w:t>9:00am - 1:30pm</w:t>
            </w:r>
          </w:p>
        </w:tc>
        <w:tc>
          <w:tcPr>
            <w:tcW w:w="2842" w:type="pct"/>
            <w:shd w:val="clear" w:color="auto" w:fill="DEEAF6" w:themeFill="accent1" w:themeFillTint="33"/>
          </w:tcPr>
          <w:p w14:paraId="68386C41" w14:textId="77777777" w:rsidR="00F22035" w:rsidRDefault="00F22035" w:rsidP="00F22035">
            <w:pPr>
              <w:tabs>
                <w:tab w:val="left" w:pos="2410"/>
              </w:tabs>
              <w:spacing w:after="0"/>
              <w:rPr>
                <w:rFonts w:cstheme="majorHAnsi"/>
              </w:rPr>
            </w:pPr>
            <w:r w:rsidRPr="00A0641B">
              <w:rPr>
                <w:rFonts w:cstheme="majorHAnsi"/>
              </w:rPr>
              <w:t xml:space="preserve">2 hrs Developmental Bush Play - social relationships                 30 min Playground – </w:t>
            </w:r>
            <w:r>
              <w:rPr>
                <w:rFonts w:cstheme="majorHAnsi"/>
              </w:rPr>
              <w:t>whole school</w:t>
            </w:r>
          </w:p>
          <w:p w14:paraId="579DE882" w14:textId="77777777" w:rsidR="00F22035" w:rsidRPr="00A0641B" w:rsidRDefault="00F22035" w:rsidP="00F22035">
            <w:pPr>
              <w:tabs>
                <w:tab w:val="left" w:pos="2410"/>
              </w:tabs>
              <w:spacing w:after="0"/>
              <w:rPr>
                <w:rFonts w:cstheme="majorHAnsi"/>
              </w:rPr>
            </w:pPr>
            <w:r>
              <w:rPr>
                <w:rFonts w:cstheme="majorHAnsi"/>
              </w:rPr>
              <w:t>2</w:t>
            </w:r>
            <w:r w:rsidRPr="00A0641B">
              <w:rPr>
                <w:rFonts w:cstheme="majorHAnsi"/>
              </w:rPr>
              <w:t xml:space="preserve"> hr</w:t>
            </w:r>
            <w:r>
              <w:rPr>
                <w:rFonts w:cstheme="majorHAnsi"/>
              </w:rPr>
              <w:t>s</w:t>
            </w:r>
            <w:r w:rsidRPr="00A0641B">
              <w:rPr>
                <w:rFonts w:cstheme="majorHAnsi"/>
              </w:rPr>
              <w:t xml:space="preserve"> in formal classroom setting.</w:t>
            </w:r>
          </w:p>
        </w:tc>
      </w:tr>
      <w:tr w:rsidR="00F22035" w:rsidRPr="00D92238" w14:paraId="22F68B75" w14:textId="77777777" w:rsidTr="00F22035">
        <w:trPr>
          <w:trHeight w:val="2083"/>
        </w:trPr>
        <w:tc>
          <w:tcPr>
            <w:tcW w:w="717" w:type="pct"/>
            <w:shd w:val="clear" w:color="auto" w:fill="BDD6EE" w:themeFill="accent1" w:themeFillTint="66"/>
            <w:vAlign w:val="center"/>
          </w:tcPr>
          <w:p w14:paraId="38B2723B" w14:textId="77777777" w:rsidR="00F22035" w:rsidRPr="00115A2A" w:rsidRDefault="00F22035" w:rsidP="00F22035">
            <w:pPr>
              <w:tabs>
                <w:tab w:val="left" w:pos="2410"/>
              </w:tabs>
              <w:rPr>
                <w:rFonts w:cstheme="majorHAnsi"/>
                <w:b/>
                <w:bCs/>
              </w:rPr>
            </w:pPr>
            <w:r w:rsidRPr="00115A2A">
              <w:rPr>
                <w:rFonts w:cstheme="majorHAnsi"/>
                <w:b/>
                <w:bCs/>
              </w:rPr>
              <w:t>Transition Day 3</w:t>
            </w:r>
          </w:p>
        </w:tc>
        <w:tc>
          <w:tcPr>
            <w:tcW w:w="804" w:type="pct"/>
            <w:shd w:val="clear" w:color="auto" w:fill="DEEAF6" w:themeFill="accent1" w:themeFillTint="33"/>
            <w:vAlign w:val="center"/>
          </w:tcPr>
          <w:p w14:paraId="30D505D8" w14:textId="77777777" w:rsidR="00F22035" w:rsidRPr="00115A2A" w:rsidRDefault="00F22035" w:rsidP="00F22035">
            <w:pPr>
              <w:tabs>
                <w:tab w:val="left" w:pos="2410"/>
              </w:tabs>
              <w:rPr>
                <w:rFonts w:cstheme="majorHAnsi"/>
              </w:rPr>
            </w:pPr>
            <w:r w:rsidRPr="00115A2A">
              <w:rPr>
                <w:rFonts w:cstheme="majorHAnsi"/>
              </w:rPr>
              <w:t>Friday 11</w:t>
            </w:r>
            <w:r w:rsidRPr="00115A2A">
              <w:rPr>
                <w:rFonts w:cstheme="majorHAnsi"/>
                <w:vertAlign w:val="superscript"/>
              </w:rPr>
              <w:t>th</w:t>
            </w:r>
            <w:r w:rsidRPr="00115A2A">
              <w:rPr>
                <w:rFonts w:cstheme="majorHAnsi"/>
              </w:rPr>
              <w:t xml:space="preserve"> December</w:t>
            </w:r>
          </w:p>
        </w:tc>
        <w:tc>
          <w:tcPr>
            <w:tcW w:w="637" w:type="pct"/>
            <w:shd w:val="clear" w:color="auto" w:fill="DEEAF6" w:themeFill="accent1" w:themeFillTint="33"/>
            <w:vAlign w:val="center"/>
          </w:tcPr>
          <w:p w14:paraId="774E0316" w14:textId="77777777" w:rsidR="00F22035" w:rsidRPr="00115A2A" w:rsidRDefault="00F22035" w:rsidP="00F22035">
            <w:pPr>
              <w:tabs>
                <w:tab w:val="left" w:pos="2410"/>
              </w:tabs>
              <w:rPr>
                <w:rFonts w:cstheme="majorHAnsi"/>
              </w:rPr>
            </w:pPr>
            <w:r w:rsidRPr="00115A2A">
              <w:rPr>
                <w:rFonts w:cstheme="majorHAnsi"/>
              </w:rPr>
              <w:t>9:00am – 3:30pm</w:t>
            </w:r>
          </w:p>
        </w:tc>
        <w:tc>
          <w:tcPr>
            <w:tcW w:w="2842" w:type="pct"/>
            <w:shd w:val="clear" w:color="auto" w:fill="DEEAF6" w:themeFill="accent1" w:themeFillTint="33"/>
          </w:tcPr>
          <w:p w14:paraId="06D9581C" w14:textId="77777777" w:rsidR="00F22035" w:rsidRDefault="00F22035" w:rsidP="00F22035">
            <w:pPr>
              <w:tabs>
                <w:tab w:val="left" w:pos="2410"/>
              </w:tabs>
              <w:spacing w:after="0"/>
              <w:rPr>
                <w:rFonts w:cstheme="majorHAnsi"/>
              </w:rPr>
            </w:pPr>
            <w:r w:rsidRPr="00A0641B">
              <w:rPr>
                <w:rFonts w:cstheme="majorHAnsi"/>
              </w:rPr>
              <w:t xml:space="preserve">2 hrs Developmental Bush Play - social relationships                 30 min Playground – </w:t>
            </w:r>
            <w:r>
              <w:rPr>
                <w:rFonts w:cstheme="majorHAnsi"/>
              </w:rPr>
              <w:t>whole school</w:t>
            </w:r>
          </w:p>
          <w:p w14:paraId="5B15DA0D" w14:textId="77777777" w:rsidR="00F22035" w:rsidRDefault="00F22035" w:rsidP="00F22035">
            <w:pPr>
              <w:tabs>
                <w:tab w:val="left" w:pos="2410"/>
              </w:tabs>
              <w:spacing w:after="0"/>
              <w:rPr>
                <w:rFonts w:cstheme="majorHAnsi"/>
              </w:rPr>
            </w:pPr>
            <w:r>
              <w:rPr>
                <w:rFonts w:cstheme="majorHAnsi"/>
              </w:rPr>
              <w:t>1.5</w:t>
            </w:r>
            <w:r w:rsidRPr="00A0641B">
              <w:rPr>
                <w:rFonts w:cstheme="majorHAnsi"/>
              </w:rPr>
              <w:t xml:space="preserve"> hr</w:t>
            </w:r>
            <w:r>
              <w:rPr>
                <w:rFonts w:cstheme="majorHAnsi"/>
              </w:rPr>
              <w:t>s</w:t>
            </w:r>
            <w:r w:rsidRPr="00A0641B">
              <w:rPr>
                <w:rFonts w:cstheme="majorHAnsi"/>
              </w:rPr>
              <w:t xml:space="preserve"> in formal classroom setting.</w:t>
            </w:r>
          </w:p>
          <w:p w14:paraId="705B012E" w14:textId="77777777" w:rsidR="00F22035" w:rsidRDefault="00F22035" w:rsidP="00F22035">
            <w:pPr>
              <w:tabs>
                <w:tab w:val="left" w:pos="2410"/>
              </w:tabs>
              <w:spacing w:after="0"/>
              <w:rPr>
                <w:rFonts w:cstheme="majorHAnsi"/>
              </w:rPr>
            </w:pPr>
            <w:r>
              <w:rPr>
                <w:rFonts w:cstheme="majorHAnsi"/>
              </w:rPr>
              <w:t>30 min Community Lunch with whole school, including parents and carers</w:t>
            </w:r>
          </w:p>
          <w:p w14:paraId="6E494775" w14:textId="77777777" w:rsidR="00F22035" w:rsidRDefault="00F22035" w:rsidP="00F22035">
            <w:pPr>
              <w:tabs>
                <w:tab w:val="left" w:pos="2410"/>
              </w:tabs>
              <w:spacing w:after="0"/>
              <w:rPr>
                <w:rFonts w:cstheme="majorHAnsi"/>
              </w:rPr>
            </w:pPr>
            <w:r>
              <w:rPr>
                <w:rFonts w:cstheme="majorHAnsi"/>
              </w:rPr>
              <w:t>30</w:t>
            </w:r>
            <w:r w:rsidRPr="00A0641B">
              <w:rPr>
                <w:rFonts w:cstheme="majorHAnsi"/>
              </w:rPr>
              <w:t xml:space="preserve"> min Playground – </w:t>
            </w:r>
            <w:r>
              <w:rPr>
                <w:rFonts w:cstheme="majorHAnsi"/>
              </w:rPr>
              <w:t>whole school</w:t>
            </w:r>
          </w:p>
          <w:p w14:paraId="0C473630" w14:textId="77777777" w:rsidR="00F22035" w:rsidRPr="00A0641B" w:rsidRDefault="00F22035" w:rsidP="00F22035">
            <w:pPr>
              <w:tabs>
                <w:tab w:val="left" w:pos="2410"/>
              </w:tabs>
              <w:spacing w:after="0"/>
              <w:rPr>
                <w:rFonts w:cstheme="majorHAnsi"/>
              </w:rPr>
            </w:pPr>
            <w:r>
              <w:rPr>
                <w:rFonts w:cstheme="majorHAnsi"/>
              </w:rPr>
              <w:t>50 min ‘Fun Free Friday’</w:t>
            </w:r>
          </w:p>
        </w:tc>
      </w:tr>
    </w:tbl>
    <w:p w14:paraId="0E747FB1" w14:textId="4070E469" w:rsidR="00115A2A" w:rsidRDefault="00360718">
      <w:pPr>
        <w:rPr>
          <w:rFonts w:cstheme="majorHAnsi"/>
          <w:b/>
          <w:bCs/>
          <w:szCs w:val="24"/>
        </w:rPr>
      </w:pPr>
      <w:r>
        <w:rPr>
          <w:rFonts w:cstheme="majorHAnsi"/>
          <w:b/>
          <w:bCs/>
          <w:szCs w:val="24"/>
        </w:rPr>
        <w:t>Important n</w:t>
      </w:r>
      <w:r w:rsidR="00115A2A">
        <w:rPr>
          <w:rFonts w:cstheme="majorHAnsi"/>
          <w:b/>
          <w:bCs/>
          <w:szCs w:val="24"/>
        </w:rPr>
        <w:t>ote</w:t>
      </w:r>
      <w:r>
        <w:rPr>
          <w:rFonts w:cstheme="majorHAnsi"/>
          <w:b/>
          <w:bCs/>
          <w:szCs w:val="24"/>
        </w:rPr>
        <w:t>s regarding prep transitions</w:t>
      </w:r>
      <w:r w:rsidR="00115A2A">
        <w:rPr>
          <w:rFonts w:cstheme="majorHAnsi"/>
          <w:b/>
          <w:bCs/>
          <w:szCs w:val="24"/>
        </w:rPr>
        <w:t>:</w:t>
      </w:r>
    </w:p>
    <w:p w14:paraId="3DD75FCD" w14:textId="029F83D4" w:rsidR="00115A2A" w:rsidRPr="00360718" w:rsidRDefault="00115A2A" w:rsidP="000727B7">
      <w:pPr>
        <w:pStyle w:val="ListParagraph"/>
        <w:numPr>
          <w:ilvl w:val="0"/>
          <w:numId w:val="49"/>
        </w:numPr>
        <w:rPr>
          <w:rFonts w:cstheme="majorHAnsi"/>
          <w:szCs w:val="24"/>
        </w:rPr>
      </w:pPr>
      <w:r w:rsidRPr="00360718">
        <w:rPr>
          <w:rFonts w:cstheme="majorHAnsi"/>
          <w:szCs w:val="24"/>
        </w:rPr>
        <w:t>2021 Prep students may use the bus to attend the transition days</w:t>
      </w:r>
    </w:p>
    <w:p w14:paraId="3C910946" w14:textId="73A19E9E" w:rsidR="00360718" w:rsidRPr="00360718" w:rsidRDefault="00360718" w:rsidP="000727B7">
      <w:pPr>
        <w:pStyle w:val="ListParagraph"/>
        <w:numPr>
          <w:ilvl w:val="0"/>
          <w:numId w:val="49"/>
        </w:numPr>
        <w:rPr>
          <w:rFonts w:cstheme="majorHAnsi"/>
          <w:szCs w:val="24"/>
        </w:rPr>
      </w:pPr>
      <w:r w:rsidRPr="00360718">
        <w:rPr>
          <w:rFonts w:cstheme="majorHAnsi"/>
          <w:szCs w:val="24"/>
        </w:rPr>
        <w:t>Parents and carers of 2021 preps may attend the first part of each transition day</w:t>
      </w:r>
    </w:p>
    <w:p w14:paraId="19C00C87" w14:textId="28AAE3D3" w:rsidR="00115A2A" w:rsidRDefault="00115A2A" w:rsidP="000727B7">
      <w:pPr>
        <w:pStyle w:val="ListParagraph"/>
        <w:numPr>
          <w:ilvl w:val="0"/>
          <w:numId w:val="49"/>
        </w:numPr>
        <w:rPr>
          <w:rFonts w:cstheme="majorHAnsi"/>
          <w:szCs w:val="24"/>
        </w:rPr>
      </w:pPr>
      <w:r w:rsidRPr="00360718">
        <w:rPr>
          <w:rFonts w:cstheme="majorHAnsi"/>
          <w:szCs w:val="24"/>
        </w:rPr>
        <w:t>All parents and carers a</w:t>
      </w:r>
      <w:r w:rsidR="00AF375F">
        <w:rPr>
          <w:rFonts w:cstheme="majorHAnsi"/>
          <w:szCs w:val="24"/>
        </w:rPr>
        <w:t>r</w:t>
      </w:r>
      <w:r w:rsidRPr="00360718">
        <w:rPr>
          <w:rFonts w:cstheme="majorHAnsi"/>
          <w:szCs w:val="24"/>
        </w:rPr>
        <w:t xml:space="preserve">e invited to the community lunch followed by a presentation </w:t>
      </w:r>
      <w:r w:rsidR="00360718" w:rsidRPr="00360718">
        <w:rPr>
          <w:rFonts w:cstheme="majorHAnsi"/>
          <w:szCs w:val="24"/>
        </w:rPr>
        <w:t>by</w:t>
      </w:r>
      <w:r w:rsidRPr="00360718">
        <w:rPr>
          <w:rFonts w:cstheme="majorHAnsi"/>
          <w:szCs w:val="24"/>
        </w:rPr>
        <w:t xml:space="preserve"> the</w:t>
      </w:r>
      <w:r w:rsidR="00360718" w:rsidRPr="00360718">
        <w:rPr>
          <w:rFonts w:cstheme="majorHAnsi"/>
          <w:szCs w:val="24"/>
        </w:rPr>
        <w:t xml:space="preserve"> school</w:t>
      </w:r>
      <w:r w:rsidR="001B4EB5">
        <w:rPr>
          <w:rFonts w:cstheme="majorHAnsi"/>
          <w:szCs w:val="24"/>
        </w:rPr>
        <w:t xml:space="preserve"> P</w:t>
      </w:r>
      <w:r w:rsidRPr="00360718">
        <w:rPr>
          <w:rFonts w:cstheme="majorHAnsi"/>
          <w:szCs w:val="24"/>
        </w:rPr>
        <w:t>rincipal on</w:t>
      </w:r>
      <w:r w:rsidR="00360718" w:rsidRPr="00360718">
        <w:rPr>
          <w:rFonts w:cstheme="majorHAnsi"/>
          <w:szCs w:val="24"/>
        </w:rPr>
        <w:t xml:space="preserve"> transition day 3, Friday 11</w:t>
      </w:r>
      <w:r w:rsidR="00360718" w:rsidRPr="00360718">
        <w:rPr>
          <w:rFonts w:cstheme="majorHAnsi"/>
          <w:szCs w:val="24"/>
          <w:vertAlign w:val="superscript"/>
        </w:rPr>
        <w:t>th</w:t>
      </w:r>
      <w:r w:rsidR="00360718" w:rsidRPr="00360718">
        <w:rPr>
          <w:rFonts w:cstheme="majorHAnsi"/>
          <w:szCs w:val="24"/>
        </w:rPr>
        <w:t xml:space="preserve"> December 1:30pm – 3:30pm</w:t>
      </w:r>
      <w:r w:rsidRPr="00360718">
        <w:rPr>
          <w:rFonts w:cstheme="majorHAnsi"/>
          <w:szCs w:val="24"/>
        </w:rPr>
        <w:t xml:space="preserve"> </w:t>
      </w:r>
    </w:p>
    <w:p w14:paraId="1418E2B1" w14:textId="29C5E260" w:rsidR="00E55143" w:rsidRPr="00360718" w:rsidRDefault="001B4EB5" w:rsidP="000727B7">
      <w:pPr>
        <w:pStyle w:val="ListParagraph"/>
        <w:numPr>
          <w:ilvl w:val="0"/>
          <w:numId w:val="49"/>
        </w:numPr>
        <w:rPr>
          <w:rFonts w:cstheme="majorHAnsi"/>
          <w:szCs w:val="24"/>
        </w:rPr>
      </w:pPr>
      <w:r>
        <w:rPr>
          <w:rFonts w:cstheme="majorHAnsi"/>
          <w:szCs w:val="24"/>
        </w:rPr>
        <w:t xml:space="preserve">Prep </w:t>
      </w:r>
      <w:r w:rsidR="00E55143">
        <w:rPr>
          <w:rFonts w:cstheme="majorHAnsi"/>
          <w:szCs w:val="24"/>
        </w:rPr>
        <w:t>non</w:t>
      </w:r>
      <w:r>
        <w:rPr>
          <w:rFonts w:cstheme="majorHAnsi"/>
          <w:szCs w:val="24"/>
        </w:rPr>
        <w:t>-</w:t>
      </w:r>
      <w:r w:rsidR="00E55143">
        <w:rPr>
          <w:rFonts w:cstheme="majorHAnsi"/>
          <w:szCs w:val="24"/>
        </w:rPr>
        <w:t>attendance ‘rest days’ in 2021 are four Friday’s February: 5</w:t>
      </w:r>
      <w:r w:rsidR="00E55143" w:rsidRPr="00E55143">
        <w:rPr>
          <w:rFonts w:cstheme="majorHAnsi"/>
          <w:szCs w:val="24"/>
          <w:vertAlign w:val="superscript"/>
        </w:rPr>
        <w:t>th</w:t>
      </w:r>
      <w:r w:rsidR="00E55143">
        <w:rPr>
          <w:rFonts w:cstheme="majorHAnsi"/>
          <w:szCs w:val="24"/>
        </w:rPr>
        <w:t>, 12</w:t>
      </w:r>
      <w:r w:rsidR="00E55143" w:rsidRPr="00E55143">
        <w:rPr>
          <w:rFonts w:cstheme="majorHAnsi"/>
          <w:szCs w:val="24"/>
          <w:vertAlign w:val="superscript"/>
        </w:rPr>
        <w:t>th</w:t>
      </w:r>
      <w:r w:rsidR="00E55143">
        <w:rPr>
          <w:rFonts w:cstheme="majorHAnsi"/>
          <w:szCs w:val="24"/>
        </w:rPr>
        <w:t>, 19</w:t>
      </w:r>
      <w:r w:rsidR="00E55143" w:rsidRPr="00E55143">
        <w:rPr>
          <w:rFonts w:cstheme="majorHAnsi"/>
          <w:szCs w:val="24"/>
          <w:vertAlign w:val="superscript"/>
        </w:rPr>
        <w:t>th</w:t>
      </w:r>
      <w:r w:rsidR="00E55143">
        <w:rPr>
          <w:rFonts w:cstheme="majorHAnsi"/>
          <w:szCs w:val="24"/>
        </w:rPr>
        <w:t>, 26</w:t>
      </w:r>
      <w:r w:rsidR="00E55143" w:rsidRPr="00E55143">
        <w:rPr>
          <w:rFonts w:cstheme="majorHAnsi"/>
          <w:szCs w:val="24"/>
          <w:vertAlign w:val="superscript"/>
        </w:rPr>
        <w:t>th</w:t>
      </w:r>
      <w:r w:rsidR="00E55143">
        <w:rPr>
          <w:rFonts w:cstheme="majorHAnsi"/>
          <w:szCs w:val="24"/>
        </w:rPr>
        <w:t xml:space="preserve">   </w:t>
      </w:r>
    </w:p>
    <w:bookmarkStart w:id="39" w:name="_Toc51934843"/>
    <w:p w14:paraId="2F9384AD" w14:textId="74B16678" w:rsidR="006B2291" w:rsidRPr="00246011" w:rsidRDefault="003F2E1E" w:rsidP="001B4EB5">
      <w:pPr>
        <w:pStyle w:val="Heading1"/>
      </w:pPr>
      <w:r w:rsidRPr="00246011">
        <w:rPr>
          <w:noProof/>
          <w:lang w:eastAsia="en-AU"/>
        </w:rPr>
        <w:lastRenderedPageBreak/>
        <mc:AlternateContent>
          <mc:Choice Requires="wps">
            <w:drawing>
              <wp:anchor distT="0" distB="0" distL="114300" distR="114300" simplePos="0" relativeHeight="251521024" behindDoc="0" locked="0" layoutInCell="1" allowOverlap="1" wp14:anchorId="49559B84" wp14:editId="37ADD899">
                <wp:simplePos x="0" y="0"/>
                <wp:positionH relativeFrom="margin">
                  <wp:align>left</wp:align>
                </wp:positionH>
                <wp:positionV relativeFrom="paragraph">
                  <wp:posOffset>318646</wp:posOffset>
                </wp:positionV>
                <wp:extent cx="5657850" cy="0"/>
                <wp:effectExtent l="0" t="0" r="0" b="0"/>
                <wp:wrapNone/>
                <wp:docPr id="141" name="Straight Connector 141"/>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2336F" id="Straight Connector 141" o:spid="_x0000_s1026" style="position:absolute;flip:y;z-index:251521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1pt" to="445.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" strokecolor="#5b9bd5 [3204]" strokeweight="1.5pt">
                <v:stroke joinstyle="miter"/>
                <w10:wrap anchorx="margin"/>
              </v:line>
            </w:pict>
          </mc:Fallback>
        </mc:AlternateContent>
      </w:r>
      <w:r w:rsidR="006B2291" w:rsidRPr="00246011">
        <w:t>HOW TO ENROL YOUR CHILD</w:t>
      </w:r>
      <w:bookmarkEnd w:id="39"/>
    </w:p>
    <w:p w14:paraId="356891A3" w14:textId="77777777" w:rsidR="00E329C3" w:rsidRDefault="00E329C3" w:rsidP="00C92693">
      <w:pPr>
        <w:jc w:val="both"/>
        <w:rPr>
          <w:rFonts w:cstheme="majorHAnsi"/>
          <w:color w:val="000000" w:themeColor="text1"/>
        </w:rPr>
      </w:pPr>
    </w:p>
    <w:p w14:paraId="53808357" w14:textId="04EDE4A0" w:rsidR="00015A88" w:rsidRPr="00D92238" w:rsidRDefault="00015A88" w:rsidP="00C92693">
      <w:pPr>
        <w:jc w:val="both"/>
        <w:rPr>
          <w:rFonts w:cstheme="majorHAnsi"/>
          <w:color w:val="000000" w:themeColor="text1"/>
        </w:rPr>
      </w:pPr>
      <w:r w:rsidRPr="00D92238">
        <w:rPr>
          <w:rFonts w:cstheme="majorHAnsi"/>
          <w:color w:val="000000" w:themeColor="text1"/>
        </w:rPr>
        <w:t xml:space="preserve">Once that you have decided to enrol your child into Alvie </w:t>
      </w:r>
      <w:r w:rsidR="008D7523">
        <w:rPr>
          <w:rFonts w:cstheme="majorHAnsi"/>
          <w:color w:val="000000" w:themeColor="text1"/>
        </w:rPr>
        <w:t>Primary</w:t>
      </w:r>
      <w:r w:rsidRPr="00D92238">
        <w:rPr>
          <w:rFonts w:cstheme="majorHAnsi"/>
          <w:color w:val="000000" w:themeColor="text1"/>
        </w:rPr>
        <w:t xml:space="preserve"> School there is quite a large amount of paperwork to prepare.  The following explains the process for you:</w:t>
      </w:r>
    </w:p>
    <w:tbl>
      <w:tblPr>
        <w:tblpPr w:leftFromText="180" w:rightFromText="180" w:vertAnchor="text" w:horzAnchor="margin" w:tblpY="73"/>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7"/>
        <w:gridCol w:w="709"/>
      </w:tblGrid>
      <w:tr w:rsidR="00E55143" w:rsidRPr="00D92238" w14:paraId="5D03537B" w14:textId="77777777" w:rsidTr="00E55143">
        <w:tc>
          <w:tcPr>
            <w:tcW w:w="8217" w:type="dxa"/>
            <w:shd w:val="clear" w:color="auto" w:fill="DEEAF6" w:themeFill="accent1" w:themeFillTint="33"/>
          </w:tcPr>
          <w:p w14:paraId="75E3ADBA" w14:textId="77777777" w:rsidR="00E55143" w:rsidRPr="00A0641B" w:rsidRDefault="00E55143" w:rsidP="00C92693">
            <w:pPr>
              <w:tabs>
                <w:tab w:val="left" w:pos="2410"/>
              </w:tabs>
              <w:jc w:val="both"/>
              <w:rPr>
                <w:rFonts w:cstheme="majorHAnsi"/>
                <w:b/>
                <w:color w:val="000000" w:themeColor="text1"/>
                <w:szCs w:val="24"/>
              </w:rPr>
            </w:pPr>
            <w:r w:rsidRPr="00A0641B">
              <w:rPr>
                <w:rFonts w:cstheme="majorHAnsi"/>
                <w:b/>
                <w:color w:val="000000" w:themeColor="text1"/>
                <w:szCs w:val="24"/>
              </w:rPr>
              <w:t>Activity</w:t>
            </w:r>
          </w:p>
        </w:tc>
        <w:tc>
          <w:tcPr>
            <w:tcW w:w="709" w:type="dxa"/>
            <w:shd w:val="clear" w:color="auto" w:fill="DEEAF6" w:themeFill="accent1" w:themeFillTint="33"/>
          </w:tcPr>
          <w:p w14:paraId="41D32A1C" w14:textId="77777777" w:rsidR="00E55143" w:rsidRPr="00A0641B" w:rsidRDefault="00E55143" w:rsidP="00C92693">
            <w:pPr>
              <w:tabs>
                <w:tab w:val="left" w:pos="2410"/>
              </w:tabs>
              <w:jc w:val="both"/>
              <w:rPr>
                <w:rFonts w:cstheme="majorHAnsi"/>
                <w:b/>
                <w:color w:val="000000" w:themeColor="text1"/>
                <w:szCs w:val="24"/>
              </w:rPr>
            </w:pPr>
            <w:r w:rsidRPr="00A0641B">
              <w:rPr>
                <w:rFonts w:cstheme="majorHAnsi"/>
                <w:b/>
                <w:color w:val="000000" w:themeColor="text1"/>
                <w:szCs w:val="24"/>
              </w:rPr>
              <w:t>Tick</w:t>
            </w:r>
          </w:p>
        </w:tc>
      </w:tr>
      <w:tr w:rsidR="00E55143" w:rsidRPr="00D92238" w14:paraId="52279E15" w14:textId="77777777" w:rsidTr="00E55143">
        <w:tc>
          <w:tcPr>
            <w:tcW w:w="8217" w:type="dxa"/>
            <w:shd w:val="clear" w:color="auto" w:fill="DEEAF6" w:themeFill="accent1" w:themeFillTint="33"/>
            <w:vAlign w:val="center"/>
          </w:tcPr>
          <w:p w14:paraId="63A67152"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Collect Enrolment Handbook and Enrolment Forms from our school</w:t>
            </w:r>
          </w:p>
        </w:tc>
        <w:tc>
          <w:tcPr>
            <w:tcW w:w="709" w:type="dxa"/>
            <w:shd w:val="clear" w:color="auto" w:fill="DEEAF6" w:themeFill="accent1" w:themeFillTint="33"/>
          </w:tcPr>
          <w:p w14:paraId="1D6BF877"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2579E3A1" w14:textId="77777777" w:rsidTr="00E55143">
        <w:tc>
          <w:tcPr>
            <w:tcW w:w="8217" w:type="dxa"/>
            <w:shd w:val="clear" w:color="auto" w:fill="E2EFD9" w:themeFill="accent6" w:themeFillTint="33"/>
            <w:vAlign w:val="center"/>
          </w:tcPr>
          <w:p w14:paraId="54E875F4" w14:textId="77777777" w:rsidR="00E55143" w:rsidRPr="00D92238" w:rsidRDefault="00E55143" w:rsidP="00C92693">
            <w:pPr>
              <w:tabs>
                <w:tab w:val="left" w:pos="2410"/>
              </w:tabs>
              <w:jc w:val="both"/>
              <w:rPr>
                <w:rFonts w:cstheme="majorHAnsi"/>
                <w:b/>
                <w:color w:val="000000" w:themeColor="text1"/>
                <w:szCs w:val="24"/>
              </w:rPr>
            </w:pPr>
            <w:r w:rsidRPr="00D92238">
              <w:rPr>
                <w:rFonts w:cstheme="majorHAnsi"/>
                <w:b/>
                <w:color w:val="000000" w:themeColor="text1"/>
                <w:sz w:val="28"/>
                <w:szCs w:val="24"/>
              </w:rPr>
              <w:t>Complete Enrolment Form and include:</w:t>
            </w:r>
          </w:p>
        </w:tc>
        <w:tc>
          <w:tcPr>
            <w:tcW w:w="709" w:type="dxa"/>
            <w:shd w:val="clear" w:color="auto" w:fill="E2EFD9" w:themeFill="accent6" w:themeFillTint="33"/>
          </w:tcPr>
          <w:p w14:paraId="6440D009"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0469FAB5" w14:textId="77777777" w:rsidTr="00E55143">
        <w:tc>
          <w:tcPr>
            <w:tcW w:w="8217" w:type="dxa"/>
            <w:shd w:val="clear" w:color="auto" w:fill="E2EFD9" w:themeFill="accent6" w:themeFillTint="33"/>
            <w:vAlign w:val="center"/>
          </w:tcPr>
          <w:p w14:paraId="501E62B7"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Evidence of your child’s date of birth (birth certificate, or, if they were not born in Australia, a passport or visa)</w:t>
            </w:r>
          </w:p>
        </w:tc>
        <w:tc>
          <w:tcPr>
            <w:tcW w:w="709" w:type="dxa"/>
            <w:shd w:val="clear" w:color="auto" w:fill="E2EFD9" w:themeFill="accent6" w:themeFillTint="33"/>
          </w:tcPr>
          <w:p w14:paraId="696FE325"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427A8D2A" w14:textId="77777777" w:rsidTr="00E55143">
        <w:tc>
          <w:tcPr>
            <w:tcW w:w="8217" w:type="dxa"/>
            <w:shd w:val="clear" w:color="auto" w:fill="E2EFD9" w:themeFill="accent6" w:themeFillTint="33"/>
            <w:vAlign w:val="center"/>
          </w:tcPr>
          <w:p w14:paraId="70C39352"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Your contact, phone and address details, and that of any other parent, guardian and/or carer</w:t>
            </w:r>
          </w:p>
        </w:tc>
        <w:tc>
          <w:tcPr>
            <w:tcW w:w="709" w:type="dxa"/>
            <w:shd w:val="clear" w:color="auto" w:fill="E2EFD9" w:themeFill="accent6" w:themeFillTint="33"/>
          </w:tcPr>
          <w:p w14:paraId="4AB5FB67"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3F3DC288" w14:textId="77777777" w:rsidTr="00E55143">
        <w:tc>
          <w:tcPr>
            <w:tcW w:w="8217" w:type="dxa"/>
            <w:shd w:val="clear" w:color="auto" w:fill="E2EFD9" w:themeFill="accent6" w:themeFillTint="33"/>
            <w:vAlign w:val="center"/>
          </w:tcPr>
          <w:p w14:paraId="72864990"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Your contact, phone and address details, and that of any other parent, guardian and/or carer</w:t>
            </w:r>
          </w:p>
        </w:tc>
        <w:tc>
          <w:tcPr>
            <w:tcW w:w="709" w:type="dxa"/>
            <w:shd w:val="clear" w:color="auto" w:fill="E2EFD9" w:themeFill="accent6" w:themeFillTint="33"/>
          </w:tcPr>
          <w:p w14:paraId="1F168D77"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6CB88786" w14:textId="77777777" w:rsidTr="00E55143">
        <w:tc>
          <w:tcPr>
            <w:tcW w:w="8217" w:type="dxa"/>
            <w:shd w:val="clear" w:color="auto" w:fill="E2EFD9" w:themeFill="accent6" w:themeFillTint="33"/>
            <w:vAlign w:val="center"/>
          </w:tcPr>
          <w:p w14:paraId="3F5CAD01"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Doctor’s and dentist’s names and phone numbers</w:t>
            </w:r>
          </w:p>
        </w:tc>
        <w:tc>
          <w:tcPr>
            <w:tcW w:w="709" w:type="dxa"/>
            <w:shd w:val="clear" w:color="auto" w:fill="E2EFD9" w:themeFill="accent6" w:themeFillTint="33"/>
          </w:tcPr>
          <w:p w14:paraId="1A2DDE5E"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0C8678CC" w14:textId="77777777" w:rsidTr="00E55143">
        <w:tc>
          <w:tcPr>
            <w:tcW w:w="8217" w:type="dxa"/>
            <w:shd w:val="clear" w:color="auto" w:fill="E2EFD9" w:themeFill="accent6" w:themeFillTint="33"/>
            <w:vAlign w:val="center"/>
          </w:tcPr>
          <w:p w14:paraId="7E34158A"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Immunisation Status Certificate</w:t>
            </w:r>
          </w:p>
        </w:tc>
        <w:tc>
          <w:tcPr>
            <w:tcW w:w="709" w:type="dxa"/>
            <w:shd w:val="clear" w:color="auto" w:fill="E2EFD9" w:themeFill="accent6" w:themeFillTint="33"/>
          </w:tcPr>
          <w:p w14:paraId="29F73A5B"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3A15549E" w14:textId="77777777" w:rsidTr="00E55143">
        <w:tc>
          <w:tcPr>
            <w:tcW w:w="8217" w:type="dxa"/>
            <w:shd w:val="clear" w:color="auto" w:fill="E2EFD9" w:themeFill="accent6" w:themeFillTint="33"/>
            <w:vAlign w:val="center"/>
          </w:tcPr>
          <w:p w14:paraId="1DD4E561"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Health and welfare information</w:t>
            </w:r>
          </w:p>
        </w:tc>
        <w:tc>
          <w:tcPr>
            <w:tcW w:w="709" w:type="dxa"/>
            <w:shd w:val="clear" w:color="auto" w:fill="E2EFD9" w:themeFill="accent6" w:themeFillTint="33"/>
          </w:tcPr>
          <w:p w14:paraId="77134A46"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4C25E4B6" w14:textId="77777777" w:rsidTr="00E55143">
        <w:tc>
          <w:tcPr>
            <w:tcW w:w="8217" w:type="dxa"/>
            <w:shd w:val="clear" w:color="auto" w:fill="E2EFD9" w:themeFill="accent6" w:themeFillTint="33"/>
            <w:vAlign w:val="center"/>
          </w:tcPr>
          <w:p w14:paraId="5F5C0E88"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Information about the languages your child speaks and hears at home</w:t>
            </w:r>
          </w:p>
        </w:tc>
        <w:tc>
          <w:tcPr>
            <w:tcW w:w="709" w:type="dxa"/>
            <w:shd w:val="clear" w:color="auto" w:fill="E2EFD9" w:themeFill="accent6" w:themeFillTint="33"/>
          </w:tcPr>
          <w:p w14:paraId="31029BF5"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5E26A506" w14:textId="77777777" w:rsidTr="00E55143">
        <w:tc>
          <w:tcPr>
            <w:tcW w:w="8217" w:type="dxa"/>
            <w:shd w:val="clear" w:color="auto" w:fill="E2EFD9" w:themeFill="accent6" w:themeFillTint="33"/>
            <w:vAlign w:val="center"/>
          </w:tcPr>
          <w:p w14:paraId="64C40ABC" w14:textId="19C9B8A8"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Details of any parenting orders or legal matters to do with the care or safety of your child (service providers are obliged to keep your information private)</w:t>
            </w:r>
          </w:p>
        </w:tc>
        <w:tc>
          <w:tcPr>
            <w:tcW w:w="709" w:type="dxa"/>
            <w:shd w:val="clear" w:color="auto" w:fill="E2EFD9" w:themeFill="accent6" w:themeFillTint="33"/>
          </w:tcPr>
          <w:p w14:paraId="5F33B7FF"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4F65EF1A" w14:textId="77777777" w:rsidTr="00E55143">
        <w:tc>
          <w:tcPr>
            <w:tcW w:w="8217" w:type="dxa"/>
            <w:shd w:val="clear" w:color="auto" w:fill="FFF2CC" w:themeFill="accent4" w:themeFillTint="33"/>
            <w:vAlign w:val="center"/>
          </w:tcPr>
          <w:p w14:paraId="0C9BCC0D" w14:textId="77777777"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Complete a Bus Enrolment Form</w:t>
            </w:r>
          </w:p>
        </w:tc>
        <w:tc>
          <w:tcPr>
            <w:tcW w:w="709" w:type="dxa"/>
            <w:shd w:val="clear" w:color="auto" w:fill="FFF2CC" w:themeFill="accent4" w:themeFillTint="33"/>
          </w:tcPr>
          <w:p w14:paraId="3B087B10"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6DB66240" w14:textId="77777777" w:rsidTr="00E55143">
        <w:tc>
          <w:tcPr>
            <w:tcW w:w="8217" w:type="dxa"/>
            <w:shd w:val="clear" w:color="auto" w:fill="FFF2CC" w:themeFill="accent4" w:themeFillTint="33"/>
            <w:vAlign w:val="center"/>
          </w:tcPr>
          <w:p w14:paraId="14928D91" w14:textId="606EDFB3"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Complete a Local Excursions Form</w:t>
            </w:r>
          </w:p>
        </w:tc>
        <w:tc>
          <w:tcPr>
            <w:tcW w:w="709" w:type="dxa"/>
            <w:shd w:val="clear" w:color="auto" w:fill="FFF2CC" w:themeFill="accent4" w:themeFillTint="33"/>
          </w:tcPr>
          <w:p w14:paraId="210C3E15"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21BF263E" w14:textId="77777777" w:rsidTr="00E55143">
        <w:tc>
          <w:tcPr>
            <w:tcW w:w="8217" w:type="dxa"/>
            <w:shd w:val="clear" w:color="auto" w:fill="FFF2CC" w:themeFill="accent4" w:themeFillTint="33"/>
            <w:vAlign w:val="center"/>
          </w:tcPr>
          <w:p w14:paraId="08E41B0D" w14:textId="6394F325"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Complete a Media Consent Form</w:t>
            </w:r>
          </w:p>
        </w:tc>
        <w:tc>
          <w:tcPr>
            <w:tcW w:w="709" w:type="dxa"/>
            <w:shd w:val="clear" w:color="auto" w:fill="FFF2CC" w:themeFill="accent4" w:themeFillTint="33"/>
          </w:tcPr>
          <w:p w14:paraId="26D057A5"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229C0FEA" w14:textId="77777777" w:rsidTr="00E55143">
        <w:tc>
          <w:tcPr>
            <w:tcW w:w="8217" w:type="dxa"/>
            <w:shd w:val="clear" w:color="auto" w:fill="FFF2CC" w:themeFill="accent4" w:themeFillTint="33"/>
            <w:vAlign w:val="center"/>
          </w:tcPr>
          <w:p w14:paraId="3D2ACF12" w14:textId="4FB00EBC"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Complete an ICT usage agreement</w:t>
            </w:r>
          </w:p>
        </w:tc>
        <w:tc>
          <w:tcPr>
            <w:tcW w:w="709" w:type="dxa"/>
            <w:shd w:val="clear" w:color="auto" w:fill="FFF2CC" w:themeFill="accent4" w:themeFillTint="33"/>
          </w:tcPr>
          <w:p w14:paraId="5251AE64"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18E99B41" w14:textId="77777777" w:rsidTr="00E55143">
        <w:tc>
          <w:tcPr>
            <w:tcW w:w="8217" w:type="dxa"/>
            <w:shd w:val="clear" w:color="auto" w:fill="FFF2CC" w:themeFill="accent4" w:themeFillTint="33"/>
            <w:vAlign w:val="center"/>
          </w:tcPr>
          <w:p w14:paraId="581B58D3" w14:textId="56640C41"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Complete a CSEF form if you are eligible</w:t>
            </w:r>
          </w:p>
        </w:tc>
        <w:tc>
          <w:tcPr>
            <w:tcW w:w="709" w:type="dxa"/>
            <w:shd w:val="clear" w:color="auto" w:fill="FFF2CC" w:themeFill="accent4" w:themeFillTint="33"/>
          </w:tcPr>
          <w:p w14:paraId="1D13BA95"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0E8A9583" w14:textId="77777777" w:rsidTr="00E55143">
        <w:tc>
          <w:tcPr>
            <w:tcW w:w="8217" w:type="dxa"/>
            <w:shd w:val="clear" w:color="auto" w:fill="DEEAF6" w:themeFill="accent1" w:themeFillTint="33"/>
            <w:vAlign w:val="center"/>
          </w:tcPr>
          <w:p w14:paraId="54F5DE22" w14:textId="6F620F3A"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Organise the purchase of uniforms</w:t>
            </w:r>
          </w:p>
        </w:tc>
        <w:tc>
          <w:tcPr>
            <w:tcW w:w="709" w:type="dxa"/>
            <w:shd w:val="clear" w:color="auto" w:fill="DEEAF6" w:themeFill="accent1" w:themeFillTint="33"/>
          </w:tcPr>
          <w:p w14:paraId="7A0E3816" w14:textId="77777777" w:rsidR="00E55143" w:rsidRPr="00D92238" w:rsidRDefault="00E55143" w:rsidP="00C92693">
            <w:pPr>
              <w:tabs>
                <w:tab w:val="left" w:pos="2410"/>
              </w:tabs>
              <w:jc w:val="both"/>
              <w:rPr>
                <w:rFonts w:cstheme="majorHAnsi"/>
                <w:color w:val="000000" w:themeColor="text1"/>
                <w:szCs w:val="24"/>
              </w:rPr>
            </w:pPr>
          </w:p>
        </w:tc>
      </w:tr>
      <w:tr w:rsidR="00E55143" w:rsidRPr="00D92238" w14:paraId="0701A525" w14:textId="77777777" w:rsidTr="00E55143">
        <w:tc>
          <w:tcPr>
            <w:tcW w:w="8217" w:type="dxa"/>
            <w:shd w:val="clear" w:color="auto" w:fill="DEEAF6" w:themeFill="accent1" w:themeFillTint="33"/>
            <w:vAlign w:val="center"/>
          </w:tcPr>
          <w:p w14:paraId="75967D41" w14:textId="0FB87FA9" w:rsidR="00E55143" w:rsidRPr="00D92238" w:rsidRDefault="00E55143" w:rsidP="00C92693">
            <w:pPr>
              <w:tabs>
                <w:tab w:val="left" w:pos="2410"/>
              </w:tabs>
              <w:jc w:val="both"/>
              <w:rPr>
                <w:rFonts w:cstheme="majorHAnsi"/>
                <w:color w:val="000000" w:themeColor="text1"/>
                <w:szCs w:val="24"/>
              </w:rPr>
            </w:pPr>
            <w:r w:rsidRPr="00D92238">
              <w:rPr>
                <w:rFonts w:cstheme="majorHAnsi"/>
                <w:color w:val="000000" w:themeColor="text1"/>
                <w:szCs w:val="24"/>
              </w:rPr>
              <w:t xml:space="preserve">Organise child minding for your child on </w:t>
            </w:r>
            <w:r>
              <w:rPr>
                <w:rFonts w:cstheme="majorHAnsi"/>
                <w:color w:val="000000" w:themeColor="text1"/>
                <w:szCs w:val="24"/>
              </w:rPr>
              <w:t>Friday’s</w:t>
            </w:r>
            <w:r w:rsidRPr="00D92238">
              <w:rPr>
                <w:rFonts w:cstheme="majorHAnsi"/>
                <w:color w:val="000000" w:themeColor="text1"/>
                <w:szCs w:val="24"/>
              </w:rPr>
              <w:t xml:space="preserve"> during </w:t>
            </w:r>
            <w:r>
              <w:rPr>
                <w:rFonts w:cstheme="majorHAnsi"/>
                <w:color w:val="000000" w:themeColor="text1"/>
                <w:szCs w:val="24"/>
              </w:rPr>
              <w:t>February</w:t>
            </w:r>
          </w:p>
        </w:tc>
        <w:tc>
          <w:tcPr>
            <w:tcW w:w="709" w:type="dxa"/>
            <w:shd w:val="clear" w:color="auto" w:fill="DEEAF6" w:themeFill="accent1" w:themeFillTint="33"/>
          </w:tcPr>
          <w:p w14:paraId="043882E1" w14:textId="77777777" w:rsidR="00E55143" w:rsidRPr="00D92238" w:rsidRDefault="00E55143" w:rsidP="00C92693">
            <w:pPr>
              <w:tabs>
                <w:tab w:val="left" w:pos="2410"/>
              </w:tabs>
              <w:jc w:val="both"/>
              <w:rPr>
                <w:rFonts w:cstheme="majorHAnsi"/>
                <w:color w:val="000000" w:themeColor="text1"/>
                <w:szCs w:val="24"/>
              </w:rPr>
            </w:pPr>
          </w:p>
        </w:tc>
      </w:tr>
    </w:tbl>
    <w:p w14:paraId="2C0B95D9" w14:textId="595CB869" w:rsidR="00015A88" w:rsidRPr="00D92238" w:rsidRDefault="00015A88" w:rsidP="00C92693">
      <w:pPr>
        <w:jc w:val="both"/>
        <w:rPr>
          <w:rFonts w:cstheme="majorHAnsi"/>
        </w:rPr>
      </w:pPr>
    </w:p>
    <w:p w14:paraId="78BF9656" w14:textId="3F451E26" w:rsidR="003B2E3D" w:rsidRPr="00D92238" w:rsidRDefault="003B2E3D" w:rsidP="00C92693">
      <w:pPr>
        <w:jc w:val="both"/>
        <w:rPr>
          <w:rFonts w:cstheme="majorHAnsi"/>
          <w:color w:val="000000" w:themeColor="text1"/>
        </w:rPr>
      </w:pPr>
      <w:r w:rsidRPr="00D92238">
        <w:rPr>
          <w:rFonts w:cstheme="majorHAnsi"/>
          <w:color w:val="000000" w:themeColor="text1"/>
        </w:rPr>
        <w:br w:type="page"/>
      </w:r>
    </w:p>
    <w:bookmarkStart w:id="40" w:name="_Toc51934844"/>
    <w:p w14:paraId="46E80127" w14:textId="6D0858C4" w:rsidR="003B2E3D" w:rsidRPr="00246011" w:rsidRDefault="003B2E3D" w:rsidP="001B4EB5">
      <w:pPr>
        <w:pStyle w:val="Heading1"/>
      </w:pPr>
      <w:r w:rsidRPr="00246011">
        <w:rPr>
          <w:noProof/>
          <w:lang w:eastAsia="en-AU"/>
        </w:rPr>
        <w:lastRenderedPageBreak/>
        <mc:AlternateContent>
          <mc:Choice Requires="wps">
            <w:drawing>
              <wp:anchor distT="0" distB="0" distL="114300" distR="114300" simplePos="0" relativeHeight="251672576" behindDoc="0" locked="0" layoutInCell="1" allowOverlap="1" wp14:anchorId="4D811BAB" wp14:editId="235B43D8">
                <wp:simplePos x="0" y="0"/>
                <wp:positionH relativeFrom="column">
                  <wp:posOffset>0</wp:posOffset>
                </wp:positionH>
                <wp:positionV relativeFrom="paragraph">
                  <wp:posOffset>366395</wp:posOffset>
                </wp:positionV>
                <wp:extent cx="5657850" cy="0"/>
                <wp:effectExtent l="0" t="0" r="19050" b="19050"/>
                <wp:wrapNone/>
                <wp:docPr id="35" name="Straight Connector 35"/>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701132" id="Straight Connector 35" o:spid="_x0000_s1026" style="position:absolute;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8.85pt" to="44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" strokecolor="#5b9bd5 [3204]" strokeweight="1.5pt">
                <v:stroke joinstyle="miter"/>
              </v:line>
            </w:pict>
          </mc:Fallback>
        </mc:AlternateContent>
      </w:r>
      <w:r w:rsidRPr="00246011">
        <w:t>SCHOOL UNIFORM</w:t>
      </w:r>
      <w:bookmarkEnd w:id="40"/>
    </w:p>
    <w:p w14:paraId="1DED6AE7" w14:textId="1BBB8AE8" w:rsidR="00472739" w:rsidRPr="00D92238" w:rsidRDefault="00472739" w:rsidP="00F87100">
      <w:pPr>
        <w:spacing w:after="120"/>
        <w:jc w:val="both"/>
        <w:rPr>
          <w:rFonts w:cstheme="majorHAnsi"/>
          <w:color w:val="000000" w:themeColor="text1"/>
        </w:rPr>
      </w:pPr>
      <w:r w:rsidRPr="00D92238">
        <w:rPr>
          <w:rFonts w:cstheme="majorHAnsi"/>
          <w:color w:val="000000" w:themeColor="text1"/>
        </w:rPr>
        <w:t xml:space="preserve">Alvie </w:t>
      </w:r>
      <w:r w:rsidR="008D7523">
        <w:rPr>
          <w:rFonts w:cstheme="majorHAnsi"/>
          <w:color w:val="000000" w:themeColor="text1"/>
        </w:rPr>
        <w:t>Primary</w:t>
      </w:r>
      <w:r w:rsidRPr="00D92238">
        <w:rPr>
          <w:rFonts w:cstheme="majorHAnsi"/>
          <w:color w:val="000000" w:themeColor="text1"/>
        </w:rPr>
        <w:t xml:space="preserve"> School’s Uniform Policy requires students to wear a school u</w:t>
      </w:r>
      <w:r w:rsidR="00A55F83" w:rsidRPr="00D92238">
        <w:rPr>
          <w:rFonts w:cstheme="majorHAnsi"/>
          <w:color w:val="000000" w:themeColor="text1"/>
        </w:rPr>
        <w:t>niform during school days and</w:t>
      </w:r>
      <w:r w:rsidRPr="00D92238">
        <w:rPr>
          <w:rFonts w:cstheme="majorHAnsi"/>
          <w:color w:val="000000" w:themeColor="text1"/>
        </w:rPr>
        <w:t xml:space="preserve"> excursions</w:t>
      </w:r>
      <w:r w:rsidR="00A55F83" w:rsidRPr="00D92238">
        <w:rPr>
          <w:rFonts w:cstheme="majorHAnsi"/>
          <w:color w:val="000000" w:themeColor="text1"/>
        </w:rPr>
        <w:t xml:space="preserve">. </w:t>
      </w:r>
      <w:r w:rsidRPr="00D92238">
        <w:rPr>
          <w:rFonts w:cstheme="majorHAnsi"/>
          <w:color w:val="000000" w:themeColor="text1"/>
        </w:rPr>
        <w:t xml:space="preserve">Occasionally students will organise free dress or </w:t>
      </w:r>
      <w:r w:rsidR="004C3ACE">
        <w:rPr>
          <w:rFonts w:cstheme="majorHAnsi"/>
          <w:color w:val="000000" w:themeColor="text1"/>
        </w:rPr>
        <w:t>themed</w:t>
      </w:r>
      <w:r w:rsidRPr="00D92238">
        <w:rPr>
          <w:rFonts w:cstheme="majorHAnsi"/>
          <w:color w:val="000000" w:themeColor="text1"/>
        </w:rPr>
        <w:t xml:space="preserve"> days, when no uniform is required.</w:t>
      </w:r>
    </w:p>
    <w:p w14:paraId="7267DE48" w14:textId="27483129" w:rsidR="00D05AD1" w:rsidRDefault="004C3ACE" w:rsidP="00C92693">
      <w:pPr>
        <w:jc w:val="both"/>
        <w:rPr>
          <w:rFonts w:cstheme="majorHAnsi"/>
          <w:color w:val="000000" w:themeColor="text1"/>
        </w:rPr>
      </w:pPr>
      <w:r>
        <w:rPr>
          <w:rFonts w:cstheme="majorHAnsi"/>
          <w:color w:val="000000" w:themeColor="text1"/>
        </w:rPr>
        <w:t>Our uniform</w:t>
      </w:r>
      <w:r w:rsidR="00D05AD1">
        <w:rPr>
          <w:rFonts w:cstheme="majorHAnsi"/>
          <w:color w:val="000000" w:themeColor="text1"/>
        </w:rPr>
        <w:t>, name and logo</w:t>
      </w:r>
      <w:r>
        <w:rPr>
          <w:rFonts w:cstheme="majorHAnsi"/>
          <w:color w:val="000000" w:themeColor="text1"/>
        </w:rPr>
        <w:t xml:space="preserve"> w</w:t>
      </w:r>
      <w:r w:rsidR="00D05AD1">
        <w:rPr>
          <w:rFonts w:cstheme="majorHAnsi"/>
          <w:color w:val="000000" w:themeColor="text1"/>
        </w:rPr>
        <w:t>ere</w:t>
      </w:r>
      <w:r>
        <w:rPr>
          <w:rFonts w:cstheme="majorHAnsi"/>
          <w:color w:val="000000" w:themeColor="text1"/>
        </w:rPr>
        <w:t xml:space="preserve"> updated in 2020.</w:t>
      </w:r>
      <w:r w:rsidR="00D05AD1">
        <w:rPr>
          <w:rFonts w:cstheme="majorHAnsi"/>
          <w:color w:val="000000" w:themeColor="text1"/>
        </w:rPr>
        <w:t xml:space="preserve">  There is a transition period until the end of 2021 to transfer over to the new uniform.  </w:t>
      </w:r>
      <w:r>
        <w:rPr>
          <w:rFonts w:cstheme="majorHAnsi"/>
          <w:color w:val="000000" w:themeColor="text1"/>
        </w:rPr>
        <w:t xml:space="preserve">  </w:t>
      </w:r>
    </w:p>
    <w:p w14:paraId="42A9868D" w14:textId="77777777" w:rsidR="00D05AD1" w:rsidRDefault="00D05AD1" w:rsidP="00C92693">
      <w:pPr>
        <w:jc w:val="both"/>
        <w:rPr>
          <w:rFonts w:cstheme="majorHAnsi"/>
          <w:color w:val="000000" w:themeColor="text1"/>
        </w:rPr>
      </w:pPr>
      <w:r>
        <w:rPr>
          <w:rFonts w:cstheme="majorHAnsi"/>
          <w:color w:val="000000" w:themeColor="text1"/>
        </w:rPr>
        <w:t>With the new uniform, t</w:t>
      </w:r>
      <w:r w:rsidR="004C3ACE">
        <w:rPr>
          <w:rFonts w:cstheme="majorHAnsi"/>
          <w:color w:val="000000" w:themeColor="text1"/>
        </w:rPr>
        <w:t xml:space="preserve">here is a very large range of options available to suit all budgets.  </w:t>
      </w:r>
    </w:p>
    <w:p w14:paraId="186A5E65" w14:textId="751EF98A" w:rsidR="004C3ACE" w:rsidRDefault="004C3ACE" w:rsidP="00C92693">
      <w:pPr>
        <w:jc w:val="both"/>
        <w:rPr>
          <w:rFonts w:cstheme="majorHAnsi"/>
          <w:color w:val="000000" w:themeColor="text1"/>
        </w:rPr>
      </w:pPr>
      <w:r>
        <w:rPr>
          <w:rFonts w:cstheme="majorHAnsi"/>
          <w:color w:val="000000" w:themeColor="text1"/>
        </w:rPr>
        <w:t>However</w:t>
      </w:r>
      <w:r w:rsidR="00D05AD1">
        <w:rPr>
          <w:rFonts w:cstheme="majorHAnsi"/>
          <w:color w:val="000000" w:themeColor="text1"/>
        </w:rPr>
        <w:t>,</w:t>
      </w:r>
      <w:r>
        <w:rPr>
          <w:rFonts w:cstheme="majorHAnsi"/>
          <w:color w:val="000000" w:themeColor="text1"/>
        </w:rPr>
        <w:t xml:space="preserve"> the minimum requirement for uniform is:</w:t>
      </w:r>
    </w:p>
    <w:tbl>
      <w:tblPr>
        <w:tblStyle w:val="TableGrid"/>
        <w:tblW w:w="0" w:type="auto"/>
        <w:tblLook w:val="04A0" w:firstRow="1" w:lastRow="0" w:firstColumn="1" w:lastColumn="0" w:noHBand="0" w:noVBand="1"/>
      </w:tblPr>
      <w:tblGrid>
        <w:gridCol w:w="1555"/>
        <w:gridCol w:w="7959"/>
      </w:tblGrid>
      <w:tr w:rsidR="0047748C" w14:paraId="334804FC" w14:textId="77777777" w:rsidTr="0047748C">
        <w:trPr>
          <w:trHeight w:val="373"/>
        </w:trPr>
        <w:tc>
          <w:tcPr>
            <w:tcW w:w="1555" w:type="dxa"/>
            <w:shd w:val="clear" w:color="auto" w:fill="9CC2E5" w:themeFill="accent1" w:themeFillTint="99"/>
            <w:vAlign w:val="center"/>
          </w:tcPr>
          <w:p w14:paraId="7F17BDDF" w14:textId="2E7EE0BB" w:rsidR="0047748C" w:rsidRPr="0047748C" w:rsidRDefault="0047748C" w:rsidP="0047748C">
            <w:pPr>
              <w:rPr>
                <w:rFonts w:cstheme="majorHAnsi"/>
                <w:b/>
                <w:bCs/>
                <w:color w:val="000000" w:themeColor="text1"/>
                <w:szCs w:val="24"/>
              </w:rPr>
            </w:pPr>
            <w:r w:rsidRPr="0047748C">
              <w:rPr>
                <w:rFonts w:cstheme="majorHAnsi"/>
                <w:b/>
                <w:bCs/>
                <w:color w:val="000000" w:themeColor="text1"/>
                <w:szCs w:val="24"/>
              </w:rPr>
              <w:t>Part</w:t>
            </w:r>
          </w:p>
        </w:tc>
        <w:tc>
          <w:tcPr>
            <w:tcW w:w="7959" w:type="dxa"/>
            <w:shd w:val="clear" w:color="auto" w:fill="9CC2E5" w:themeFill="accent1" w:themeFillTint="99"/>
            <w:vAlign w:val="center"/>
          </w:tcPr>
          <w:p w14:paraId="4CDC1CC1" w14:textId="3EBB2E0B" w:rsidR="0047748C" w:rsidRPr="0047748C" w:rsidRDefault="0047748C" w:rsidP="0047748C">
            <w:pPr>
              <w:rPr>
                <w:rFonts w:cstheme="majorHAnsi"/>
                <w:b/>
                <w:bCs/>
                <w:color w:val="000000" w:themeColor="text1"/>
                <w:szCs w:val="24"/>
              </w:rPr>
            </w:pPr>
            <w:r w:rsidRPr="0047748C">
              <w:rPr>
                <w:rFonts w:cstheme="majorHAnsi"/>
                <w:b/>
                <w:bCs/>
                <w:color w:val="000000" w:themeColor="text1"/>
                <w:szCs w:val="24"/>
              </w:rPr>
              <w:t>Description</w:t>
            </w:r>
          </w:p>
        </w:tc>
      </w:tr>
      <w:tr w:rsidR="004A131B" w14:paraId="2F816C04" w14:textId="77777777" w:rsidTr="0047748C">
        <w:trPr>
          <w:trHeight w:val="373"/>
        </w:trPr>
        <w:tc>
          <w:tcPr>
            <w:tcW w:w="1555" w:type="dxa"/>
            <w:shd w:val="clear" w:color="auto" w:fill="DEEAF6" w:themeFill="accent1" w:themeFillTint="33"/>
            <w:vAlign w:val="center"/>
          </w:tcPr>
          <w:p w14:paraId="46A13DAB" w14:textId="33DE77E6" w:rsidR="004A131B" w:rsidRPr="0047748C" w:rsidRDefault="004A131B" w:rsidP="004A131B">
            <w:pPr>
              <w:rPr>
                <w:rFonts w:cstheme="majorHAnsi"/>
                <w:b/>
                <w:bCs/>
                <w:color w:val="000000" w:themeColor="text1"/>
              </w:rPr>
            </w:pPr>
            <w:r w:rsidRPr="0047748C">
              <w:rPr>
                <w:rFonts w:cstheme="majorHAnsi"/>
                <w:b/>
                <w:bCs/>
                <w:color w:val="000000" w:themeColor="text1"/>
              </w:rPr>
              <w:t>Logo</w:t>
            </w:r>
          </w:p>
        </w:tc>
        <w:tc>
          <w:tcPr>
            <w:tcW w:w="7959" w:type="dxa"/>
            <w:shd w:val="clear" w:color="auto" w:fill="DEEAF6" w:themeFill="accent1" w:themeFillTint="33"/>
            <w:vAlign w:val="center"/>
          </w:tcPr>
          <w:p w14:paraId="32C7A13D" w14:textId="65F8124A" w:rsidR="004A131B" w:rsidRDefault="004A131B" w:rsidP="0047748C">
            <w:pPr>
              <w:rPr>
                <w:rFonts w:cstheme="majorHAnsi"/>
                <w:color w:val="000000" w:themeColor="text1"/>
              </w:rPr>
            </w:pPr>
            <w:r>
              <w:rPr>
                <w:rFonts w:cstheme="majorHAnsi"/>
                <w:color w:val="000000" w:themeColor="text1"/>
              </w:rPr>
              <w:t xml:space="preserve">An Alvie Primary School logo </w:t>
            </w:r>
            <w:r w:rsidR="0047748C">
              <w:rPr>
                <w:rFonts w:cstheme="majorHAnsi"/>
                <w:color w:val="000000" w:themeColor="text1"/>
              </w:rPr>
              <w:t>must</w:t>
            </w:r>
            <w:r>
              <w:rPr>
                <w:rFonts w:cstheme="majorHAnsi"/>
                <w:color w:val="000000" w:themeColor="text1"/>
              </w:rPr>
              <w:t xml:space="preserve"> be worn </w:t>
            </w:r>
            <w:r w:rsidR="0047748C">
              <w:rPr>
                <w:rFonts w:cstheme="majorHAnsi"/>
                <w:color w:val="000000" w:themeColor="text1"/>
              </w:rPr>
              <w:t xml:space="preserve">on </w:t>
            </w:r>
            <w:r w:rsidRPr="00D05AD1">
              <w:rPr>
                <w:rFonts w:cstheme="majorHAnsi"/>
                <w:b/>
                <w:bCs/>
                <w:color w:val="000000" w:themeColor="text1"/>
                <w:u w:val="single"/>
              </w:rPr>
              <w:t>one or more</w:t>
            </w:r>
            <w:r>
              <w:rPr>
                <w:rFonts w:cstheme="majorHAnsi"/>
                <w:color w:val="000000" w:themeColor="text1"/>
              </w:rPr>
              <w:t xml:space="preserve"> tops</w:t>
            </w:r>
          </w:p>
        </w:tc>
      </w:tr>
      <w:tr w:rsidR="004A131B" w14:paraId="6654E5A8" w14:textId="77777777" w:rsidTr="0047748C">
        <w:trPr>
          <w:trHeight w:val="373"/>
        </w:trPr>
        <w:tc>
          <w:tcPr>
            <w:tcW w:w="1555" w:type="dxa"/>
            <w:vMerge w:val="restart"/>
            <w:shd w:val="clear" w:color="auto" w:fill="DEEAF6" w:themeFill="accent1" w:themeFillTint="33"/>
            <w:vAlign w:val="center"/>
          </w:tcPr>
          <w:p w14:paraId="3E4241A8" w14:textId="596442A2" w:rsidR="004A131B" w:rsidRPr="0047748C" w:rsidRDefault="004A131B" w:rsidP="004A131B">
            <w:pPr>
              <w:rPr>
                <w:rFonts w:cstheme="majorHAnsi"/>
                <w:b/>
                <w:bCs/>
                <w:color w:val="000000" w:themeColor="text1"/>
              </w:rPr>
            </w:pPr>
            <w:r w:rsidRPr="0047748C">
              <w:rPr>
                <w:rFonts w:cstheme="majorHAnsi"/>
                <w:b/>
                <w:bCs/>
                <w:color w:val="000000" w:themeColor="text1"/>
              </w:rPr>
              <w:t>Tops</w:t>
            </w:r>
          </w:p>
        </w:tc>
        <w:tc>
          <w:tcPr>
            <w:tcW w:w="7959" w:type="dxa"/>
            <w:shd w:val="clear" w:color="auto" w:fill="DEEAF6" w:themeFill="accent1" w:themeFillTint="33"/>
            <w:vAlign w:val="center"/>
          </w:tcPr>
          <w:p w14:paraId="0EDD9975" w14:textId="5307ACA4" w:rsidR="004A131B" w:rsidRPr="004A131B" w:rsidRDefault="004A131B" w:rsidP="0047748C">
            <w:pPr>
              <w:rPr>
                <w:rFonts w:cstheme="majorHAnsi"/>
                <w:color w:val="000000" w:themeColor="text1"/>
              </w:rPr>
            </w:pPr>
            <w:r w:rsidRPr="004A131B">
              <w:rPr>
                <w:rFonts w:cstheme="majorHAnsi"/>
                <w:color w:val="000000" w:themeColor="text1"/>
              </w:rPr>
              <w:t>Dark grey polo shirt</w:t>
            </w:r>
          </w:p>
        </w:tc>
      </w:tr>
      <w:tr w:rsidR="004A131B" w14:paraId="1D9ADC8C" w14:textId="77777777" w:rsidTr="0047748C">
        <w:trPr>
          <w:trHeight w:val="373"/>
        </w:trPr>
        <w:tc>
          <w:tcPr>
            <w:tcW w:w="1555" w:type="dxa"/>
            <w:vMerge/>
            <w:shd w:val="clear" w:color="auto" w:fill="DEEAF6" w:themeFill="accent1" w:themeFillTint="33"/>
          </w:tcPr>
          <w:p w14:paraId="57B4E27A" w14:textId="77777777" w:rsidR="004A131B" w:rsidRPr="0047748C" w:rsidRDefault="004A131B" w:rsidP="004A131B">
            <w:pPr>
              <w:rPr>
                <w:rFonts w:cstheme="majorHAnsi"/>
                <w:b/>
                <w:bCs/>
                <w:color w:val="000000" w:themeColor="text1"/>
              </w:rPr>
            </w:pPr>
          </w:p>
        </w:tc>
        <w:tc>
          <w:tcPr>
            <w:tcW w:w="7959" w:type="dxa"/>
            <w:shd w:val="clear" w:color="auto" w:fill="DEEAF6" w:themeFill="accent1" w:themeFillTint="33"/>
            <w:vAlign w:val="center"/>
          </w:tcPr>
          <w:p w14:paraId="51615230" w14:textId="5EC64178" w:rsidR="004A131B" w:rsidRPr="004A131B" w:rsidRDefault="004A131B" w:rsidP="0047748C">
            <w:pPr>
              <w:rPr>
                <w:rFonts w:cstheme="majorHAnsi"/>
                <w:color w:val="000000" w:themeColor="text1"/>
              </w:rPr>
            </w:pPr>
            <w:r w:rsidRPr="004A131B">
              <w:rPr>
                <w:rFonts w:cstheme="majorHAnsi"/>
                <w:color w:val="000000" w:themeColor="text1"/>
              </w:rPr>
              <w:t>Black windcheater or hoodie</w:t>
            </w:r>
          </w:p>
        </w:tc>
      </w:tr>
      <w:tr w:rsidR="004A131B" w14:paraId="6BDCCF30" w14:textId="77777777" w:rsidTr="0047748C">
        <w:trPr>
          <w:trHeight w:val="373"/>
        </w:trPr>
        <w:tc>
          <w:tcPr>
            <w:tcW w:w="1555" w:type="dxa"/>
            <w:vMerge/>
            <w:shd w:val="clear" w:color="auto" w:fill="DEEAF6" w:themeFill="accent1" w:themeFillTint="33"/>
          </w:tcPr>
          <w:p w14:paraId="5D99D03C" w14:textId="77777777" w:rsidR="004A131B" w:rsidRPr="0047748C" w:rsidRDefault="004A131B" w:rsidP="004A131B">
            <w:pPr>
              <w:rPr>
                <w:rFonts w:cstheme="majorHAnsi"/>
                <w:b/>
                <w:bCs/>
                <w:color w:val="000000" w:themeColor="text1"/>
              </w:rPr>
            </w:pPr>
          </w:p>
        </w:tc>
        <w:tc>
          <w:tcPr>
            <w:tcW w:w="7959" w:type="dxa"/>
            <w:shd w:val="clear" w:color="auto" w:fill="DEEAF6" w:themeFill="accent1" w:themeFillTint="33"/>
            <w:vAlign w:val="center"/>
          </w:tcPr>
          <w:p w14:paraId="70D66490" w14:textId="120D4604" w:rsidR="004A131B" w:rsidRPr="004A131B" w:rsidRDefault="004A131B" w:rsidP="0047748C">
            <w:pPr>
              <w:rPr>
                <w:rFonts w:cstheme="majorHAnsi"/>
                <w:color w:val="000000" w:themeColor="text1"/>
              </w:rPr>
            </w:pPr>
            <w:r w:rsidRPr="004A131B">
              <w:rPr>
                <w:rFonts w:cstheme="majorHAnsi"/>
                <w:color w:val="000000" w:themeColor="text1"/>
              </w:rPr>
              <w:t>Black Sleeveless or full sleave puffer jacket</w:t>
            </w:r>
          </w:p>
        </w:tc>
      </w:tr>
      <w:tr w:rsidR="004A131B" w14:paraId="0AF5C4F1" w14:textId="77777777" w:rsidTr="0047748C">
        <w:trPr>
          <w:trHeight w:val="373"/>
        </w:trPr>
        <w:tc>
          <w:tcPr>
            <w:tcW w:w="1555" w:type="dxa"/>
            <w:vMerge/>
            <w:shd w:val="clear" w:color="auto" w:fill="DEEAF6" w:themeFill="accent1" w:themeFillTint="33"/>
          </w:tcPr>
          <w:p w14:paraId="403AE035" w14:textId="77777777" w:rsidR="004A131B" w:rsidRPr="0047748C" w:rsidRDefault="004A131B" w:rsidP="004A131B">
            <w:pPr>
              <w:rPr>
                <w:rFonts w:cstheme="majorHAnsi"/>
                <w:b/>
                <w:bCs/>
                <w:color w:val="000000" w:themeColor="text1"/>
              </w:rPr>
            </w:pPr>
          </w:p>
        </w:tc>
        <w:tc>
          <w:tcPr>
            <w:tcW w:w="7959" w:type="dxa"/>
            <w:shd w:val="clear" w:color="auto" w:fill="DEEAF6" w:themeFill="accent1" w:themeFillTint="33"/>
            <w:vAlign w:val="center"/>
          </w:tcPr>
          <w:p w14:paraId="2DB81B22" w14:textId="65EEFA66" w:rsidR="004A131B" w:rsidRPr="004A131B" w:rsidRDefault="004A131B" w:rsidP="0047748C">
            <w:pPr>
              <w:rPr>
                <w:rFonts w:cstheme="majorHAnsi"/>
                <w:color w:val="000000" w:themeColor="text1"/>
              </w:rPr>
            </w:pPr>
            <w:r>
              <w:rPr>
                <w:rFonts w:cstheme="majorHAnsi"/>
                <w:color w:val="000000" w:themeColor="text1"/>
              </w:rPr>
              <w:t>Black – other jacket of parent/carer choice</w:t>
            </w:r>
          </w:p>
        </w:tc>
      </w:tr>
      <w:tr w:rsidR="00E55143" w14:paraId="5DBA111C" w14:textId="77777777" w:rsidTr="0047748C">
        <w:trPr>
          <w:trHeight w:val="373"/>
        </w:trPr>
        <w:tc>
          <w:tcPr>
            <w:tcW w:w="1555" w:type="dxa"/>
            <w:vMerge w:val="restart"/>
            <w:shd w:val="clear" w:color="auto" w:fill="DEEAF6" w:themeFill="accent1" w:themeFillTint="33"/>
          </w:tcPr>
          <w:p w14:paraId="161690FA" w14:textId="5F5F0B6F" w:rsidR="00E55143" w:rsidRPr="0047748C" w:rsidRDefault="00E55143" w:rsidP="004A131B">
            <w:pPr>
              <w:rPr>
                <w:rFonts w:cstheme="majorHAnsi"/>
                <w:b/>
                <w:bCs/>
                <w:color w:val="000000" w:themeColor="text1"/>
              </w:rPr>
            </w:pPr>
            <w:r w:rsidRPr="0047748C">
              <w:rPr>
                <w:rFonts w:cstheme="majorHAnsi"/>
                <w:b/>
                <w:bCs/>
                <w:color w:val="000000" w:themeColor="text1"/>
              </w:rPr>
              <w:t>Pants</w:t>
            </w:r>
          </w:p>
        </w:tc>
        <w:tc>
          <w:tcPr>
            <w:tcW w:w="7959" w:type="dxa"/>
            <w:shd w:val="clear" w:color="auto" w:fill="DEEAF6" w:themeFill="accent1" w:themeFillTint="33"/>
            <w:vAlign w:val="center"/>
          </w:tcPr>
          <w:p w14:paraId="7AC47499" w14:textId="24392E10" w:rsidR="00E55143" w:rsidRPr="00E55143" w:rsidRDefault="00E55143" w:rsidP="0047748C">
            <w:pPr>
              <w:rPr>
                <w:rFonts w:cstheme="majorHAnsi"/>
                <w:color w:val="000000" w:themeColor="text1"/>
              </w:rPr>
            </w:pPr>
            <w:r>
              <w:rPr>
                <w:rFonts w:cstheme="majorHAnsi"/>
                <w:color w:val="000000" w:themeColor="text1"/>
              </w:rPr>
              <w:t xml:space="preserve">Colour: </w:t>
            </w:r>
            <w:r w:rsidRPr="00E55143">
              <w:rPr>
                <w:rFonts w:cstheme="majorHAnsi"/>
                <w:color w:val="000000" w:themeColor="text1"/>
              </w:rPr>
              <w:t xml:space="preserve"> dark grey, black, dark Blue</w:t>
            </w:r>
          </w:p>
        </w:tc>
      </w:tr>
      <w:tr w:rsidR="00E55143" w14:paraId="5C3D9E7B" w14:textId="77777777" w:rsidTr="0047748C">
        <w:trPr>
          <w:trHeight w:val="373"/>
        </w:trPr>
        <w:tc>
          <w:tcPr>
            <w:tcW w:w="1555" w:type="dxa"/>
            <w:vMerge/>
            <w:shd w:val="clear" w:color="auto" w:fill="DEEAF6" w:themeFill="accent1" w:themeFillTint="33"/>
          </w:tcPr>
          <w:p w14:paraId="462F3F01" w14:textId="77777777" w:rsidR="00E55143" w:rsidRPr="0047748C" w:rsidRDefault="00E55143" w:rsidP="004A131B">
            <w:pPr>
              <w:rPr>
                <w:rFonts w:cstheme="majorHAnsi"/>
                <w:b/>
                <w:bCs/>
                <w:color w:val="000000" w:themeColor="text1"/>
              </w:rPr>
            </w:pPr>
          </w:p>
        </w:tc>
        <w:tc>
          <w:tcPr>
            <w:tcW w:w="7959" w:type="dxa"/>
            <w:shd w:val="clear" w:color="auto" w:fill="DEEAF6" w:themeFill="accent1" w:themeFillTint="33"/>
            <w:vAlign w:val="center"/>
          </w:tcPr>
          <w:p w14:paraId="1D90EF6B" w14:textId="27D6D4CF" w:rsidR="00E55143" w:rsidRDefault="00E55143" w:rsidP="0047748C">
            <w:pPr>
              <w:rPr>
                <w:rFonts w:cstheme="majorHAnsi"/>
                <w:color w:val="000000" w:themeColor="text1"/>
              </w:rPr>
            </w:pPr>
            <w:r w:rsidRPr="00E55143">
              <w:rPr>
                <w:rFonts w:cstheme="majorHAnsi"/>
                <w:color w:val="000000" w:themeColor="text1"/>
              </w:rPr>
              <w:t xml:space="preserve">tracksuit, shorts, </w:t>
            </w:r>
            <w:proofErr w:type="spellStart"/>
            <w:r w:rsidRPr="00E55143">
              <w:rPr>
                <w:rFonts w:cstheme="majorHAnsi"/>
                <w:color w:val="000000" w:themeColor="text1"/>
              </w:rPr>
              <w:t>skorts</w:t>
            </w:r>
            <w:proofErr w:type="spellEnd"/>
            <w:r w:rsidRPr="00E55143">
              <w:rPr>
                <w:rFonts w:cstheme="majorHAnsi"/>
                <w:color w:val="000000" w:themeColor="text1"/>
              </w:rPr>
              <w:t>, jeans</w:t>
            </w:r>
          </w:p>
        </w:tc>
      </w:tr>
      <w:tr w:rsidR="00E55143" w14:paraId="27F0D94D" w14:textId="77777777" w:rsidTr="0047748C">
        <w:trPr>
          <w:trHeight w:val="373"/>
        </w:trPr>
        <w:tc>
          <w:tcPr>
            <w:tcW w:w="1555" w:type="dxa"/>
            <w:shd w:val="clear" w:color="auto" w:fill="DEEAF6" w:themeFill="accent1" w:themeFillTint="33"/>
          </w:tcPr>
          <w:p w14:paraId="42F5C0E1" w14:textId="7B64CDD1" w:rsidR="00E55143" w:rsidRPr="0047748C" w:rsidRDefault="004A131B" w:rsidP="004A131B">
            <w:pPr>
              <w:rPr>
                <w:rFonts w:cstheme="majorHAnsi"/>
                <w:b/>
                <w:bCs/>
                <w:color w:val="000000" w:themeColor="text1"/>
              </w:rPr>
            </w:pPr>
            <w:r w:rsidRPr="0047748C">
              <w:rPr>
                <w:rFonts w:cstheme="majorHAnsi"/>
                <w:b/>
                <w:bCs/>
                <w:color w:val="000000" w:themeColor="text1"/>
              </w:rPr>
              <w:t>Dress</w:t>
            </w:r>
          </w:p>
        </w:tc>
        <w:tc>
          <w:tcPr>
            <w:tcW w:w="7959" w:type="dxa"/>
            <w:shd w:val="clear" w:color="auto" w:fill="DEEAF6" w:themeFill="accent1" w:themeFillTint="33"/>
            <w:vAlign w:val="center"/>
          </w:tcPr>
          <w:p w14:paraId="68F55CAA" w14:textId="6538B399" w:rsidR="00E55143" w:rsidRDefault="00E55143" w:rsidP="0047748C">
            <w:pPr>
              <w:rPr>
                <w:rFonts w:cstheme="majorHAnsi"/>
                <w:color w:val="000000" w:themeColor="text1"/>
              </w:rPr>
            </w:pPr>
            <w:r w:rsidRPr="00E55143">
              <w:rPr>
                <w:rFonts w:cstheme="majorHAnsi"/>
                <w:color w:val="000000" w:themeColor="text1"/>
              </w:rPr>
              <w:t>Alvie School dress</w:t>
            </w:r>
          </w:p>
        </w:tc>
      </w:tr>
      <w:tr w:rsidR="004A131B" w14:paraId="35EAF723" w14:textId="77777777" w:rsidTr="0047748C">
        <w:trPr>
          <w:trHeight w:val="373"/>
        </w:trPr>
        <w:tc>
          <w:tcPr>
            <w:tcW w:w="1555" w:type="dxa"/>
            <w:vMerge w:val="restart"/>
            <w:shd w:val="clear" w:color="auto" w:fill="DEEAF6" w:themeFill="accent1" w:themeFillTint="33"/>
            <w:vAlign w:val="center"/>
          </w:tcPr>
          <w:p w14:paraId="5DCD15E5" w14:textId="773E1808" w:rsidR="004A131B" w:rsidRPr="0047748C" w:rsidRDefault="004A131B" w:rsidP="004A131B">
            <w:pPr>
              <w:rPr>
                <w:rFonts w:cstheme="majorHAnsi"/>
                <w:b/>
                <w:bCs/>
                <w:color w:val="000000" w:themeColor="text1"/>
              </w:rPr>
            </w:pPr>
            <w:r w:rsidRPr="0047748C">
              <w:rPr>
                <w:rFonts w:cstheme="majorHAnsi"/>
                <w:b/>
                <w:bCs/>
                <w:color w:val="000000" w:themeColor="text1"/>
              </w:rPr>
              <w:t>Shoes</w:t>
            </w:r>
          </w:p>
        </w:tc>
        <w:tc>
          <w:tcPr>
            <w:tcW w:w="7959" w:type="dxa"/>
            <w:shd w:val="clear" w:color="auto" w:fill="DEEAF6" w:themeFill="accent1" w:themeFillTint="33"/>
            <w:vAlign w:val="center"/>
          </w:tcPr>
          <w:p w14:paraId="1FCDD181" w14:textId="1C0E3BF6" w:rsidR="004A131B" w:rsidRDefault="004A131B" w:rsidP="0047748C">
            <w:pPr>
              <w:rPr>
                <w:rFonts w:cstheme="majorHAnsi"/>
                <w:color w:val="000000" w:themeColor="text1"/>
              </w:rPr>
            </w:pPr>
            <w:r w:rsidRPr="004A131B">
              <w:rPr>
                <w:rFonts w:cstheme="majorHAnsi"/>
                <w:color w:val="000000" w:themeColor="text1"/>
              </w:rPr>
              <w:t>Must be closed boots, shoes or well covered sandals (summer)</w:t>
            </w:r>
          </w:p>
        </w:tc>
      </w:tr>
      <w:tr w:rsidR="004A131B" w14:paraId="0D4C832B" w14:textId="77777777" w:rsidTr="0047748C">
        <w:trPr>
          <w:trHeight w:val="373"/>
        </w:trPr>
        <w:tc>
          <w:tcPr>
            <w:tcW w:w="1555" w:type="dxa"/>
            <w:vMerge/>
            <w:shd w:val="clear" w:color="auto" w:fill="DEEAF6" w:themeFill="accent1" w:themeFillTint="33"/>
          </w:tcPr>
          <w:p w14:paraId="1217D92D" w14:textId="77777777" w:rsidR="004A131B" w:rsidRPr="0047748C" w:rsidRDefault="004A131B" w:rsidP="004A131B">
            <w:pPr>
              <w:rPr>
                <w:rFonts w:cstheme="majorHAnsi"/>
                <w:b/>
                <w:bCs/>
                <w:color w:val="000000" w:themeColor="text1"/>
              </w:rPr>
            </w:pPr>
          </w:p>
        </w:tc>
        <w:tc>
          <w:tcPr>
            <w:tcW w:w="7959" w:type="dxa"/>
            <w:shd w:val="clear" w:color="auto" w:fill="DEEAF6" w:themeFill="accent1" w:themeFillTint="33"/>
            <w:vAlign w:val="center"/>
          </w:tcPr>
          <w:p w14:paraId="37F3568F" w14:textId="5F677CF7" w:rsidR="004A131B" w:rsidRDefault="004A131B" w:rsidP="0047748C">
            <w:pPr>
              <w:rPr>
                <w:rFonts w:cstheme="majorHAnsi"/>
                <w:color w:val="000000" w:themeColor="text1"/>
              </w:rPr>
            </w:pPr>
            <w:r w:rsidRPr="004A131B">
              <w:rPr>
                <w:rFonts w:cstheme="majorHAnsi"/>
                <w:color w:val="000000" w:themeColor="text1"/>
              </w:rPr>
              <w:t>Preferably a dark colour – not essential though</w:t>
            </w:r>
          </w:p>
        </w:tc>
      </w:tr>
      <w:tr w:rsidR="004A131B" w14:paraId="2B40B173" w14:textId="77777777" w:rsidTr="0047748C">
        <w:trPr>
          <w:trHeight w:val="373"/>
        </w:trPr>
        <w:tc>
          <w:tcPr>
            <w:tcW w:w="1555" w:type="dxa"/>
            <w:vMerge w:val="restart"/>
            <w:shd w:val="clear" w:color="auto" w:fill="DEEAF6" w:themeFill="accent1" w:themeFillTint="33"/>
            <w:vAlign w:val="center"/>
          </w:tcPr>
          <w:p w14:paraId="4B50CC95" w14:textId="5714F4A7" w:rsidR="004A131B" w:rsidRPr="0047748C" w:rsidRDefault="004A131B" w:rsidP="004A131B">
            <w:pPr>
              <w:rPr>
                <w:rFonts w:cstheme="majorHAnsi"/>
                <w:b/>
                <w:bCs/>
                <w:color w:val="000000" w:themeColor="text1"/>
              </w:rPr>
            </w:pPr>
            <w:r w:rsidRPr="0047748C">
              <w:rPr>
                <w:rFonts w:cstheme="majorHAnsi"/>
                <w:b/>
                <w:bCs/>
                <w:color w:val="000000" w:themeColor="text1"/>
              </w:rPr>
              <w:t>Sports shoes</w:t>
            </w:r>
          </w:p>
        </w:tc>
        <w:tc>
          <w:tcPr>
            <w:tcW w:w="7959" w:type="dxa"/>
            <w:shd w:val="clear" w:color="auto" w:fill="DEEAF6" w:themeFill="accent1" w:themeFillTint="33"/>
            <w:vAlign w:val="center"/>
          </w:tcPr>
          <w:p w14:paraId="75C5404D" w14:textId="6849F5F6" w:rsidR="004A131B" w:rsidRDefault="004A131B" w:rsidP="0047748C">
            <w:pPr>
              <w:rPr>
                <w:rFonts w:cstheme="majorHAnsi"/>
                <w:color w:val="000000" w:themeColor="text1"/>
              </w:rPr>
            </w:pPr>
            <w:r w:rsidRPr="004A131B">
              <w:rPr>
                <w:rFonts w:cstheme="majorHAnsi"/>
                <w:color w:val="000000" w:themeColor="text1"/>
              </w:rPr>
              <w:t>Runners suitable for active sports</w:t>
            </w:r>
          </w:p>
        </w:tc>
      </w:tr>
      <w:tr w:rsidR="004A131B" w14:paraId="39625D75" w14:textId="77777777" w:rsidTr="0047748C">
        <w:trPr>
          <w:trHeight w:val="373"/>
        </w:trPr>
        <w:tc>
          <w:tcPr>
            <w:tcW w:w="1555" w:type="dxa"/>
            <w:vMerge/>
            <w:shd w:val="clear" w:color="auto" w:fill="DEEAF6" w:themeFill="accent1" w:themeFillTint="33"/>
          </w:tcPr>
          <w:p w14:paraId="6BE45CC5" w14:textId="77777777" w:rsidR="004A131B" w:rsidRPr="0047748C" w:rsidRDefault="004A131B" w:rsidP="00C92693">
            <w:pPr>
              <w:jc w:val="both"/>
              <w:rPr>
                <w:rFonts w:cstheme="majorHAnsi"/>
                <w:color w:val="000000" w:themeColor="text1"/>
              </w:rPr>
            </w:pPr>
          </w:p>
        </w:tc>
        <w:tc>
          <w:tcPr>
            <w:tcW w:w="7959" w:type="dxa"/>
            <w:shd w:val="clear" w:color="auto" w:fill="DEEAF6" w:themeFill="accent1" w:themeFillTint="33"/>
            <w:vAlign w:val="center"/>
          </w:tcPr>
          <w:p w14:paraId="32C7E329" w14:textId="57E21DB0" w:rsidR="004A131B" w:rsidRDefault="004A131B" w:rsidP="0047748C">
            <w:pPr>
              <w:rPr>
                <w:rFonts w:cstheme="majorHAnsi"/>
                <w:color w:val="000000" w:themeColor="text1"/>
              </w:rPr>
            </w:pPr>
            <w:r w:rsidRPr="004A131B">
              <w:rPr>
                <w:rFonts w:cstheme="majorHAnsi"/>
                <w:color w:val="000000" w:themeColor="text1"/>
              </w:rPr>
              <w:t>To be worn on sports day, which is once per week</w:t>
            </w:r>
          </w:p>
        </w:tc>
      </w:tr>
      <w:tr w:rsidR="004A131B" w14:paraId="0E72E694" w14:textId="77777777" w:rsidTr="0047748C">
        <w:trPr>
          <w:trHeight w:val="373"/>
        </w:trPr>
        <w:tc>
          <w:tcPr>
            <w:tcW w:w="1555" w:type="dxa"/>
            <w:vMerge w:val="restart"/>
            <w:shd w:val="clear" w:color="auto" w:fill="DEEAF6" w:themeFill="accent1" w:themeFillTint="33"/>
            <w:vAlign w:val="center"/>
          </w:tcPr>
          <w:p w14:paraId="0DA828E0" w14:textId="6C7BBED0" w:rsidR="004A131B" w:rsidRPr="0047748C" w:rsidRDefault="004A131B" w:rsidP="004A131B">
            <w:pPr>
              <w:rPr>
                <w:rFonts w:cstheme="majorHAnsi"/>
                <w:b/>
                <w:bCs/>
                <w:color w:val="000000" w:themeColor="text1"/>
              </w:rPr>
            </w:pPr>
            <w:r w:rsidRPr="0047748C">
              <w:rPr>
                <w:rFonts w:cstheme="majorHAnsi"/>
                <w:b/>
                <w:bCs/>
                <w:color w:val="000000" w:themeColor="text1"/>
              </w:rPr>
              <w:t>Hats</w:t>
            </w:r>
          </w:p>
        </w:tc>
        <w:tc>
          <w:tcPr>
            <w:tcW w:w="7959" w:type="dxa"/>
            <w:shd w:val="clear" w:color="auto" w:fill="DEEAF6" w:themeFill="accent1" w:themeFillTint="33"/>
            <w:vAlign w:val="center"/>
          </w:tcPr>
          <w:p w14:paraId="0734C4EA" w14:textId="35748F48" w:rsidR="004A131B" w:rsidRPr="004A131B" w:rsidRDefault="004A131B" w:rsidP="0047748C">
            <w:pPr>
              <w:rPr>
                <w:rFonts w:cstheme="majorHAnsi"/>
                <w:color w:val="000000" w:themeColor="text1"/>
              </w:rPr>
            </w:pPr>
            <w:r w:rsidRPr="004A131B">
              <w:rPr>
                <w:rFonts w:cstheme="majorHAnsi"/>
                <w:color w:val="000000" w:themeColor="text1"/>
              </w:rPr>
              <w:t>Terms 1 and 4 – Broad rim black hat with logo</w:t>
            </w:r>
          </w:p>
        </w:tc>
      </w:tr>
      <w:tr w:rsidR="004A131B" w14:paraId="7548F610" w14:textId="77777777" w:rsidTr="0047748C">
        <w:trPr>
          <w:trHeight w:val="373"/>
        </w:trPr>
        <w:tc>
          <w:tcPr>
            <w:tcW w:w="1555" w:type="dxa"/>
            <w:vMerge/>
            <w:shd w:val="clear" w:color="auto" w:fill="DEEAF6" w:themeFill="accent1" w:themeFillTint="33"/>
          </w:tcPr>
          <w:p w14:paraId="49959B21" w14:textId="77777777" w:rsidR="004A131B" w:rsidRPr="0047748C" w:rsidRDefault="004A131B" w:rsidP="004A131B">
            <w:pPr>
              <w:jc w:val="both"/>
              <w:rPr>
                <w:rFonts w:cstheme="majorHAnsi"/>
                <w:color w:val="000000" w:themeColor="text1"/>
              </w:rPr>
            </w:pPr>
          </w:p>
        </w:tc>
        <w:tc>
          <w:tcPr>
            <w:tcW w:w="7959" w:type="dxa"/>
            <w:shd w:val="clear" w:color="auto" w:fill="DEEAF6" w:themeFill="accent1" w:themeFillTint="33"/>
            <w:vAlign w:val="center"/>
          </w:tcPr>
          <w:p w14:paraId="0B6D259F" w14:textId="6630EF02" w:rsidR="004A131B" w:rsidRPr="004A131B" w:rsidRDefault="004A131B" w:rsidP="0047748C">
            <w:pPr>
              <w:rPr>
                <w:rFonts w:cstheme="majorHAnsi"/>
                <w:color w:val="000000" w:themeColor="text1"/>
              </w:rPr>
            </w:pPr>
            <w:r w:rsidRPr="004A131B">
              <w:rPr>
                <w:rFonts w:cstheme="majorHAnsi"/>
                <w:color w:val="000000" w:themeColor="text1"/>
              </w:rPr>
              <w:t>Winter (optional) - Black Beanie with logo</w:t>
            </w:r>
          </w:p>
        </w:tc>
      </w:tr>
      <w:tr w:rsidR="004A131B" w14:paraId="740BEE49" w14:textId="77777777" w:rsidTr="0047748C">
        <w:trPr>
          <w:trHeight w:val="418"/>
        </w:trPr>
        <w:tc>
          <w:tcPr>
            <w:tcW w:w="1555" w:type="dxa"/>
            <w:shd w:val="clear" w:color="auto" w:fill="DEEAF6" w:themeFill="accent1" w:themeFillTint="33"/>
            <w:vAlign w:val="center"/>
          </w:tcPr>
          <w:p w14:paraId="4BA23C08" w14:textId="0866A5E0" w:rsidR="004A131B" w:rsidRPr="0047748C" w:rsidRDefault="004A131B" w:rsidP="0047748C">
            <w:pPr>
              <w:rPr>
                <w:rFonts w:cstheme="majorHAnsi"/>
                <w:b/>
                <w:bCs/>
                <w:color w:val="000000" w:themeColor="text1"/>
              </w:rPr>
            </w:pPr>
            <w:r w:rsidRPr="0047748C">
              <w:rPr>
                <w:rFonts w:cstheme="majorHAnsi"/>
                <w:b/>
                <w:bCs/>
                <w:color w:val="000000" w:themeColor="text1"/>
              </w:rPr>
              <w:t xml:space="preserve">Other </w:t>
            </w:r>
          </w:p>
        </w:tc>
        <w:tc>
          <w:tcPr>
            <w:tcW w:w="7959" w:type="dxa"/>
            <w:shd w:val="clear" w:color="auto" w:fill="DEEAF6" w:themeFill="accent1" w:themeFillTint="33"/>
            <w:vAlign w:val="center"/>
          </w:tcPr>
          <w:p w14:paraId="29E5E842" w14:textId="0EDDDF90" w:rsidR="004A131B" w:rsidRPr="004A131B" w:rsidRDefault="004A131B" w:rsidP="0047748C">
            <w:pPr>
              <w:rPr>
                <w:rFonts w:cstheme="majorHAnsi"/>
                <w:color w:val="000000" w:themeColor="text1"/>
              </w:rPr>
            </w:pPr>
            <w:r w:rsidRPr="004A131B">
              <w:rPr>
                <w:rFonts w:cstheme="majorHAnsi"/>
                <w:color w:val="000000" w:themeColor="text1"/>
              </w:rPr>
              <w:t>On cold days it is acceptable to wear jackets and scarves to keep warm</w:t>
            </w:r>
          </w:p>
        </w:tc>
      </w:tr>
    </w:tbl>
    <w:p w14:paraId="4058279B" w14:textId="77777777" w:rsidR="00E55143" w:rsidRDefault="00E55143" w:rsidP="00C92693">
      <w:pPr>
        <w:jc w:val="both"/>
        <w:rPr>
          <w:rFonts w:cstheme="majorHAnsi"/>
          <w:color w:val="000000" w:themeColor="text1"/>
        </w:rPr>
      </w:pPr>
    </w:p>
    <w:p w14:paraId="6F27960F" w14:textId="631CD9F1" w:rsidR="00803ECB" w:rsidRPr="00935E93" w:rsidRDefault="00803ECB" w:rsidP="00246011">
      <w:pPr>
        <w:pStyle w:val="Heading2"/>
      </w:pPr>
      <w:bookmarkStart w:id="41" w:name="_Toc51934845"/>
      <w:r w:rsidRPr="00935E93">
        <w:t>BUYING A SCHOOL UNIFORM</w:t>
      </w:r>
      <w:bookmarkEnd w:id="41"/>
    </w:p>
    <w:p w14:paraId="2D2550DA" w14:textId="0EB37821" w:rsidR="00160196" w:rsidRDefault="00D50306" w:rsidP="00C92693">
      <w:pPr>
        <w:jc w:val="both"/>
        <w:rPr>
          <w:rFonts w:cstheme="majorHAnsi"/>
        </w:rPr>
      </w:pPr>
      <w:r>
        <w:rPr>
          <w:rFonts w:cstheme="majorHAnsi"/>
        </w:rPr>
        <w:t>The school uniform is not purchased through the school, however t</w:t>
      </w:r>
      <w:r w:rsidR="00803ECB">
        <w:rPr>
          <w:rFonts w:cstheme="majorHAnsi"/>
        </w:rPr>
        <w:t xml:space="preserve">here is a number of choices available to families when </w:t>
      </w:r>
      <w:r>
        <w:rPr>
          <w:rFonts w:cstheme="majorHAnsi"/>
        </w:rPr>
        <w:t xml:space="preserve">choosing to </w:t>
      </w:r>
      <w:r w:rsidR="00803ECB">
        <w:rPr>
          <w:rFonts w:cstheme="majorHAnsi"/>
        </w:rPr>
        <w:t>buy uniforms:</w:t>
      </w:r>
    </w:p>
    <w:p w14:paraId="5FD21E1F" w14:textId="5335144B" w:rsidR="00803ECB" w:rsidRDefault="004C0597" w:rsidP="000727B7">
      <w:pPr>
        <w:pStyle w:val="ListParagraph"/>
        <w:numPr>
          <w:ilvl w:val="0"/>
          <w:numId w:val="48"/>
        </w:numPr>
        <w:jc w:val="both"/>
        <w:rPr>
          <w:rFonts w:cstheme="majorHAnsi"/>
        </w:rPr>
      </w:pPr>
      <w:r>
        <w:rPr>
          <w:rFonts w:cstheme="majorHAnsi"/>
        </w:rPr>
        <w:t>B</w:t>
      </w:r>
      <w:r w:rsidR="00803ECB">
        <w:rPr>
          <w:rFonts w:cstheme="majorHAnsi"/>
        </w:rPr>
        <w:t xml:space="preserve">uy your own </w:t>
      </w:r>
      <w:r>
        <w:rPr>
          <w:rFonts w:cstheme="majorHAnsi"/>
        </w:rPr>
        <w:t>clothing</w:t>
      </w:r>
      <w:r w:rsidR="00803ECB">
        <w:rPr>
          <w:rFonts w:cstheme="majorHAnsi"/>
        </w:rPr>
        <w:t xml:space="preserve"> </w:t>
      </w:r>
      <w:r>
        <w:rPr>
          <w:rFonts w:cstheme="majorHAnsi"/>
        </w:rPr>
        <w:t xml:space="preserve">from any supplier you wish, </w:t>
      </w:r>
      <w:r w:rsidR="00803ECB">
        <w:rPr>
          <w:rFonts w:cstheme="majorHAnsi"/>
        </w:rPr>
        <w:t>in the required colours</w:t>
      </w:r>
      <w:r>
        <w:rPr>
          <w:rFonts w:cstheme="majorHAnsi"/>
        </w:rPr>
        <w:t>,</w:t>
      </w:r>
      <w:r w:rsidR="00803ECB">
        <w:rPr>
          <w:rFonts w:cstheme="majorHAnsi"/>
        </w:rPr>
        <w:t xml:space="preserve"> and take it to Borne Apparel in Colac and get logo’s put on for about $8.00</w:t>
      </w:r>
    </w:p>
    <w:p w14:paraId="173A4EC7" w14:textId="52DD05D2" w:rsidR="004C0597" w:rsidRDefault="004C0597" w:rsidP="000727B7">
      <w:pPr>
        <w:pStyle w:val="ListParagraph"/>
        <w:numPr>
          <w:ilvl w:val="0"/>
          <w:numId w:val="48"/>
        </w:numPr>
        <w:jc w:val="both"/>
        <w:rPr>
          <w:rFonts w:cstheme="majorHAnsi"/>
        </w:rPr>
      </w:pPr>
      <w:r>
        <w:rPr>
          <w:rFonts w:cstheme="majorHAnsi"/>
        </w:rPr>
        <w:t>Buy clothing with logo’s directly from Borne Apparel in Colac</w:t>
      </w:r>
    </w:p>
    <w:p w14:paraId="67F043A6" w14:textId="77777777" w:rsidR="004C0597" w:rsidRDefault="004C0597" w:rsidP="000727B7">
      <w:pPr>
        <w:pStyle w:val="ListParagraph"/>
        <w:numPr>
          <w:ilvl w:val="0"/>
          <w:numId w:val="48"/>
        </w:numPr>
        <w:jc w:val="both"/>
        <w:rPr>
          <w:rFonts w:cstheme="majorHAnsi"/>
        </w:rPr>
      </w:pPr>
      <w:r>
        <w:rPr>
          <w:rFonts w:cstheme="majorHAnsi"/>
        </w:rPr>
        <w:t xml:space="preserve">Buy directly on our online store with logo’s </w:t>
      </w:r>
    </w:p>
    <w:p w14:paraId="6CF104C0" w14:textId="32200F13" w:rsidR="004C0597" w:rsidRDefault="000E4FAF" w:rsidP="004C0597">
      <w:pPr>
        <w:pStyle w:val="ListParagraph"/>
        <w:jc w:val="both"/>
        <w:rPr>
          <w:rFonts w:cstheme="majorHAnsi"/>
        </w:rPr>
      </w:pPr>
      <w:hyperlink r:id="rId19" w:history="1">
        <w:r w:rsidR="004C0597" w:rsidRPr="00D55A54">
          <w:rPr>
            <w:rStyle w:val="Hyperlink"/>
          </w:rPr>
          <w:t>https://fcw.com.au/online-shop/alvie-primary-school/</w:t>
        </w:r>
      </w:hyperlink>
    </w:p>
    <w:p w14:paraId="337A2542" w14:textId="77777777" w:rsidR="004C0597" w:rsidRPr="004C0597" w:rsidRDefault="004C0597" w:rsidP="004C0597">
      <w:pPr>
        <w:jc w:val="both"/>
        <w:rPr>
          <w:rFonts w:cstheme="majorHAnsi"/>
        </w:rPr>
      </w:pPr>
    </w:p>
    <w:p w14:paraId="6D182138" w14:textId="7D9CC94D" w:rsidR="004C0597" w:rsidRPr="00935E93" w:rsidRDefault="00D50306" w:rsidP="00246011">
      <w:pPr>
        <w:pStyle w:val="Heading2"/>
      </w:pPr>
      <w:bookmarkStart w:id="42" w:name="_Toc51934846"/>
      <w:r w:rsidRPr="00935E93">
        <w:lastRenderedPageBreak/>
        <w:t>THE ALVIE PS LOGO FOR UNIFORMS</w:t>
      </w:r>
      <w:bookmarkEnd w:id="42"/>
    </w:p>
    <w:p w14:paraId="633A351F" w14:textId="079996EB" w:rsidR="00D50306" w:rsidRPr="00D50306" w:rsidRDefault="00D50306" w:rsidP="00D50306">
      <w:r>
        <w:t xml:space="preserve">The form of the Alvie PS logo changes for different parts of the uniform.  There are currently three variations of the logo.  Each of these variations is shown below, along with the items of clothing they are put onto: </w:t>
      </w:r>
    </w:p>
    <w:p w14:paraId="27B6618D" w14:textId="1C544503" w:rsidR="002B41C5" w:rsidRDefault="002218EC" w:rsidP="004C0597">
      <w:pPr>
        <w:jc w:val="both"/>
        <w:rPr>
          <w:rFonts w:cstheme="majorHAnsi"/>
          <w:color w:val="000000" w:themeColor="text1"/>
        </w:rPr>
      </w:pPr>
      <w:r>
        <w:rPr>
          <w:noProof/>
          <w:lang w:eastAsia="en-AU"/>
        </w:rPr>
        <w:drawing>
          <wp:anchor distT="0" distB="0" distL="114300" distR="114300" simplePos="0" relativeHeight="251382784" behindDoc="1" locked="0" layoutInCell="1" allowOverlap="1" wp14:anchorId="035691BA" wp14:editId="7F467C46">
            <wp:simplePos x="0" y="0"/>
            <wp:positionH relativeFrom="column">
              <wp:posOffset>5715</wp:posOffset>
            </wp:positionH>
            <wp:positionV relativeFrom="paragraph">
              <wp:posOffset>189865</wp:posOffset>
            </wp:positionV>
            <wp:extent cx="1066800" cy="971550"/>
            <wp:effectExtent l="0" t="0" r="0" b="0"/>
            <wp:wrapTight wrapText="bothSides">
              <wp:wrapPolygon edited="0">
                <wp:start x="0" y="0"/>
                <wp:lineTo x="0" y="21176"/>
                <wp:lineTo x="21214" y="21176"/>
                <wp:lineTo x="21214"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dified Alvie.png"/>
                    <pic:cNvPicPr/>
                  </pic:nvPicPr>
                  <pic:blipFill rotWithShape="1">
                    <a:blip r:embed="rId20" cstate="print">
                      <a:extLst>
                        <a:ext uri="{28A0092B-C50C-407E-A947-70E740481C1C}">
                          <a14:useLocalDpi xmlns:a14="http://schemas.microsoft.com/office/drawing/2010/main" val="0"/>
                        </a:ext>
                      </a:extLst>
                    </a:blip>
                    <a:srcRect l="11942" t="12676" r="13755" b="15492"/>
                    <a:stretch/>
                  </pic:blipFill>
                  <pic:spPr bwMode="auto">
                    <a:xfrm>
                      <a:off x="0" y="0"/>
                      <a:ext cx="10668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52F08" w14:textId="5C9CEB4D" w:rsidR="002218EC" w:rsidRDefault="002218EC" w:rsidP="004C0597">
      <w:pPr>
        <w:jc w:val="both"/>
        <w:rPr>
          <w:rFonts w:cstheme="majorHAnsi"/>
          <w:color w:val="000000" w:themeColor="text1"/>
        </w:rPr>
      </w:pPr>
      <w:r>
        <w:rPr>
          <w:noProof/>
          <w:lang w:eastAsia="en-AU"/>
        </w:rPr>
        <w:drawing>
          <wp:anchor distT="0" distB="0" distL="114300" distR="114300" simplePos="0" relativeHeight="251468800" behindDoc="1" locked="0" layoutInCell="1" allowOverlap="1" wp14:anchorId="61B4FF0E" wp14:editId="4E1A7C38">
            <wp:simplePos x="0" y="0"/>
            <wp:positionH relativeFrom="column">
              <wp:posOffset>4951095</wp:posOffset>
            </wp:positionH>
            <wp:positionV relativeFrom="paragraph">
              <wp:posOffset>48260</wp:posOffset>
            </wp:positionV>
            <wp:extent cx="1026795" cy="714375"/>
            <wp:effectExtent l="0" t="0" r="1905" b="9525"/>
            <wp:wrapTight wrapText="bothSides">
              <wp:wrapPolygon edited="0">
                <wp:start x="0" y="0"/>
                <wp:lineTo x="0" y="21312"/>
                <wp:lineTo x="21239" y="21312"/>
                <wp:lineTo x="2123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679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458560" behindDoc="1" locked="0" layoutInCell="1" allowOverlap="1" wp14:anchorId="37CF920B" wp14:editId="691C54AC">
            <wp:simplePos x="0" y="0"/>
            <wp:positionH relativeFrom="column">
              <wp:posOffset>2830195</wp:posOffset>
            </wp:positionH>
            <wp:positionV relativeFrom="paragraph">
              <wp:posOffset>46355</wp:posOffset>
            </wp:positionV>
            <wp:extent cx="775335" cy="628650"/>
            <wp:effectExtent l="0" t="0" r="5715" b="0"/>
            <wp:wrapTight wrapText="bothSides">
              <wp:wrapPolygon edited="0">
                <wp:start x="0" y="0"/>
                <wp:lineTo x="0" y="20945"/>
                <wp:lineTo x="21229" y="20945"/>
                <wp:lineTo x="2122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628650"/>
                    </a:xfrm>
                    <a:prstGeom prst="rect">
                      <a:avLst/>
                    </a:prstGeom>
                  </pic:spPr>
                </pic:pic>
              </a:graphicData>
            </a:graphic>
            <wp14:sizeRelH relativeFrom="page">
              <wp14:pctWidth>0</wp14:pctWidth>
            </wp14:sizeRelH>
            <wp14:sizeRelV relativeFrom="page">
              <wp14:pctHeight>0</wp14:pctHeight>
            </wp14:sizeRelV>
          </wp:anchor>
        </w:drawing>
      </w:r>
    </w:p>
    <w:p w14:paraId="38523BA7" w14:textId="21860D42" w:rsidR="002218EC" w:rsidRDefault="002218EC" w:rsidP="004C0597">
      <w:pPr>
        <w:jc w:val="both"/>
        <w:rPr>
          <w:rFonts w:cstheme="majorHAnsi"/>
          <w:color w:val="000000" w:themeColor="text1"/>
        </w:rPr>
      </w:pPr>
    </w:p>
    <w:p w14:paraId="08259837" w14:textId="21D23722" w:rsidR="002218EC" w:rsidRDefault="002218EC" w:rsidP="004C0597">
      <w:pPr>
        <w:jc w:val="both"/>
        <w:rPr>
          <w:rFonts w:cstheme="majorHAnsi"/>
          <w:color w:val="000000" w:themeColor="text1"/>
        </w:rPr>
      </w:pPr>
    </w:p>
    <w:p w14:paraId="060E23CB" w14:textId="0FDA2FB8" w:rsidR="002218EC" w:rsidRDefault="004C0597" w:rsidP="002218EC">
      <w:pPr>
        <w:tabs>
          <w:tab w:val="left" w:pos="1418"/>
        </w:tabs>
        <w:spacing w:after="0"/>
        <w:jc w:val="both"/>
        <w:rPr>
          <w:rFonts w:cstheme="majorHAnsi"/>
          <w:color w:val="000000" w:themeColor="text1"/>
        </w:rPr>
      </w:pPr>
      <w:r>
        <w:rPr>
          <w:rFonts w:cstheme="majorHAnsi"/>
          <w:color w:val="000000" w:themeColor="text1"/>
        </w:rPr>
        <w:t xml:space="preserve">Polo shirts, windcheaters, </w:t>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proofErr w:type="spellStart"/>
      <w:r w:rsidR="002218EC">
        <w:rPr>
          <w:rFonts w:cstheme="majorHAnsi"/>
          <w:color w:val="000000" w:themeColor="text1"/>
        </w:rPr>
        <w:t>Skorts</w:t>
      </w:r>
      <w:proofErr w:type="spellEnd"/>
      <w:r w:rsidR="002218EC">
        <w:rPr>
          <w:rFonts w:cstheme="majorHAnsi"/>
          <w:color w:val="000000" w:themeColor="text1"/>
        </w:rPr>
        <w:t>, shorts</w:t>
      </w:r>
      <w:r w:rsidR="002218EC" w:rsidRPr="002218EC">
        <w:rPr>
          <w:rFonts w:cstheme="majorHAnsi"/>
          <w:color w:val="000000" w:themeColor="text1"/>
        </w:rPr>
        <w:t xml:space="preserve"> </w:t>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t xml:space="preserve">Broad rim hats, </w:t>
      </w:r>
    </w:p>
    <w:p w14:paraId="436A8CC3" w14:textId="0E02CEA7" w:rsidR="004C0597" w:rsidRDefault="004C0597" w:rsidP="002218EC">
      <w:pPr>
        <w:spacing w:after="0"/>
        <w:jc w:val="both"/>
        <w:rPr>
          <w:rFonts w:cstheme="majorHAnsi"/>
          <w:color w:val="000000" w:themeColor="text1"/>
        </w:rPr>
      </w:pPr>
      <w:proofErr w:type="gramStart"/>
      <w:r>
        <w:rPr>
          <w:rFonts w:cstheme="majorHAnsi"/>
          <w:color w:val="000000" w:themeColor="text1"/>
        </w:rPr>
        <w:t>puffer</w:t>
      </w:r>
      <w:proofErr w:type="gramEnd"/>
      <w:r>
        <w:rPr>
          <w:rFonts w:cstheme="majorHAnsi"/>
          <w:color w:val="000000" w:themeColor="text1"/>
        </w:rPr>
        <w:t xml:space="preserve"> jackets</w:t>
      </w:r>
      <w:r w:rsidR="002218EC" w:rsidRPr="002218EC">
        <w:rPr>
          <w:rFonts w:cstheme="majorHAnsi"/>
          <w:color w:val="000000" w:themeColor="text1"/>
        </w:rPr>
        <w:t xml:space="preserve"> </w:t>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r>
      <w:r w:rsidR="002218EC">
        <w:rPr>
          <w:rFonts w:cstheme="majorHAnsi"/>
          <w:color w:val="000000" w:themeColor="text1"/>
        </w:rPr>
        <w:tab/>
        <w:t>beanies</w:t>
      </w:r>
    </w:p>
    <w:p w14:paraId="45FF6549" w14:textId="391045AA" w:rsidR="004C0597" w:rsidRDefault="004C0597" w:rsidP="00C92693">
      <w:pPr>
        <w:jc w:val="both"/>
        <w:rPr>
          <w:rFonts w:cstheme="majorHAnsi"/>
          <w:color w:val="000000" w:themeColor="text1"/>
        </w:rPr>
      </w:pPr>
    </w:p>
    <w:p w14:paraId="7FD94897" w14:textId="7BBFD9E0" w:rsidR="002218EC" w:rsidRDefault="004C0597" w:rsidP="004C0597">
      <w:pPr>
        <w:tabs>
          <w:tab w:val="left" w:pos="1418"/>
        </w:tabs>
        <w:jc w:val="both"/>
        <w:rPr>
          <w:rFonts w:cstheme="majorHAnsi"/>
          <w:color w:val="000000" w:themeColor="text1"/>
        </w:rPr>
      </w:pPr>
      <w:r>
        <w:rPr>
          <w:rFonts w:cstheme="majorHAnsi"/>
          <w:color w:val="000000" w:themeColor="text1"/>
        </w:rPr>
        <w:tab/>
      </w:r>
      <w:r w:rsidR="002B41C5">
        <w:rPr>
          <w:rFonts w:cstheme="majorHAnsi"/>
          <w:color w:val="000000" w:themeColor="text1"/>
        </w:rPr>
        <w:tab/>
      </w:r>
    </w:p>
    <w:p w14:paraId="3CBA894D" w14:textId="49CCD523" w:rsidR="002B41C5" w:rsidRDefault="002B41C5" w:rsidP="00246011">
      <w:pPr>
        <w:pStyle w:val="Heading2"/>
      </w:pPr>
    </w:p>
    <w:p w14:paraId="0A2A001E" w14:textId="34372259" w:rsidR="00D50306" w:rsidRPr="00935E93" w:rsidRDefault="00D50306" w:rsidP="00246011">
      <w:pPr>
        <w:pStyle w:val="Heading2"/>
      </w:pPr>
      <w:bookmarkStart w:id="43" w:name="_Toc51934847"/>
      <w:r w:rsidRPr="00935E93">
        <w:t>UNIFORM EXAMPLES</w:t>
      </w:r>
      <w:bookmarkEnd w:id="43"/>
    </w:p>
    <w:p w14:paraId="1ABA8C0E" w14:textId="37EAF802" w:rsidR="00D50306" w:rsidRPr="00D50306" w:rsidRDefault="002218EC" w:rsidP="00D50306">
      <w:r>
        <w:rPr>
          <w:rFonts w:eastAsia="Times New Roman"/>
          <w:noProof/>
          <w:color w:val="212121"/>
          <w:lang w:eastAsia="en-AU"/>
        </w:rPr>
        <w:drawing>
          <wp:anchor distT="0" distB="0" distL="114300" distR="114300" simplePos="0" relativeHeight="251883520" behindDoc="1" locked="0" layoutInCell="1" allowOverlap="1" wp14:anchorId="73A4CF6F" wp14:editId="7EE92CA3">
            <wp:simplePos x="0" y="0"/>
            <wp:positionH relativeFrom="column">
              <wp:posOffset>3025140</wp:posOffset>
            </wp:positionH>
            <wp:positionV relativeFrom="paragraph">
              <wp:posOffset>127000</wp:posOffset>
            </wp:positionV>
            <wp:extent cx="1294765" cy="1727200"/>
            <wp:effectExtent l="0" t="0" r="635" b="6350"/>
            <wp:wrapTight wrapText="bothSides">
              <wp:wrapPolygon edited="0">
                <wp:start x="0" y="0"/>
                <wp:lineTo x="0" y="21441"/>
                <wp:lineTo x="21293" y="21441"/>
                <wp:lineTo x="21293" y="0"/>
                <wp:lineTo x="0" y="0"/>
              </wp:wrapPolygon>
            </wp:wrapTight>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45cb9-5e5d-4328-8d54-563bf979b57c" descr="Imag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94765"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85AFE" w14:textId="62973034" w:rsidR="004C0597" w:rsidRDefault="002218EC" w:rsidP="004C0597">
      <w:pPr>
        <w:tabs>
          <w:tab w:val="left" w:pos="1418"/>
        </w:tabs>
        <w:jc w:val="both"/>
        <w:rPr>
          <w:rFonts w:cstheme="majorHAnsi"/>
          <w:color w:val="000000" w:themeColor="text1"/>
        </w:rPr>
      </w:pPr>
      <w:r>
        <w:rPr>
          <w:rFonts w:eastAsia="Times New Roman"/>
          <w:noProof/>
          <w:color w:val="212121"/>
          <w:lang w:eastAsia="en-AU"/>
        </w:rPr>
        <w:drawing>
          <wp:anchor distT="0" distB="0" distL="114300" distR="114300" simplePos="0" relativeHeight="251893760" behindDoc="1" locked="0" layoutInCell="1" allowOverlap="1" wp14:anchorId="5802BEF0" wp14:editId="52626778">
            <wp:simplePos x="0" y="0"/>
            <wp:positionH relativeFrom="column">
              <wp:posOffset>170180</wp:posOffset>
            </wp:positionH>
            <wp:positionV relativeFrom="paragraph">
              <wp:posOffset>62865</wp:posOffset>
            </wp:positionV>
            <wp:extent cx="1769110" cy="1326515"/>
            <wp:effectExtent l="0" t="7303" r="0" b="0"/>
            <wp:wrapTight wrapText="bothSides">
              <wp:wrapPolygon edited="0">
                <wp:start x="-89" y="21481"/>
                <wp:lineTo x="21309" y="21481"/>
                <wp:lineTo x="21309" y="388"/>
                <wp:lineTo x="-89" y="388"/>
                <wp:lineTo x="-89" y="21481"/>
              </wp:wrapPolygon>
            </wp:wrapTight>
            <wp:docPr id="74"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e108e0-cbc5-416b-aaa7-63705533884c"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1769110" cy="1326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33E50E" w14:textId="2087AD28" w:rsidR="004C0597" w:rsidRDefault="004C0597" w:rsidP="004C0597">
      <w:pPr>
        <w:tabs>
          <w:tab w:val="left" w:pos="1418"/>
        </w:tabs>
        <w:jc w:val="both"/>
        <w:rPr>
          <w:rFonts w:cstheme="majorHAnsi"/>
          <w:color w:val="000000" w:themeColor="text1"/>
        </w:rPr>
      </w:pPr>
    </w:p>
    <w:p w14:paraId="0E3F54B1" w14:textId="51B95396" w:rsidR="004C0597" w:rsidRDefault="004C0597" w:rsidP="004C0597">
      <w:pPr>
        <w:tabs>
          <w:tab w:val="left" w:pos="1418"/>
        </w:tabs>
        <w:jc w:val="both"/>
        <w:rPr>
          <w:rFonts w:cstheme="majorHAnsi"/>
          <w:color w:val="000000" w:themeColor="text1"/>
        </w:rPr>
      </w:pPr>
      <w:r>
        <w:rPr>
          <w:rFonts w:cstheme="majorHAnsi"/>
          <w:color w:val="000000" w:themeColor="text1"/>
        </w:rPr>
        <w:tab/>
      </w:r>
    </w:p>
    <w:p w14:paraId="0D992618" w14:textId="181984B1" w:rsidR="004C0597" w:rsidRDefault="004C0597" w:rsidP="00C92693">
      <w:pPr>
        <w:jc w:val="both"/>
        <w:rPr>
          <w:rFonts w:cstheme="majorHAnsi"/>
          <w:color w:val="000000" w:themeColor="text1"/>
        </w:rPr>
      </w:pPr>
    </w:p>
    <w:p w14:paraId="6D905F01" w14:textId="5F048B1F" w:rsidR="00FC6839" w:rsidRDefault="00FC6839" w:rsidP="00C92693">
      <w:pPr>
        <w:jc w:val="both"/>
        <w:rPr>
          <w:rFonts w:cstheme="majorHAnsi"/>
          <w:color w:val="000000" w:themeColor="text1"/>
        </w:rPr>
      </w:pPr>
    </w:p>
    <w:p w14:paraId="4AC9B78E" w14:textId="1B509CA7" w:rsidR="00D50306" w:rsidRDefault="002829C8">
      <w:pPr>
        <w:rPr>
          <w:rFonts w:eastAsiaTheme="majorEastAsia" w:cstheme="majorHAnsi"/>
          <w:b/>
          <w:bCs/>
          <w:color w:val="2E74B5" w:themeColor="accent1" w:themeShade="BF"/>
          <w:sz w:val="40"/>
          <w:szCs w:val="40"/>
        </w:rPr>
      </w:pPr>
      <w:r w:rsidRPr="002218EC">
        <w:rPr>
          <w:rFonts w:cstheme="majorHAnsi"/>
          <w:b/>
          <w:bCs/>
          <w:noProof/>
          <w:sz w:val="40"/>
          <w:szCs w:val="40"/>
          <w:lang w:eastAsia="en-AU"/>
        </w:rPr>
        <mc:AlternateContent>
          <mc:Choice Requires="wps">
            <w:drawing>
              <wp:anchor distT="45720" distB="45720" distL="114300" distR="114300" simplePos="0" relativeHeight="251914240" behindDoc="0" locked="0" layoutInCell="1" allowOverlap="1" wp14:anchorId="73549A5B" wp14:editId="242842FB">
                <wp:simplePos x="0" y="0"/>
                <wp:positionH relativeFrom="column">
                  <wp:posOffset>3453765</wp:posOffset>
                </wp:positionH>
                <wp:positionV relativeFrom="paragraph">
                  <wp:posOffset>2709545</wp:posOffset>
                </wp:positionV>
                <wp:extent cx="1019175" cy="285750"/>
                <wp:effectExtent l="0" t="0" r="28575" b="1905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solidFill>
                          <a:srgbClr val="FFFFFF"/>
                        </a:solidFill>
                        <a:ln w="9525">
                          <a:solidFill>
                            <a:schemeClr val="bg1"/>
                          </a:solidFill>
                          <a:miter lim="800000"/>
                          <a:headEnd/>
                          <a:tailEnd/>
                        </a:ln>
                      </wps:spPr>
                      <wps:txbx>
                        <w:txbxContent>
                          <w:p w14:paraId="2870F958" w14:textId="4BE5D907" w:rsidR="00F75504" w:rsidRPr="002829C8" w:rsidRDefault="00F75504" w:rsidP="002829C8">
                            <w:pPr>
                              <w:rPr>
                                <w:rFonts w:cstheme="majorHAnsi"/>
                              </w:rPr>
                            </w:pPr>
                            <w:r>
                              <w:rPr>
                                <w:rFonts w:cstheme="majorHAnsi"/>
                              </w:rPr>
                              <w:t>Hoodie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9A5B" id="_x0000_s1057" type="#_x0000_t202" style="position:absolute;margin-left:271.95pt;margin-top:213.35pt;width:80.25pt;height:2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" strokecolor="white [3212]">
                <v:textbox>
                  <w:txbxContent>
                    <w:p w14:paraId="2870F958" w14:textId="4BE5D907" w:rsidR="00F75504" w:rsidRPr="002829C8" w:rsidRDefault="00F75504" w:rsidP="002829C8">
                      <w:pPr>
                        <w:rPr>
                          <w:rFonts w:cstheme="majorHAnsi"/>
                        </w:rPr>
                      </w:pPr>
                      <w:r>
                        <w:rPr>
                          <w:rFonts w:cstheme="majorHAnsi"/>
                        </w:rPr>
                        <w:t>Hoodie</w:t>
                      </w:r>
                    </w:p>
                  </w:txbxContent>
                </v:textbox>
                <w10:wrap type="square"/>
              </v:shape>
            </w:pict>
          </mc:Fallback>
        </mc:AlternateContent>
      </w:r>
      <w:r w:rsidRPr="002218EC">
        <w:rPr>
          <w:rFonts w:cstheme="majorHAnsi"/>
          <w:b/>
          <w:bCs/>
          <w:noProof/>
          <w:sz w:val="40"/>
          <w:szCs w:val="40"/>
          <w:lang w:eastAsia="en-AU"/>
        </w:rPr>
        <mc:AlternateContent>
          <mc:Choice Requires="wps">
            <w:drawing>
              <wp:anchor distT="45720" distB="45720" distL="114300" distR="114300" simplePos="0" relativeHeight="251909120" behindDoc="0" locked="0" layoutInCell="1" allowOverlap="1" wp14:anchorId="214E286D" wp14:editId="379E6F9A">
                <wp:simplePos x="0" y="0"/>
                <wp:positionH relativeFrom="column">
                  <wp:posOffset>504825</wp:posOffset>
                </wp:positionH>
                <wp:positionV relativeFrom="paragraph">
                  <wp:posOffset>2712720</wp:posOffset>
                </wp:positionV>
                <wp:extent cx="1019175" cy="285750"/>
                <wp:effectExtent l="0" t="0" r="28575" b="1905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solidFill>
                          <a:srgbClr val="FFFFFF"/>
                        </a:solidFill>
                        <a:ln w="9525">
                          <a:solidFill>
                            <a:schemeClr val="bg1"/>
                          </a:solidFill>
                          <a:miter lim="800000"/>
                          <a:headEnd/>
                          <a:tailEnd/>
                        </a:ln>
                      </wps:spPr>
                      <wps:txbx>
                        <w:txbxContent>
                          <w:p w14:paraId="414D4FC1" w14:textId="04CBD0EF" w:rsidR="00F75504" w:rsidRPr="002829C8" w:rsidRDefault="00F75504" w:rsidP="002829C8">
                            <w:pPr>
                              <w:rPr>
                                <w:rFonts w:cstheme="majorHAnsi"/>
                              </w:rPr>
                            </w:pPr>
                            <w:r>
                              <w:rPr>
                                <w:rFonts w:cstheme="majorHAnsi"/>
                              </w:rPr>
                              <w:t>Shorts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E286D" id="_x0000_s1058" type="#_x0000_t202" style="position:absolute;margin-left:39.75pt;margin-top:213.6pt;width:80.25pt;height:2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" strokecolor="white [3212]">
                <v:textbox>
                  <w:txbxContent>
                    <w:p w14:paraId="414D4FC1" w14:textId="04CBD0EF" w:rsidR="00F75504" w:rsidRPr="002829C8" w:rsidRDefault="00F75504" w:rsidP="002829C8">
                      <w:pPr>
                        <w:rPr>
                          <w:rFonts w:cstheme="majorHAnsi"/>
                        </w:rPr>
                      </w:pPr>
                      <w:r>
                        <w:rPr>
                          <w:rFonts w:cstheme="majorHAnsi"/>
                        </w:rPr>
                        <w:t>Shorts</w:t>
                      </w:r>
                    </w:p>
                  </w:txbxContent>
                </v:textbox>
                <w10:wrap type="square"/>
              </v:shape>
            </w:pict>
          </mc:Fallback>
        </mc:AlternateContent>
      </w:r>
      <w:r w:rsidRPr="002218EC">
        <w:rPr>
          <w:rFonts w:cstheme="majorHAnsi"/>
          <w:b/>
          <w:bCs/>
          <w:noProof/>
          <w:sz w:val="40"/>
          <w:szCs w:val="40"/>
          <w:lang w:eastAsia="en-AU"/>
        </w:rPr>
        <mc:AlternateContent>
          <mc:Choice Requires="wps">
            <w:drawing>
              <wp:anchor distT="45720" distB="45720" distL="114300" distR="114300" simplePos="0" relativeHeight="251919360" behindDoc="0" locked="0" layoutInCell="1" allowOverlap="1" wp14:anchorId="1809D34E" wp14:editId="542C274F">
                <wp:simplePos x="0" y="0"/>
                <wp:positionH relativeFrom="column">
                  <wp:posOffset>3215640</wp:posOffset>
                </wp:positionH>
                <wp:positionV relativeFrom="paragraph">
                  <wp:posOffset>185420</wp:posOffset>
                </wp:positionV>
                <wp:extent cx="1019175" cy="285750"/>
                <wp:effectExtent l="0" t="0" r="28575" b="1905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solidFill>
                          <a:srgbClr val="FFFFFF"/>
                        </a:solidFill>
                        <a:ln w="9525">
                          <a:solidFill>
                            <a:schemeClr val="bg1"/>
                          </a:solidFill>
                          <a:miter lim="800000"/>
                          <a:headEnd/>
                          <a:tailEnd/>
                        </a:ln>
                      </wps:spPr>
                      <wps:txbx>
                        <w:txbxContent>
                          <w:p w14:paraId="5453C3EB" w14:textId="1DC80900" w:rsidR="00F75504" w:rsidRPr="002829C8" w:rsidRDefault="00F75504" w:rsidP="002829C8">
                            <w:pPr>
                              <w:rPr>
                                <w:rFonts w:cstheme="majorHAnsi"/>
                              </w:rPr>
                            </w:pPr>
                            <w:r>
                              <w:rPr>
                                <w:rFonts w:cstheme="majorHAnsi"/>
                              </w:rPr>
                              <w:t>Polo Shirt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9D34E" id="_x0000_s1059" type="#_x0000_t202" style="position:absolute;margin-left:253.2pt;margin-top:14.6pt;width:80.25pt;height:22.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" strokecolor="white [3212]">
                <v:textbox>
                  <w:txbxContent>
                    <w:p w14:paraId="5453C3EB" w14:textId="1DC80900" w:rsidR="00F75504" w:rsidRPr="002829C8" w:rsidRDefault="00F75504" w:rsidP="002829C8">
                      <w:pPr>
                        <w:rPr>
                          <w:rFonts w:cstheme="majorHAnsi"/>
                        </w:rPr>
                      </w:pPr>
                      <w:r>
                        <w:rPr>
                          <w:rFonts w:cstheme="majorHAnsi"/>
                        </w:rPr>
                        <w:t>Polo Shirt</w:t>
                      </w:r>
                    </w:p>
                  </w:txbxContent>
                </v:textbox>
                <w10:wrap type="square"/>
              </v:shape>
            </w:pict>
          </mc:Fallback>
        </mc:AlternateContent>
      </w:r>
      <w:r w:rsidR="002218EC" w:rsidRPr="002218EC">
        <w:rPr>
          <w:rFonts w:cstheme="majorHAnsi"/>
          <w:b/>
          <w:bCs/>
          <w:noProof/>
          <w:sz w:val="40"/>
          <w:szCs w:val="40"/>
          <w:lang w:eastAsia="en-AU"/>
        </w:rPr>
        <mc:AlternateContent>
          <mc:Choice Requires="wps">
            <w:drawing>
              <wp:anchor distT="45720" distB="45720" distL="114300" distR="114300" simplePos="0" relativeHeight="251904000" behindDoc="0" locked="0" layoutInCell="1" allowOverlap="1" wp14:anchorId="6BB2274C" wp14:editId="3CECDCAA">
                <wp:simplePos x="0" y="0"/>
                <wp:positionH relativeFrom="column">
                  <wp:posOffset>501015</wp:posOffset>
                </wp:positionH>
                <wp:positionV relativeFrom="paragraph">
                  <wp:posOffset>185420</wp:posOffset>
                </wp:positionV>
                <wp:extent cx="1019175" cy="285750"/>
                <wp:effectExtent l="0" t="0" r="28575" b="19050"/>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solidFill>
                          <a:srgbClr val="FFFFFF"/>
                        </a:solidFill>
                        <a:ln w="9525">
                          <a:solidFill>
                            <a:schemeClr val="bg1"/>
                          </a:solidFill>
                          <a:miter lim="800000"/>
                          <a:headEnd/>
                          <a:tailEnd/>
                        </a:ln>
                      </wps:spPr>
                      <wps:txbx>
                        <w:txbxContent>
                          <w:p w14:paraId="1573ED68" w14:textId="099366D0" w:rsidR="00F75504" w:rsidRPr="002829C8" w:rsidRDefault="00F75504">
                            <w:pPr>
                              <w:rPr>
                                <w:rFonts w:cstheme="majorHAnsi"/>
                              </w:rPr>
                            </w:pPr>
                            <w:r w:rsidRPr="002829C8">
                              <w:rPr>
                                <w:rFonts w:cstheme="majorHAnsi"/>
                              </w:rPr>
                              <w:t>Puffer Jacket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2274C" id="_x0000_s1060" type="#_x0000_t202" style="position:absolute;margin-left:39.45pt;margin-top:14.6pt;width:80.25pt;height:22.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" strokecolor="white [3212]">
                <v:textbox>
                  <w:txbxContent>
                    <w:p w14:paraId="1573ED68" w14:textId="099366D0" w:rsidR="00F75504" w:rsidRPr="002829C8" w:rsidRDefault="00F75504">
                      <w:pPr>
                        <w:rPr>
                          <w:rFonts w:cstheme="majorHAnsi"/>
                        </w:rPr>
                      </w:pPr>
                      <w:r w:rsidRPr="002829C8">
                        <w:rPr>
                          <w:rFonts w:cstheme="majorHAnsi"/>
                        </w:rPr>
                        <w:t>Puffer Jacket</w:t>
                      </w:r>
                    </w:p>
                  </w:txbxContent>
                </v:textbox>
                <w10:wrap type="square"/>
              </v:shape>
            </w:pict>
          </mc:Fallback>
        </mc:AlternateContent>
      </w:r>
      <w:r w:rsidR="002218EC">
        <w:rPr>
          <w:rFonts w:eastAsia="Times New Roman"/>
          <w:noProof/>
          <w:color w:val="212121"/>
          <w:lang w:eastAsia="en-AU"/>
        </w:rPr>
        <w:drawing>
          <wp:anchor distT="0" distB="0" distL="114300" distR="114300" simplePos="0" relativeHeight="251898880" behindDoc="1" locked="0" layoutInCell="1" allowOverlap="1" wp14:anchorId="257B8D95" wp14:editId="65DA2CDD">
            <wp:simplePos x="0" y="0"/>
            <wp:positionH relativeFrom="column">
              <wp:posOffset>2833370</wp:posOffset>
            </wp:positionH>
            <wp:positionV relativeFrom="paragraph">
              <wp:posOffset>1092200</wp:posOffset>
            </wp:positionV>
            <wp:extent cx="1700530" cy="1275080"/>
            <wp:effectExtent l="3175" t="0" r="0" b="0"/>
            <wp:wrapTight wrapText="bothSides">
              <wp:wrapPolygon edited="0">
                <wp:start x="40" y="21654"/>
                <wp:lineTo x="21334" y="21654"/>
                <wp:lineTo x="21334" y="355"/>
                <wp:lineTo x="40" y="355"/>
                <wp:lineTo x="40" y="21654"/>
              </wp:wrapPolygon>
            </wp:wrapTight>
            <wp:docPr id="78"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27e6f-37ca-47cb-906e-e4aec9005bf6" descr="Image"/>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700530"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8EC">
        <w:rPr>
          <w:rFonts w:eastAsia="Times New Roman"/>
          <w:noProof/>
          <w:color w:val="212121"/>
          <w:lang w:eastAsia="en-AU"/>
        </w:rPr>
        <w:drawing>
          <wp:anchor distT="0" distB="0" distL="114300" distR="114300" simplePos="0" relativeHeight="251888640" behindDoc="1" locked="0" layoutInCell="1" allowOverlap="1" wp14:anchorId="41A7EA1F" wp14:editId="7DF80295">
            <wp:simplePos x="0" y="0"/>
            <wp:positionH relativeFrom="column">
              <wp:posOffset>367665</wp:posOffset>
            </wp:positionH>
            <wp:positionV relativeFrom="paragraph">
              <wp:posOffset>876300</wp:posOffset>
            </wp:positionV>
            <wp:extent cx="1273810" cy="1697990"/>
            <wp:effectExtent l="0" t="0" r="2540" b="0"/>
            <wp:wrapTight wrapText="bothSides">
              <wp:wrapPolygon edited="0">
                <wp:start x="0" y="0"/>
                <wp:lineTo x="0" y="21325"/>
                <wp:lineTo x="21320" y="21325"/>
                <wp:lineTo x="21320" y="0"/>
                <wp:lineTo x="0" y="0"/>
              </wp:wrapPolygon>
            </wp:wrapTight>
            <wp:docPr id="77"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a1b55-feb3-4caa-b1eb-be2bfbe48502" descr="Imag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273810" cy="169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06">
        <w:rPr>
          <w:rFonts w:cstheme="majorHAnsi"/>
          <w:b/>
          <w:bCs/>
          <w:sz w:val="40"/>
          <w:szCs w:val="40"/>
        </w:rPr>
        <w:br w:type="page"/>
      </w:r>
    </w:p>
    <w:bookmarkStart w:id="44" w:name="_Toc51934848"/>
    <w:p w14:paraId="0BD04372" w14:textId="7D9B6835" w:rsidR="003B2E3D" w:rsidRPr="001B4EB5" w:rsidRDefault="00227A83" w:rsidP="001B4EB5">
      <w:pPr>
        <w:pStyle w:val="Heading1"/>
      </w:pPr>
      <w:r w:rsidRPr="001B4EB5">
        <w:rPr>
          <w:rFonts w:cstheme="majorHAnsi"/>
          <w:b/>
          <w:bCs/>
          <w:noProof/>
          <w:szCs w:val="40"/>
          <w:lang w:eastAsia="en-AU"/>
        </w:rPr>
        <w:lastRenderedPageBreak/>
        <mc:AlternateContent>
          <mc:Choice Requires="wps">
            <w:drawing>
              <wp:anchor distT="0" distB="0" distL="114300" distR="114300" simplePos="0" relativeHeight="251367424" behindDoc="0" locked="0" layoutInCell="1" allowOverlap="1" wp14:anchorId="11431FCE" wp14:editId="2E880857">
                <wp:simplePos x="0" y="0"/>
                <wp:positionH relativeFrom="column">
                  <wp:posOffset>0</wp:posOffset>
                </wp:positionH>
                <wp:positionV relativeFrom="paragraph">
                  <wp:posOffset>305634</wp:posOffset>
                </wp:positionV>
                <wp:extent cx="5940000" cy="35560"/>
                <wp:effectExtent l="0" t="0" r="22860" b="21590"/>
                <wp:wrapNone/>
                <wp:docPr id="58" name="Straight Connector 58"/>
                <wp:cNvGraphicFramePr/>
                <a:graphic xmlns:a="http://schemas.openxmlformats.org/drawingml/2006/main">
                  <a:graphicData uri="http://schemas.microsoft.com/office/word/2010/wordprocessingShape">
                    <wps:wsp>
                      <wps:cNvCnPr/>
                      <wps:spPr>
                        <a:xfrm flipV="1">
                          <a:off x="0" y="0"/>
                          <a:ext cx="5940000" cy="3556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85BEA" id="Straight Connector 58" o:spid="_x0000_s1026" style="position:absolute;flip:y;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4.05pt" to="467.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" strokecolor="#5b9bd5 [3204]" strokeweight="1.5pt">
                <v:stroke joinstyle="miter"/>
              </v:line>
            </w:pict>
          </mc:Fallback>
        </mc:AlternateContent>
      </w:r>
      <w:r w:rsidR="003B2E3D" w:rsidRPr="001B4EB5">
        <w:t>SCHOOL FEES AND CHARGES</w:t>
      </w:r>
      <w:bookmarkEnd w:id="44"/>
    </w:p>
    <w:p w14:paraId="77CB7AB7" w14:textId="62BCBC94" w:rsidR="00160196" w:rsidRPr="00D92238" w:rsidRDefault="00160196" w:rsidP="00227A83">
      <w:pPr>
        <w:spacing w:after="120"/>
        <w:rPr>
          <w:rFonts w:cstheme="majorHAnsi"/>
        </w:rPr>
      </w:pPr>
      <w:r w:rsidRPr="00D92238">
        <w:rPr>
          <w:rFonts w:cstheme="majorHAnsi"/>
        </w:rPr>
        <w:t xml:space="preserve">Alvie </w:t>
      </w:r>
      <w:r w:rsidR="008D7523">
        <w:rPr>
          <w:rFonts w:cstheme="majorHAnsi"/>
        </w:rPr>
        <w:t>Primary</w:t>
      </w:r>
      <w:r w:rsidRPr="00D92238">
        <w:rPr>
          <w:rFonts w:cstheme="majorHAnsi"/>
        </w:rPr>
        <w:t xml:space="preserve"> School Council manages the school budget to ensure fees and charges </w:t>
      </w:r>
      <w:r w:rsidR="00BF787E" w:rsidRPr="00D92238">
        <w:rPr>
          <w:rFonts w:cstheme="majorHAnsi"/>
        </w:rPr>
        <w:t xml:space="preserve">are </w:t>
      </w:r>
      <w:r w:rsidRPr="00D92238">
        <w:rPr>
          <w:rFonts w:cstheme="majorHAnsi"/>
        </w:rPr>
        <w:t xml:space="preserve">as low as possible for </w:t>
      </w:r>
      <w:r w:rsidR="00BF787E" w:rsidRPr="00D92238">
        <w:rPr>
          <w:rFonts w:cstheme="majorHAnsi"/>
        </w:rPr>
        <w:t xml:space="preserve">our </w:t>
      </w:r>
      <w:r w:rsidRPr="00D92238">
        <w:rPr>
          <w:rFonts w:cstheme="majorHAnsi"/>
        </w:rPr>
        <w:t>families.</w:t>
      </w:r>
      <w:r w:rsidR="00BF787E" w:rsidRPr="00D92238">
        <w:rPr>
          <w:rFonts w:cstheme="majorHAnsi"/>
        </w:rPr>
        <w:t xml:space="preserve">  </w:t>
      </w:r>
      <w:r w:rsidR="000874DE">
        <w:rPr>
          <w:rFonts w:cstheme="majorHAnsi"/>
        </w:rPr>
        <w:t>Several methods of payment are available</w:t>
      </w:r>
      <w:r w:rsidR="00580F77">
        <w:rPr>
          <w:rFonts w:cstheme="majorHAnsi"/>
        </w:rPr>
        <w:t xml:space="preserve">, school account, </w:t>
      </w:r>
      <w:r w:rsidR="00BF787E" w:rsidRPr="00D92238">
        <w:rPr>
          <w:rFonts w:cstheme="majorHAnsi"/>
        </w:rPr>
        <w:t xml:space="preserve">cash, </w:t>
      </w:r>
      <w:r w:rsidR="00D03ECD" w:rsidRPr="00D92238">
        <w:rPr>
          <w:rFonts w:cstheme="majorHAnsi"/>
        </w:rPr>
        <w:t>EFTPOS</w:t>
      </w:r>
      <w:r w:rsidR="00BF787E" w:rsidRPr="00D92238">
        <w:rPr>
          <w:rFonts w:cstheme="majorHAnsi"/>
        </w:rPr>
        <w:t xml:space="preserve"> or funds transfer.</w:t>
      </w:r>
      <w:r w:rsidR="009066F7">
        <w:rPr>
          <w:rFonts w:cstheme="majorHAnsi"/>
        </w:rPr>
        <w:t xml:space="preserve"> F</w:t>
      </w:r>
      <w:r w:rsidR="00BF787E" w:rsidRPr="00D92238">
        <w:rPr>
          <w:rFonts w:cstheme="majorHAnsi"/>
        </w:rPr>
        <w:t>amilies who have Health Care Cards are eligible to receive the CSEF Grant of approximately $125 per child, to cover costs associated with camps and excursions. Families experiencing hardship can make alternative arrangements for payments upon request.</w:t>
      </w:r>
    </w:p>
    <w:tbl>
      <w:tblPr>
        <w:tblStyle w:val="TableGrid"/>
        <w:tblpPr w:leftFromText="180" w:rightFromText="180" w:vertAnchor="text" w:horzAnchor="margin" w:tblpY="189"/>
        <w:tblW w:w="0" w:type="auto"/>
        <w:tblLook w:val="04A0" w:firstRow="1" w:lastRow="0" w:firstColumn="1" w:lastColumn="0" w:noHBand="0" w:noVBand="1"/>
      </w:tblPr>
      <w:tblGrid>
        <w:gridCol w:w="4957"/>
        <w:gridCol w:w="1559"/>
        <w:gridCol w:w="2998"/>
      </w:tblGrid>
      <w:tr w:rsidR="00FC6839" w:rsidRPr="00D92238" w14:paraId="422340F9" w14:textId="77777777" w:rsidTr="00714417">
        <w:trPr>
          <w:trHeight w:val="409"/>
        </w:trPr>
        <w:tc>
          <w:tcPr>
            <w:tcW w:w="9514" w:type="dxa"/>
            <w:gridSpan w:val="3"/>
            <w:shd w:val="clear" w:color="auto" w:fill="BDD6EE" w:themeFill="accent1" w:themeFillTint="66"/>
            <w:vAlign w:val="center"/>
          </w:tcPr>
          <w:p w14:paraId="7CB4E0DC" w14:textId="77777777" w:rsidR="00FC6839" w:rsidRPr="00D92238" w:rsidRDefault="00FC6839" w:rsidP="00C92693">
            <w:pPr>
              <w:jc w:val="both"/>
              <w:rPr>
                <w:rFonts w:cstheme="majorHAnsi"/>
                <w:b/>
              </w:rPr>
            </w:pPr>
            <w:r w:rsidRPr="00D92238">
              <w:rPr>
                <w:rFonts w:cstheme="majorHAnsi"/>
                <w:b/>
              </w:rPr>
              <w:t>2020 School Fees and Charges</w:t>
            </w:r>
          </w:p>
        </w:tc>
      </w:tr>
      <w:tr w:rsidR="00FC6839" w:rsidRPr="00D92238" w14:paraId="7218CC35" w14:textId="77777777" w:rsidTr="00C21BBD">
        <w:trPr>
          <w:trHeight w:val="275"/>
        </w:trPr>
        <w:tc>
          <w:tcPr>
            <w:tcW w:w="4957" w:type="dxa"/>
            <w:shd w:val="clear" w:color="auto" w:fill="BDD6EE" w:themeFill="accent1" w:themeFillTint="66"/>
            <w:vAlign w:val="center"/>
          </w:tcPr>
          <w:p w14:paraId="5D805D68" w14:textId="77777777" w:rsidR="00FC6839" w:rsidRPr="00D92238" w:rsidRDefault="00FC6839" w:rsidP="00C92693">
            <w:pPr>
              <w:jc w:val="both"/>
              <w:rPr>
                <w:rFonts w:cstheme="majorHAnsi"/>
                <w:b/>
              </w:rPr>
            </w:pPr>
            <w:r w:rsidRPr="00D92238">
              <w:rPr>
                <w:rFonts w:cstheme="majorHAnsi"/>
                <w:b/>
                <w:szCs w:val="24"/>
              </w:rPr>
              <w:t>Fee</w:t>
            </w:r>
            <w:r w:rsidRPr="00D92238">
              <w:rPr>
                <w:rFonts w:cstheme="majorHAnsi"/>
                <w:b/>
              </w:rPr>
              <w:t xml:space="preserve"> / Cost</w:t>
            </w:r>
          </w:p>
        </w:tc>
        <w:tc>
          <w:tcPr>
            <w:tcW w:w="1559" w:type="dxa"/>
            <w:shd w:val="clear" w:color="auto" w:fill="BDD6EE" w:themeFill="accent1" w:themeFillTint="66"/>
            <w:vAlign w:val="center"/>
          </w:tcPr>
          <w:p w14:paraId="208C4D87" w14:textId="77777777" w:rsidR="00FC6839" w:rsidRPr="00D92238" w:rsidRDefault="00FC6839" w:rsidP="00C92693">
            <w:pPr>
              <w:jc w:val="both"/>
              <w:rPr>
                <w:rFonts w:cstheme="majorHAnsi"/>
                <w:b/>
              </w:rPr>
            </w:pPr>
            <w:r w:rsidRPr="00D92238">
              <w:rPr>
                <w:rFonts w:cstheme="majorHAnsi"/>
                <w:b/>
              </w:rPr>
              <w:t>Annual Fee</w:t>
            </w:r>
          </w:p>
        </w:tc>
        <w:tc>
          <w:tcPr>
            <w:tcW w:w="2998" w:type="dxa"/>
            <w:shd w:val="clear" w:color="auto" w:fill="BDD6EE" w:themeFill="accent1" w:themeFillTint="66"/>
            <w:vAlign w:val="center"/>
          </w:tcPr>
          <w:p w14:paraId="4186F95A" w14:textId="77777777" w:rsidR="00FC6839" w:rsidRPr="00D92238" w:rsidRDefault="00FC6839" w:rsidP="00C92693">
            <w:pPr>
              <w:jc w:val="both"/>
              <w:rPr>
                <w:rFonts w:cstheme="majorHAnsi"/>
                <w:b/>
              </w:rPr>
            </w:pPr>
            <w:r w:rsidRPr="00D92238">
              <w:rPr>
                <w:rFonts w:cstheme="majorHAnsi"/>
                <w:b/>
              </w:rPr>
              <w:t>Due</w:t>
            </w:r>
          </w:p>
        </w:tc>
      </w:tr>
      <w:tr w:rsidR="00FC6839" w:rsidRPr="00D92238" w14:paraId="780494C1" w14:textId="77777777" w:rsidTr="00C21BBD">
        <w:tc>
          <w:tcPr>
            <w:tcW w:w="4957" w:type="dxa"/>
            <w:shd w:val="clear" w:color="auto" w:fill="DEEAF6" w:themeFill="accent1" w:themeFillTint="33"/>
            <w:vAlign w:val="center"/>
          </w:tcPr>
          <w:p w14:paraId="3C5EF747" w14:textId="77777777" w:rsidR="00FC6839" w:rsidRPr="00D92238" w:rsidRDefault="00FC6839" w:rsidP="00C92693">
            <w:pPr>
              <w:jc w:val="both"/>
              <w:rPr>
                <w:rFonts w:cstheme="majorHAnsi"/>
              </w:rPr>
            </w:pPr>
            <w:r w:rsidRPr="00D92238">
              <w:rPr>
                <w:rFonts w:cstheme="majorHAnsi"/>
              </w:rPr>
              <w:t>Consumable Learning Resources</w:t>
            </w:r>
          </w:p>
        </w:tc>
        <w:tc>
          <w:tcPr>
            <w:tcW w:w="1559" w:type="dxa"/>
            <w:shd w:val="clear" w:color="auto" w:fill="DEEAF6" w:themeFill="accent1" w:themeFillTint="33"/>
            <w:vAlign w:val="center"/>
          </w:tcPr>
          <w:p w14:paraId="22413989" w14:textId="77777777" w:rsidR="00FC6839" w:rsidRPr="00D92238" w:rsidRDefault="00FC6839" w:rsidP="00C92693">
            <w:pPr>
              <w:jc w:val="both"/>
              <w:rPr>
                <w:rFonts w:cstheme="majorHAnsi"/>
              </w:rPr>
            </w:pPr>
            <w:r w:rsidRPr="00D92238">
              <w:rPr>
                <w:rFonts w:cstheme="majorHAnsi"/>
              </w:rPr>
              <w:t>$100</w:t>
            </w:r>
          </w:p>
        </w:tc>
        <w:tc>
          <w:tcPr>
            <w:tcW w:w="2998" w:type="dxa"/>
            <w:shd w:val="clear" w:color="auto" w:fill="DEEAF6" w:themeFill="accent1" w:themeFillTint="33"/>
            <w:vAlign w:val="center"/>
          </w:tcPr>
          <w:p w14:paraId="3B48EEF9" w14:textId="77777777" w:rsidR="00FC6839" w:rsidRPr="00D92238" w:rsidRDefault="00FC6839" w:rsidP="00C92693">
            <w:pPr>
              <w:jc w:val="both"/>
              <w:rPr>
                <w:rFonts w:cstheme="majorHAnsi"/>
              </w:rPr>
            </w:pPr>
            <w:r w:rsidRPr="00D92238">
              <w:rPr>
                <w:rFonts w:cstheme="majorHAnsi"/>
              </w:rPr>
              <w:t>Before June 30</w:t>
            </w:r>
          </w:p>
        </w:tc>
      </w:tr>
      <w:tr w:rsidR="00FC6839" w:rsidRPr="00D92238" w14:paraId="4B5831EB" w14:textId="77777777" w:rsidTr="00C21BBD">
        <w:tc>
          <w:tcPr>
            <w:tcW w:w="4957" w:type="dxa"/>
            <w:shd w:val="clear" w:color="auto" w:fill="DEEAF6" w:themeFill="accent1" w:themeFillTint="33"/>
            <w:vAlign w:val="center"/>
          </w:tcPr>
          <w:p w14:paraId="62CBA932" w14:textId="77777777" w:rsidR="00FC6839" w:rsidRPr="00D92238" w:rsidRDefault="00FC6839" w:rsidP="00C92693">
            <w:pPr>
              <w:jc w:val="both"/>
              <w:rPr>
                <w:rFonts w:cstheme="majorHAnsi"/>
              </w:rPr>
            </w:pPr>
            <w:r w:rsidRPr="00D92238">
              <w:rPr>
                <w:rFonts w:cstheme="majorHAnsi"/>
              </w:rPr>
              <w:t>Subsidised Swimming Program</w:t>
            </w:r>
          </w:p>
        </w:tc>
        <w:tc>
          <w:tcPr>
            <w:tcW w:w="1559" w:type="dxa"/>
            <w:shd w:val="clear" w:color="auto" w:fill="DEEAF6" w:themeFill="accent1" w:themeFillTint="33"/>
            <w:vAlign w:val="center"/>
          </w:tcPr>
          <w:p w14:paraId="3A26D162" w14:textId="77777777" w:rsidR="00FC6839" w:rsidRPr="00D92238" w:rsidRDefault="00FC6839" w:rsidP="00C92693">
            <w:pPr>
              <w:jc w:val="both"/>
              <w:rPr>
                <w:rFonts w:cstheme="majorHAnsi"/>
              </w:rPr>
            </w:pPr>
            <w:r w:rsidRPr="00D92238">
              <w:rPr>
                <w:rFonts w:cstheme="majorHAnsi"/>
              </w:rPr>
              <w:t>$40</w:t>
            </w:r>
          </w:p>
        </w:tc>
        <w:tc>
          <w:tcPr>
            <w:tcW w:w="2998" w:type="dxa"/>
            <w:shd w:val="clear" w:color="auto" w:fill="DEEAF6" w:themeFill="accent1" w:themeFillTint="33"/>
            <w:vAlign w:val="center"/>
          </w:tcPr>
          <w:p w14:paraId="7E3B7DDB" w14:textId="77777777" w:rsidR="00FC6839" w:rsidRPr="00D92238" w:rsidRDefault="00FC6839" w:rsidP="00C92693">
            <w:pPr>
              <w:jc w:val="both"/>
              <w:rPr>
                <w:rFonts w:cstheme="majorHAnsi"/>
              </w:rPr>
            </w:pPr>
            <w:r w:rsidRPr="00D92238">
              <w:rPr>
                <w:rFonts w:cstheme="majorHAnsi"/>
              </w:rPr>
              <w:t>Term 4</w:t>
            </w:r>
          </w:p>
        </w:tc>
      </w:tr>
      <w:tr w:rsidR="00FC6839" w:rsidRPr="00D92238" w14:paraId="1A09C7A3" w14:textId="77777777" w:rsidTr="00C21BBD">
        <w:tc>
          <w:tcPr>
            <w:tcW w:w="4957" w:type="dxa"/>
            <w:shd w:val="clear" w:color="auto" w:fill="DEEAF6" w:themeFill="accent1" w:themeFillTint="33"/>
            <w:vAlign w:val="center"/>
          </w:tcPr>
          <w:p w14:paraId="117FEBDA" w14:textId="77777777" w:rsidR="00FC6839" w:rsidRPr="00D92238" w:rsidRDefault="00FC6839" w:rsidP="00C92693">
            <w:pPr>
              <w:jc w:val="both"/>
              <w:rPr>
                <w:rFonts w:cstheme="majorHAnsi"/>
              </w:rPr>
            </w:pPr>
            <w:r w:rsidRPr="00D92238">
              <w:rPr>
                <w:rFonts w:cstheme="majorHAnsi"/>
              </w:rPr>
              <w:t>At least 3 excursions subsidised</w:t>
            </w:r>
          </w:p>
        </w:tc>
        <w:tc>
          <w:tcPr>
            <w:tcW w:w="1559" w:type="dxa"/>
            <w:shd w:val="clear" w:color="auto" w:fill="DEEAF6" w:themeFill="accent1" w:themeFillTint="33"/>
            <w:vAlign w:val="center"/>
          </w:tcPr>
          <w:p w14:paraId="7387B7C0" w14:textId="77777777" w:rsidR="00FC6839" w:rsidRPr="00D92238" w:rsidRDefault="00FC6839" w:rsidP="00C92693">
            <w:pPr>
              <w:jc w:val="both"/>
              <w:rPr>
                <w:rFonts w:cstheme="majorHAnsi"/>
              </w:rPr>
            </w:pPr>
            <w:r w:rsidRPr="00D92238">
              <w:rPr>
                <w:rFonts w:cstheme="majorHAnsi"/>
              </w:rPr>
              <w:t>$30</w:t>
            </w:r>
          </w:p>
        </w:tc>
        <w:tc>
          <w:tcPr>
            <w:tcW w:w="2998" w:type="dxa"/>
            <w:shd w:val="clear" w:color="auto" w:fill="DEEAF6" w:themeFill="accent1" w:themeFillTint="33"/>
            <w:vAlign w:val="center"/>
          </w:tcPr>
          <w:p w14:paraId="38A12B60" w14:textId="77777777" w:rsidR="00FC6839" w:rsidRPr="00D92238" w:rsidRDefault="00FC6839" w:rsidP="00C92693">
            <w:pPr>
              <w:jc w:val="both"/>
              <w:rPr>
                <w:rFonts w:cstheme="majorHAnsi"/>
              </w:rPr>
            </w:pPr>
            <w:r w:rsidRPr="00D92238">
              <w:rPr>
                <w:rFonts w:cstheme="majorHAnsi"/>
              </w:rPr>
              <w:t>Before excursion</w:t>
            </w:r>
          </w:p>
        </w:tc>
      </w:tr>
      <w:tr w:rsidR="00FC6839" w:rsidRPr="00D92238" w14:paraId="63C5D935" w14:textId="77777777" w:rsidTr="00C21BBD">
        <w:tc>
          <w:tcPr>
            <w:tcW w:w="4957" w:type="dxa"/>
            <w:shd w:val="clear" w:color="auto" w:fill="DEEAF6" w:themeFill="accent1" w:themeFillTint="33"/>
            <w:vAlign w:val="center"/>
          </w:tcPr>
          <w:p w14:paraId="043C6FD1" w14:textId="77777777" w:rsidR="00FC6839" w:rsidRPr="00D92238" w:rsidRDefault="00FC6839" w:rsidP="00C92693">
            <w:pPr>
              <w:jc w:val="both"/>
              <w:rPr>
                <w:rFonts w:cstheme="majorHAnsi"/>
              </w:rPr>
            </w:pPr>
            <w:r w:rsidRPr="00D92238">
              <w:rPr>
                <w:rFonts w:cstheme="majorHAnsi"/>
              </w:rPr>
              <w:t>Grades 3-6 Camp – approximate amount</w:t>
            </w:r>
          </w:p>
        </w:tc>
        <w:tc>
          <w:tcPr>
            <w:tcW w:w="1559" w:type="dxa"/>
            <w:shd w:val="clear" w:color="auto" w:fill="DEEAF6" w:themeFill="accent1" w:themeFillTint="33"/>
            <w:vAlign w:val="center"/>
          </w:tcPr>
          <w:p w14:paraId="1D9A4FDD" w14:textId="77777777" w:rsidR="00FC6839" w:rsidRPr="00D92238" w:rsidRDefault="00FC6839" w:rsidP="00C92693">
            <w:pPr>
              <w:jc w:val="both"/>
              <w:rPr>
                <w:rFonts w:cstheme="majorHAnsi"/>
              </w:rPr>
            </w:pPr>
            <w:r w:rsidRPr="00D92238">
              <w:rPr>
                <w:rFonts w:cstheme="majorHAnsi"/>
              </w:rPr>
              <w:t>$250</w:t>
            </w:r>
          </w:p>
        </w:tc>
        <w:tc>
          <w:tcPr>
            <w:tcW w:w="2998" w:type="dxa"/>
            <w:shd w:val="clear" w:color="auto" w:fill="DEEAF6" w:themeFill="accent1" w:themeFillTint="33"/>
            <w:vAlign w:val="center"/>
          </w:tcPr>
          <w:p w14:paraId="43F687D5" w14:textId="77777777" w:rsidR="00FC6839" w:rsidRPr="00D92238" w:rsidRDefault="00FC6839" w:rsidP="00C92693">
            <w:pPr>
              <w:jc w:val="both"/>
              <w:rPr>
                <w:rFonts w:cstheme="majorHAnsi"/>
              </w:rPr>
            </w:pPr>
            <w:r w:rsidRPr="00D92238">
              <w:rPr>
                <w:rFonts w:cstheme="majorHAnsi"/>
              </w:rPr>
              <w:t>Before Camp (Term 2)</w:t>
            </w:r>
          </w:p>
        </w:tc>
      </w:tr>
    </w:tbl>
    <w:p w14:paraId="3023B08A" w14:textId="5048E56E" w:rsidR="00083410" w:rsidRPr="00935E93" w:rsidRDefault="0047748C" w:rsidP="00DF6127">
      <w:r w:rsidRPr="00935E93">
        <w:t xml:space="preserve">NOTE: Alive PS buys all of the books, stationary, pens, pencils </w:t>
      </w:r>
      <w:proofErr w:type="spellStart"/>
      <w:r w:rsidRPr="00935E93">
        <w:t>etc</w:t>
      </w:r>
      <w:proofErr w:type="spellEnd"/>
      <w:r w:rsidRPr="00935E93">
        <w:t xml:space="preserve"> as part of the $100 fee.</w:t>
      </w:r>
    </w:p>
    <w:p w14:paraId="7F66AF83" w14:textId="77777777" w:rsidR="0009411C" w:rsidRPr="00246011" w:rsidRDefault="0009411C" w:rsidP="001B4EB5">
      <w:pPr>
        <w:pStyle w:val="Heading1"/>
      </w:pPr>
      <w:bookmarkStart w:id="45" w:name="_Toc10484666"/>
      <w:bookmarkStart w:id="46" w:name="_Toc51934849"/>
      <w:r w:rsidRPr="00246011">
        <w:t>CONVEYANCE ALLOWANCE</w:t>
      </w:r>
      <w:bookmarkEnd w:id="45"/>
      <w:bookmarkEnd w:id="46"/>
    </w:p>
    <w:p w14:paraId="21683758" w14:textId="77777777" w:rsidR="0009411C" w:rsidRDefault="0009411C" w:rsidP="00227A83">
      <w:pPr>
        <w:spacing w:after="0"/>
        <w:rPr>
          <w:rFonts w:cstheme="majorHAnsi"/>
          <w:szCs w:val="24"/>
        </w:rPr>
      </w:pPr>
      <w:r w:rsidRPr="00D92238">
        <w:rPr>
          <w:rFonts w:cstheme="majorHAnsi"/>
          <w:b/>
          <w:noProof/>
          <w:sz w:val="40"/>
          <w:szCs w:val="40"/>
          <w:lang w:eastAsia="en-AU"/>
        </w:rPr>
        <mc:AlternateContent>
          <mc:Choice Requires="wps">
            <w:drawing>
              <wp:anchor distT="0" distB="0" distL="114300" distR="114300" simplePos="0" relativeHeight="251878400" behindDoc="0" locked="0" layoutInCell="1" allowOverlap="1" wp14:anchorId="62CC82FF" wp14:editId="33B4AEF9">
                <wp:simplePos x="0" y="0"/>
                <wp:positionH relativeFrom="column">
                  <wp:posOffset>0</wp:posOffset>
                </wp:positionH>
                <wp:positionV relativeFrom="paragraph">
                  <wp:posOffset>56965</wp:posOffset>
                </wp:positionV>
                <wp:extent cx="5657850" cy="0"/>
                <wp:effectExtent l="0" t="0" r="19050" b="19050"/>
                <wp:wrapNone/>
                <wp:docPr id="57" name="Straight Connector 57"/>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C25A1C" id="Straight Connector 57" o:spid="_x0000_s1026" style="position:absolute;flip:y;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5pt" to="44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" strokecolor="#5b9bd5 [3204]" strokeweight="1.5pt">
                <v:stroke joinstyle="miter"/>
              </v:line>
            </w:pict>
          </mc:Fallback>
        </mc:AlternateContent>
      </w:r>
    </w:p>
    <w:p w14:paraId="361FDD19" w14:textId="77777777" w:rsidR="0009411C" w:rsidRPr="00D92238" w:rsidRDefault="0009411C" w:rsidP="00227A83">
      <w:pPr>
        <w:spacing w:after="0"/>
        <w:rPr>
          <w:rFonts w:cstheme="majorHAnsi"/>
          <w:szCs w:val="24"/>
        </w:rPr>
      </w:pPr>
      <w:r w:rsidRPr="00D92238">
        <w:rPr>
          <w:rFonts w:cstheme="majorHAnsi"/>
          <w:szCs w:val="24"/>
        </w:rPr>
        <w:t>In some locations in rural and regional Victoria, students are unable to access free school buses and schools must assist eligible parents/carers to access the conveyance allowance to help with the costs of student travel to and from school. </w:t>
      </w:r>
    </w:p>
    <w:p w14:paraId="7F71CF69" w14:textId="77777777" w:rsidR="0009411C" w:rsidRPr="00D92238" w:rsidRDefault="0009411C" w:rsidP="0009411C">
      <w:pPr>
        <w:jc w:val="both"/>
        <w:rPr>
          <w:rFonts w:cstheme="majorHAnsi"/>
          <w:szCs w:val="24"/>
        </w:rPr>
      </w:pPr>
      <w:r w:rsidRPr="00D92238">
        <w:rPr>
          <w:rFonts w:cstheme="majorHAnsi"/>
          <w:szCs w:val="24"/>
        </w:rPr>
        <w:t>Depending on how a student travels to school, an eligible student may be granted a conveyance allowance based on:</w:t>
      </w:r>
    </w:p>
    <w:p w14:paraId="4C2EEC59" w14:textId="77777777" w:rsidR="0009411C" w:rsidRPr="00D92238" w:rsidRDefault="0009411C" w:rsidP="0009411C">
      <w:pPr>
        <w:numPr>
          <w:ilvl w:val="0"/>
          <w:numId w:val="2"/>
        </w:numPr>
        <w:tabs>
          <w:tab w:val="clear" w:pos="720"/>
          <w:tab w:val="num" w:pos="426"/>
        </w:tabs>
        <w:spacing w:after="0"/>
        <w:ind w:left="426" w:hanging="426"/>
        <w:jc w:val="both"/>
        <w:rPr>
          <w:rFonts w:cstheme="majorHAnsi"/>
          <w:szCs w:val="24"/>
        </w:rPr>
      </w:pPr>
      <w:r w:rsidRPr="00D92238">
        <w:rPr>
          <w:rFonts w:cstheme="majorHAnsi"/>
          <w:szCs w:val="24"/>
        </w:rPr>
        <w:t>the least expensive public transport fares, and/or</w:t>
      </w:r>
    </w:p>
    <w:p w14:paraId="3F2E0041" w14:textId="77777777" w:rsidR="0009411C" w:rsidRPr="0009411C" w:rsidRDefault="0009411C" w:rsidP="0009411C">
      <w:pPr>
        <w:numPr>
          <w:ilvl w:val="0"/>
          <w:numId w:val="2"/>
        </w:numPr>
        <w:tabs>
          <w:tab w:val="clear" w:pos="720"/>
          <w:tab w:val="num" w:pos="426"/>
        </w:tabs>
        <w:spacing w:after="0"/>
        <w:ind w:left="426" w:hanging="426"/>
        <w:jc w:val="both"/>
        <w:rPr>
          <w:rFonts w:cstheme="majorHAnsi"/>
          <w:szCs w:val="24"/>
        </w:rPr>
      </w:pPr>
      <w:proofErr w:type="gramStart"/>
      <w:r w:rsidRPr="00D92238">
        <w:rPr>
          <w:rFonts w:cstheme="majorHAnsi"/>
          <w:szCs w:val="24"/>
        </w:rPr>
        <w:t>a</w:t>
      </w:r>
      <w:proofErr w:type="gramEnd"/>
      <w:r w:rsidRPr="00D92238">
        <w:rPr>
          <w:rFonts w:cstheme="majorHAnsi"/>
          <w:szCs w:val="24"/>
        </w:rPr>
        <w:t xml:space="preserve"> distance-based allowance when travel is by private car and/or private bus.</w:t>
      </w:r>
    </w:p>
    <w:p w14:paraId="3CBD5DD4" w14:textId="56A38263" w:rsidR="0009411C" w:rsidRDefault="0009411C" w:rsidP="004E74C2">
      <w:pPr>
        <w:rPr>
          <w:rFonts w:cstheme="majorHAnsi"/>
          <w:color w:val="2E74B5" w:themeColor="accent1" w:themeShade="BF"/>
          <w:szCs w:val="24"/>
        </w:rPr>
      </w:pPr>
    </w:p>
    <w:bookmarkStart w:id="47" w:name="_Toc51934850"/>
    <w:p w14:paraId="59CDE8FA" w14:textId="5F32EDDF" w:rsidR="00952874" w:rsidRPr="00246011" w:rsidRDefault="00952874" w:rsidP="001B4EB5">
      <w:pPr>
        <w:pStyle w:val="Heading1"/>
      </w:pPr>
      <w:r w:rsidRPr="00246011">
        <w:rPr>
          <w:noProof/>
          <w:lang w:eastAsia="en-AU"/>
        </w:rPr>
        <mc:AlternateContent>
          <mc:Choice Requires="wps">
            <w:drawing>
              <wp:anchor distT="0" distB="0" distL="114300" distR="114300" simplePos="0" relativeHeight="251526144" behindDoc="0" locked="0" layoutInCell="1" allowOverlap="1" wp14:anchorId="0CA43279" wp14:editId="35A9573B">
                <wp:simplePos x="0" y="0"/>
                <wp:positionH relativeFrom="column">
                  <wp:posOffset>0</wp:posOffset>
                </wp:positionH>
                <wp:positionV relativeFrom="paragraph">
                  <wp:posOffset>371305</wp:posOffset>
                </wp:positionV>
                <wp:extent cx="5657850" cy="0"/>
                <wp:effectExtent l="0" t="0" r="19050" b="19050"/>
                <wp:wrapNone/>
                <wp:docPr id="72" name="Straight Connector 72"/>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21805C" id="Straight Connector 72" o:spid="_x0000_s1026" style="position:absolute;flip:y;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9.25pt" to="44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" strokecolor="#5b9bd5 [3204]" strokeweight="1.5pt">
                <v:stroke joinstyle="miter"/>
              </v:line>
            </w:pict>
          </mc:Fallback>
        </mc:AlternateContent>
      </w:r>
      <w:r w:rsidRPr="00246011">
        <w:t>CAMPS, SPORTS AND EXCURSIONS FUND (CSEF)</w:t>
      </w:r>
      <w:bookmarkEnd w:id="47"/>
    </w:p>
    <w:p w14:paraId="373758E9" w14:textId="79D3EAD0" w:rsidR="0009411C" w:rsidRPr="0009411C" w:rsidRDefault="0009411C" w:rsidP="00227A83">
      <w:pPr>
        <w:spacing w:after="120"/>
        <w:rPr>
          <w:rFonts w:cstheme="majorHAnsi"/>
          <w:color w:val="000000" w:themeColor="text1"/>
          <w:szCs w:val="24"/>
        </w:rPr>
      </w:pPr>
      <w:r w:rsidRPr="0009411C">
        <w:rPr>
          <w:rFonts w:cstheme="majorHAnsi"/>
          <w:color w:val="000000" w:themeColor="text1"/>
          <w:szCs w:val="24"/>
        </w:rPr>
        <w:t>The CSEF provides payments to assist eligible families to cover the costs of camps, sporting activities and excursions.</w:t>
      </w:r>
    </w:p>
    <w:p w14:paraId="7256A332" w14:textId="08928469" w:rsidR="0009411C" w:rsidRPr="0009411C" w:rsidRDefault="0009411C" w:rsidP="0009411C">
      <w:pPr>
        <w:rPr>
          <w:rFonts w:cstheme="majorHAnsi"/>
          <w:color w:val="000000" w:themeColor="text1"/>
          <w:szCs w:val="24"/>
        </w:rPr>
      </w:pPr>
      <w:r w:rsidRPr="0009411C">
        <w:rPr>
          <w:rFonts w:cstheme="majorHAnsi"/>
          <w:color w:val="000000" w:themeColor="text1"/>
          <w:szCs w:val="24"/>
        </w:rPr>
        <w:t>Payments are made directly to an eligible student’s school. Schools must use a CSEF payment only for the eligible student and not for that student’s siblings or any other student</w:t>
      </w:r>
      <w:r w:rsidR="00952874">
        <w:rPr>
          <w:rFonts w:cstheme="majorHAnsi"/>
          <w:color w:val="000000" w:themeColor="text1"/>
          <w:szCs w:val="24"/>
        </w:rPr>
        <w:t>.</w:t>
      </w:r>
    </w:p>
    <w:p w14:paraId="562D626E" w14:textId="77777777" w:rsidR="0009411C" w:rsidRPr="0009411C" w:rsidRDefault="0009411C" w:rsidP="0009411C">
      <w:pPr>
        <w:rPr>
          <w:rFonts w:cstheme="majorHAnsi"/>
          <w:color w:val="000000" w:themeColor="text1"/>
          <w:szCs w:val="24"/>
        </w:rPr>
      </w:pPr>
      <w:r w:rsidRPr="0009411C">
        <w:rPr>
          <w:rFonts w:cstheme="majorHAnsi"/>
          <w:color w:val="000000" w:themeColor="text1"/>
          <w:szCs w:val="24"/>
        </w:rPr>
        <w:t>Some common examples of school-organised programs for which a CSEF payment may be used include:</w:t>
      </w:r>
    </w:p>
    <w:p w14:paraId="174555EF" w14:textId="77777777" w:rsidR="0009411C" w:rsidRPr="00952874" w:rsidRDefault="0009411C" w:rsidP="000727B7">
      <w:pPr>
        <w:pStyle w:val="ListParagraph"/>
        <w:numPr>
          <w:ilvl w:val="0"/>
          <w:numId w:val="50"/>
        </w:numPr>
        <w:rPr>
          <w:rFonts w:cstheme="majorHAnsi"/>
          <w:color w:val="000000" w:themeColor="text1"/>
          <w:szCs w:val="24"/>
        </w:rPr>
      </w:pPr>
      <w:r w:rsidRPr="00952874">
        <w:rPr>
          <w:rFonts w:cstheme="majorHAnsi"/>
          <w:color w:val="000000" w:themeColor="text1"/>
          <w:szCs w:val="24"/>
        </w:rPr>
        <w:t>school camps/trips</w:t>
      </w:r>
    </w:p>
    <w:p w14:paraId="59FE5F4E" w14:textId="77777777" w:rsidR="0009411C" w:rsidRPr="00952874" w:rsidRDefault="0009411C" w:rsidP="000727B7">
      <w:pPr>
        <w:pStyle w:val="ListParagraph"/>
        <w:numPr>
          <w:ilvl w:val="0"/>
          <w:numId w:val="50"/>
        </w:numPr>
        <w:rPr>
          <w:rFonts w:cstheme="majorHAnsi"/>
          <w:color w:val="000000" w:themeColor="text1"/>
          <w:szCs w:val="24"/>
        </w:rPr>
      </w:pPr>
      <w:r w:rsidRPr="00952874">
        <w:rPr>
          <w:rFonts w:cstheme="majorHAnsi"/>
          <w:color w:val="000000" w:themeColor="text1"/>
          <w:szCs w:val="24"/>
        </w:rPr>
        <w:t>swimming and other school-organised sporting programs</w:t>
      </w:r>
    </w:p>
    <w:p w14:paraId="0E9B16FE" w14:textId="77777777" w:rsidR="0009411C" w:rsidRPr="00952874" w:rsidRDefault="0009411C" w:rsidP="000727B7">
      <w:pPr>
        <w:pStyle w:val="ListParagraph"/>
        <w:numPr>
          <w:ilvl w:val="0"/>
          <w:numId w:val="50"/>
        </w:numPr>
        <w:rPr>
          <w:rFonts w:cstheme="majorHAnsi"/>
          <w:color w:val="000000" w:themeColor="text1"/>
          <w:szCs w:val="24"/>
        </w:rPr>
      </w:pPr>
      <w:r w:rsidRPr="00952874">
        <w:rPr>
          <w:rFonts w:cstheme="majorHAnsi"/>
          <w:color w:val="000000" w:themeColor="text1"/>
          <w:szCs w:val="24"/>
        </w:rPr>
        <w:t>outdoor education programs</w:t>
      </w:r>
    </w:p>
    <w:p w14:paraId="4885C47A" w14:textId="6ECDD813" w:rsidR="0009411C" w:rsidRPr="00952874" w:rsidRDefault="0009411C" w:rsidP="000727B7">
      <w:pPr>
        <w:pStyle w:val="ListParagraph"/>
        <w:numPr>
          <w:ilvl w:val="0"/>
          <w:numId w:val="50"/>
        </w:numPr>
        <w:rPr>
          <w:rFonts w:cstheme="majorHAnsi"/>
          <w:color w:val="000000" w:themeColor="text1"/>
          <w:szCs w:val="24"/>
        </w:rPr>
      </w:pPr>
      <w:r w:rsidRPr="00952874">
        <w:rPr>
          <w:rFonts w:cstheme="majorHAnsi"/>
          <w:color w:val="000000" w:themeColor="text1"/>
          <w:szCs w:val="24"/>
        </w:rPr>
        <w:t>excursions/incursions</w:t>
      </w:r>
    </w:p>
    <w:bookmarkStart w:id="48" w:name="_Toc51934851"/>
    <w:p w14:paraId="5F7B19F3" w14:textId="2DAEE40A" w:rsidR="004E74C2" w:rsidRPr="00246011" w:rsidRDefault="004E74C2" w:rsidP="001B4EB5">
      <w:pPr>
        <w:pStyle w:val="Heading1"/>
      </w:pPr>
      <w:r w:rsidRPr="00246011">
        <w:rPr>
          <w:noProof/>
          <w:lang w:eastAsia="en-AU"/>
        </w:rPr>
        <w:lastRenderedPageBreak/>
        <mc:AlternateContent>
          <mc:Choice Requires="wps">
            <w:drawing>
              <wp:anchor distT="0" distB="0" distL="114300" distR="114300" simplePos="0" relativeHeight="251479040" behindDoc="0" locked="0" layoutInCell="1" allowOverlap="1" wp14:anchorId="166BBF7B" wp14:editId="3C8444EE">
                <wp:simplePos x="0" y="0"/>
                <wp:positionH relativeFrom="column">
                  <wp:posOffset>-285</wp:posOffset>
                </wp:positionH>
                <wp:positionV relativeFrom="paragraph">
                  <wp:posOffset>338935</wp:posOffset>
                </wp:positionV>
                <wp:extent cx="5997600" cy="0"/>
                <wp:effectExtent l="0" t="0" r="0" b="0"/>
                <wp:wrapNone/>
                <wp:docPr id="70" name="Straight Connector 70"/>
                <wp:cNvGraphicFramePr/>
                <a:graphic xmlns:a="http://schemas.openxmlformats.org/drawingml/2006/main">
                  <a:graphicData uri="http://schemas.microsoft.com/office/word/2010/wordprocessingShape">
                    <wps:wsp>
                      <wps:cNvCnPr/>
                      <wps:spPr>
                        <a:xfrm flipV="1">
                          <a:off x="0" y="0"/>
                          <a:ext cx="5997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60E04" id="Straight Connector 70" o:spid="_x0000_s1026" style="position:absolute;flip:y;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7pt" to="472.2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" strokecolor="#5b9bd5 [3204]" strokeweight="1.5pt">
                <v:stroke joinstyle="miter"/>
              </v:line>
            </w:pict>
          </mc:Fallback>
        </mc:AlternateContent>
      </w:r>
      <w:r w:rsidRPr="00246011">
        <w:t>SCHOOL BUSES</w:t>
      </w:r>
      <w:bookmarkEnd w:id="48"/>
    </w:p>
    <w:p w14:paraId="7F492E66" w14:textId="051D7A3C" w:rsidR="006C634F" w:rsidRPr="006C634F" w:rsidRDefault="006C634F" w:rsidP="00E329C3">
      <w:pPr>
        <w:spacing w:after="120"/>
        <w:jc w:val="both"/>
        <w:rPr>
          <w:rFonts w:cstheme="majorHAnsi"/>
        </w:rPr>
      </w:pPr>
      <w:r w:rsidRPr="006C634F">
        <w:rPr>
          <w:rFonts w:cstheme="majorHAnsi"/>
        </w:rPr>
        <w:t>While parents/guardians have primary responsibility for transporting their children to and from</w:t>
      </w:r>
      <w:r>
        <w:rPr>
          <w:rFonts w:cstheme="majorHAnsi"/>
        </w:rPr>
        <w:t xml:space="preserve"> </w:t>
      </w:r>
      <w:r w:rsidRPr="006C634F">
        <w:rPr>
          <w:rFonts w:cstheme="majorHAnsi"/>
        </w:rPr>
        <w:t>school, the School Bus Program (SBP) assists families in rural and regional Victoria by</w:t>
      </w:r>
      <w:r>
        <w:rPr>
          <w:rFonts w:cstheme="majorHAnsi"/>
        </w:rPr>
        <w:t xml:space="preserve"> </w:t>
      </w:r>
      <w:r w:rsidRPr="006C634F">
        <w:rPr>
          <w:rFonts w:cstheme="majorHAnsi"/>
        </w:rPr>
        <w:t>transporting students to school. The Student Transport Unit (STU) of the Department of Education and Training (DET) sets</w:t>
      </w:r>
      <w:r>
        <w:rPr>
          <w:rFonts w:cstheme="majorHAnsi"/>
        </w:rPr>
        <w:t xml:space="preserve"> </w:t>
      </w:r>
      <w:r w:rsidRPr="006C634F">
        <w:rPr>
          <w:rFonts w:cstheme="majorHAnsi"/>
        </w:rPr>
        <w:t>the policy and provides general transport advice to DET regional offices, and schools.</w:t>
      </w:r>
    </w:p>
    <w:p w14:paraId="383D7BE3" w14:textId="5FEBD8C9" w:rsidR="00BF5449" w:rsidRDefault="00BF5449" w:rsidP="00BF5449">
      <w:pPr>
        <w:spacing w:after="120"/>
        <w:jc w:val="both"/>
        <w:rPr>
          <w:rFonts w:cstheme="majorHAnsi"/>
        </w:rPr>
      </w:pPr>
      <w:r w:rsidRPr="00BF5449">
        <w:rPr>
          <w:rFonts w:cstheme="majorHAnsi"/>
        </w:rPr>
        <w:t>The Regional Bus Team within Public Transport Victoria (PTV) administers the SBP as</w:t>
      </w:r>
      <w:r>
        <w:rPr>
          <w:rFonts w:cstheme="majorHAnsi"/>
        </w:rPr>
        <w:t xml:space="preserve"> </w:t>
      </w:r>
      <w:r w:rsidRPr="00BF5449">
        <w:rPr>
          <w:rFonts w:cstheme="majorHAnsi"/>
        </w:rPr>
        <w:t xml:space="preserve">directed by </w:t>
      </w:r>
      <w:r>
        <w:rPr>
          <w:rFonts w:cstheme="majorHAnsi"/>
        </w:rPr>
        <w:t xml:space="preserve">a </w:t>
      </w:r>
      <w:r w:rsidRPr="00BF5449">
        <w:rPr>
          <w:rFonts w:cstheme="majorHAnsi"/>
        </w:rPr>
        <w:t>policy and procedures document and holds the contracts with bus operators.</w:t>
      </w:r>
      <w:r>
        <w:rPr>
          <w:rFonts w:cstheme="majorHAnsi"/>
        </w:rPr>
        <w:t xml:space="preserve">  The bus routes are determined by the Regional Bus Team at PTV, and are difficult to change.  Changes made to routes require a number of criteria to be met based on whether it is a government school student, the location and number of students in a location. </w:t>
      </w:r>
    </w:p>
    <w:p w14:paraId="1786CB84" w14:textId="77777777" w:rsidR="00BF5449" w:rsidRDefault="003E6951" w:rsidP="00BF5449">
      <w:pPr>
        <w:jc w:val="both"/>
        <w:rPr>
          <w:rFonts w:cstheme="majorHAnsi"/>
        </w:rPr>
      </w:pPr>
      <w:r w:rsidRPr="006C634F">
        <w:rPr>
          <w:rFonts w:cstheme="majorHAnsi"/>
        </w:rPr>
        <w:t xml:space="preserve">Alvie Primary School Co-ordinates two bus services that transport students to our school.  </w:t>
      </w:r>
      <w:r w:rsidR="006C634F" w:rsidRPr="006C634F">
        <w:rPr>
          <w:rFonts w:cstheme="majorHAnsi"/>
        </w:rPr>
        <w:t>If there is capacity available, e</w:t>
      </w:r>
      <w:r w:rsidRPr="006C634F">
        <w:rPr>
          <w:rFonts w:cstheme="majorHAnsi"/>
        </w:rPr>
        <w:t xml:space="preserve">ligible St Brendan’s PS students and </w:t>
      </w:r>
      <w:r w:rsidR="006C634F" w:rsidRPr="006C634F">
        <w:rPr>
          <w:rFonts w:cstheme="majorHAnsi"/>
        </w:rPr>
        <w:t>children attending</w:t>
      </w:r>
      <w:r w:rsidRPr="006C634F">
        <w:rPr>
          <w:rFonts w:cstheme="majorHAnsi"/>
        </w:rPr>
        <w:t xml:space="preserve"> Coragulac Kindergarten are able to also use the</w:t>
      </w:r>
      <w:r w:rsidR="006C634F" w:rsidRPr="006C634F">
        <w:rPr>
          <w:rFonts w:cstheme="majorHAnsi"/>
        </w:rPr>
        <w:t xml:space="preserve"> service.</w:t>
      </w:r>
      <w:r w:rsidR="00BF5449" w:rsidRPr="00BF5449">
        <w:rPr>
          <w:rFonts w:cstheme="majorHAnsi"/>
        </w:rPr>
        <w:t xml:space="preserve"> </w:t>
      </w:r>
    </w:p>
    <w:p w14:paraId="58053DAF" w14:textId="0DE4A47B" w:rsidR="00BF5449" w:rsidRPr="00BF5449" w:rsidRDefault="00BF5449" w:rsidP="00BF5449">
      <w:pPr>
        <w:jc w:val="both"/>
        <w:rPr>
          <w:rFonts w:cstheme="majorHAnsi"/>
        </w:rPr>
      </w:pPr>
      <w:r w:rsidRPr="00BF5449">
        <w:rPr>
          <w:rFonts w:cstheme="majorHAnsi"/>
        </w:rPr>
        <w:t>The school is committed to the safety of all those driving or travelling in the school busses. Students using the School Bus Service are required to follow Code of Conduct protocols. The school reserves the right to suspend or terminate use of the bus service for passengers who do not abide by these protocols.</w:t>
      </w:r>
    </w:p>
    <w:p w14:paraId="02BA8ED8" w14:textId="52F62C66" w:rsidR="0009411C" w:rsidRPr="00952874" w:rsidRDefault="006C634F" w:rsidP="00952874">
      <w:pPr>
        <w:spacing w:after="120"/>
        <w:jc w:val="both"/>
        <w:rPr>
          <w:rFonts w:cstheme="majorHAnsi"/>
        </w:rPr>
      </w:pPr>
      <w:r w:rsidRPr="006C634F">
        <w:rPr>
          <w:rFonts w:cstheme="majorHAnsi"/>
        </w:rPr>
        <w:t>Students wishing to access a seat on a bus must complete an application form and parents/guardians must agree to the conditions of travel including, if applicable, the payment of a</w:t>
      </w:r>
      <w:r>
        <w:rPr>
          <w:rFonts w:cstheme="majorHAnsi"/>
        </w:rPr>
        <w:t xml:space="preserve"> </w:t>
      </w:r>
      <w:r w:rsidRPr="006C634F">
        <w:rPr>
          <w:rFonts w:cstheme="majorHAnsi"/>
        </w:rPr>
        <w:t>fare. Criteria of eligibility determine whether a student travels at no cost or travels upon the</w:t>
      </w:r>
      <w:r>
        <w:rPr>
          <w:rFonts w:cstheme="majorHAnsi"/>
        </w:rPr>
        <w:t xml:space="preserve"> </w:t>
      </w:r>
      <w:r w:rsidRPr="006C634F">
        <w:rPr>
          <w:rFonts w:cstheme="majorHAnsi"/>
        </w:rPr>
        <w:t>payment of a fare.</w:t>
      </w:r>
      <w:r>
        <w:rPr>
          <w:rFonts w:cstheme="majorHAnsi"/>
        </w:rPr>
        <w:t xml:space="preserve">  Forms are included in the enrolment packs and are available from our school office.</w:t>
      </w:r>
      <w:bookmarkStart w:id="49" w:name="_Toc10484661"/>
      <w:bookmarkStart w:id="50" w:name="_Toc10484662"/>
    </w:p>
    <w:bookmarkStart w:id="51" w:name="_Toc51934852"/>
    <w:p w14:paraId="02AF3007" w14:textId="7C328070" w:rsidR="00952874" w:rsidRPr="00246011" w:rsidRDefault="00BE775B" w:rsidP="001B4EB5">
      <w:pPr>
        <w:pStyle w:val="Heading1"/>
      </w:pPr>
      <w:r w:rsidRPr="00246011">
        <w:rPr>
          <w:noProof/>
          <w:lang w:eastAsia="en-AU"/>
        </w:rPr>
        <mc:AlternateContent>
          <mc:Choice Requires="wps">
            <w:drawing>
              <wp:anchor distT="0" distB="0" distL="114300" distR="114300" simplePos="0" relativeHeight="251531264" behindDoc="0" locked="0" layoutInCell="1" allowOverlap="1" wp14:anchorId="1DB941F4" wp14:editId="395537C7">
                <wp:simplePos x="0" y="0"/>
                <wp:positionH relativeFrom="column">
                  <wp:posOffset>0</wp:posOffset>
                </wp:positionH>
                <wp:positionV relativeFrom="paragraph">
                  <wp:posOffset>409460</wp:posOffset>
                </wp:positionV>
                <wp:extent cx="5657850" cy="0"/>
                <wp:effectExtent l="0" t="0" r="19050" b="19050"/>
                <wp:wrapNone/>
                <wp:docPr id="73" name="Straight Connector 73"/>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44E016" id="Straight Connector 73" o:spid="_x0000_s1026" style="position:absolute;flip:y;z-index:25153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2.25pt" to="445.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" strokecolor="#5b9bd5 [3204]" strokeweight="1.5pt">
                <v:stroke joinstyle="miter"/>
              </v:line>
            </w:pict>
          </mc:Fallback>
        </mc:AlternateContent>
      </w:r>
      <w:r w:rsidRPr="00246011">
        <w:t>ARRIVING AND DEPARTING SCHOOL</w:t>
      </w:r>
      <w:bookmarkEnd w:id="51"/>
      <w:r w:rsidRPr="00246011">
        <w:t xml:space="preserve"> </w:t>
      </w:r>
    </w:p>
    <w:p w14:paraId="5DA4727D" w14:textId="16E286FA" w:rsidR="00DF6127" w:rsidRPr="001E4B04" w:rsidRDefault="001E4B04" w:rsidP="00E329C3">
      <w:pPr>
        <w:spacing w:after="120"/>
        <w:rPr>
          <w:rFonts w:cstheme="majorHAnsi"/>
          <w:szCs w:val="24"/>
        </w:rPr>
      </w:pPr>
      <w:r>
        <w:rPr>
          <w:rFonts w:cstheme="majorHAnsi"/>
          <w:szCs w:val="24"/>
        </w:rPr>
        <w:t>For various reasons, v</w:t>
      </w:r>
      <w:r w:rsidRPr="001E4B04">
        <w:rPr>
          <w:rFonts w:cstheme="majorHAnsi"/>
          <w:szCs w:val="24"/>
        </w:rPr>
        <w:t>ehicles frequen</w:t>
      </w:r>
      <w:r>
        <w:rPr>
          <w:rFonts w:cstheme="majorHAnsi"/>
          <w:szCs w:val="24"/>
        </w:rPr>
        <w:t>tl</w:t>
      </w:r>
      <w:r w:rsidRPr="001E4B04">
        <w:rPr>
          <w:rFonts w:cstheme="majorHAnsi"/>
          <w:szCs w:val="24"/>
        </w:rPr>
        <w:t>y</w:t>
      </w:r>
      <w:r>
        <w:rPr>
          <w:rFonts w:cstheme="majorHAnsi"/>
          <w:szCs w:val="24"/>
        </w:rPr>
        <w:t xml:space="preserve"> arrive and depart our school.  We expect all people who enter our school grounds to respect our expectations with regards to safe vehicle use.</w:t>
      </w:r>
      <w:r w:rsidRPr="001E4B04">
        <w:rPr>
          <w:rFonts w:cstheme="majorHAnsi"/>
          <w:szCs w:val="24"/>
        </w:rPr>
        <w:t xml:space="preserve"> </w:t>
      </w:r>
    </w:p>
    <w:p w14:paraId="5FAE345E" w14:textId="55D3FAD0" w:rsidR="00BE775B" w:rsidRPr="00205F76" w:rsidRDefault="00BE775B" w:rsidP="00246011">
      <w:pPr>
        <w:pStyle w:val="Heading2"/>
      </w:pPr>
      <w:bookmarkStart w:id="52" w:name="_Toc51934853"/>
      <w:r w:rsidRPr="00205F76">
        <w:t xml:space="preserve">Motorised </w:t>
      </w:r>
      <w:r w:rsidR="00D97468" w:rsidRPr="00205F76">
        <w:t>v</w:t>
      </w:r>
      <w:r w:rsidRPr="00205F76">
        <w:t>ehicles</w:t>
      </w:r>
      <w:r w:rsidR="00D97468" w:rsidRPr="00205F76">
        <w:t xml:space="preserve"> entering the school</w:t>
      </w:r>
      <w:bookmarkEnd w:id="52"/>
    </w:p>
    <w:p w14:paraId="59527E11" w14:textId="1B8CC05B" w:rsidR="001532E3" w:rsidRDefault="001532E3" w:rsidP="000727B7">
      <w:pPr>
        <w:pStyle w:val="ListParagraph"/>
        <w:numPr>
          <w:ilvl w:val="0"/>
          <w:numId w:val="51"/>
        </w:numPr>
        <w:rPr>
          <w:rFonts w:cstheme="majorHAnsi"/>
          <w:color w:val="000000" w:themeColor="text1"/>
          <w:szCs w:val="24"/>
        </w:rPr>
      </w:pPr>
      <w:r>
        <w:rPr>
          <w:rFonts w:cstheme="majorHAnsi"/>
          <w:color w:val="000000" w:themeColor="text1"/>
          <w:szCs w:val="24"/>
        </w:rPr>
        <w:t>Road traffic laws apply in the school.</w:t>
      </w:r>
    </w:p>
    <w:p w14:paraId="100C016C" w14:textId="7176100C" w:rsidR="00BE775B" w:rsidRDefault="00BE775B" w:rsidP="000727B7">
      <w:pPr>
        <w:pStyle w:val="ListParagraph"/>
        <w:numPr>
          <w:ilvl w:val="0"/>
          <w:numId w:val="51"/>
        </w:numPr>
        <w:rPr>
          <w:rFonts w:cstheme="majorHAnsi"/>
          <w:color w:val="000000" w:themeColor="text1"/>
          <w:szCs w:val="24"/>
        </w:rPr>
      </w:pPr>
      <w:r>
        <w:rPr>
          <w:rFonts w:cstheme="majorHAnsi"/>
          <w:color w:val="000000" w:themeColor="text1"/>
          <w:szCs w:val="24"/>
        </w:rPr>
        <w:t>All vehicles entering the school grounds must adhere to signed speed limits</w:t>
      </w:r>
    </w:p>
    <w:p w14:paraId="135DD0B8" w14:textId="15F21078" w:rsidR="00BE775B" w:rsidRDefault="00BE775B" w:rsidP="000727B7">
      <w:pPr>
        <w:pStyle w:val="ListParagraph"/>
        <w:numPr>
          <w:ilvl w:val="0"/>
          <w:numId w:val="51"/>
        </w:numPr>
        <w:rPr>
          <w:rFonts w:cstheme="majorHAnsi"/>
          <w:color w:val="000000" w:themeColor="text1"/>
          <w:szCs w:val="24"/>
        </w:rPr>
      </w:pPr>
      <w:r>
        <w:rPr>
          <w:rFonts w:cstheme="majorHAnsi"/>
          <w:color w:val="000000" w:themeColor="text1"/>
          <w:szCs w:val="24"/>
        </w:rPr>
        <w:t>Expect that a child may run out in front of your vehicle</w:t>
      </w:r>
    </w:p>
    <w:p w14:paraId="026E9268" w14:textId="5E72ADF7" w:rsidR="00BE775B" w:rsidRDefault="00BE775B" w:rsidP="000727B7">
      <w:pPr>
        <w:pStyle w:val="ListParagraph"/>
        <w:numPr>
          <w:ilvl w:val="0"/>
          <w:numId w:val="51"/>
        </w:numPr>
        <w:rPr>
          <w:rFonts w:cstheme="majorHAnsi"/>
          <w:color w:val="000000" w:themeColor="text1"/>
          <w:szCs w:val="24"/>
        </w:rPr>
      </w:pPr>
      <w:r>
        <w:rPr>
          <w:rFonts w:cstheme="majorHAnsi"/>
          <w:color w:val="000000" w:themeColor="text1"/>
          <w:szCs w:val="24"/>
        </w:rPr>
        <w:t>Only Authorised Vehicles can enter the area in front of the school office and classrooms.  Children frequently run through this area.</w:t>
      </w:r>
    </w:p>
    <w:p w14:paraId="7088D24A" w14:textId="5E23A8BA" w:rsidR="00BD042D" w:rsidRPr="00BD042D" w:rsidRDefault="00BD042D" w:rsidP="000727B7">
      <w:pPr>
        <w:pStyle w:val="ListParagraph"/>
        <w:numPr>
          <w:ilvl w:val="0"/>
          <w:numId w:val="51"/>
        </w:numPr>
        <w:rPr>
          <w:rFonts w:cstheme="majorHAnsi"/>
          <w:color w:val="000000" w:themeColor="text1"/>
          <w:szCs w:val="24"/>
        </w:rPr>
      </w:pPr>
      <w:r>
        <w:rPr>
          <w:rFonts w:cstheme="majorHAnsi"/>
          <w:color w:val="000000" w:themeColor="text1"/>
          <w:szCs w:val="24"/>
        </w:rPr>
        <w:t xml:space="preserve">Children may only be dropped off and picked up at the designated </w:t>
      </w:r>
      <w:r w:rsidR="001532E3">
        <w:rPr>
          <w:rFonts w:cstheme="majorHAnsi"/>
          <w:color w:val="000000" w:themeColor="text1"/>
          <w:szCs w:val="24"/>
        </w:rPr>
        <w:t>a</w:t>
      </w:r>
      <w:r>
        <w:rPr>
          <w:rFonts w:cstheme="majorHAnsi"/>
          <w:color w:val="000000" w:themeColor="text1"/>
          <w:szCs w:val="24"/>
        </w:rPr>
        <w:t>rea</w:t>
      </w:r>
      <w:r w:rsidR="001532E3">
        <w:rPr>
          <w:rFonts w:cstheme="majorHAnsi"/>
          <w:color w:val="000000" w:themeColor="text1"/>
          <w:szCs w:val="24"/>
        </w:rPr>
        <w:t>s</w:t>
      </w:r>
    </w:p>
    <w:p w14:paraId="7CDA629A" w14:textId="41EEFEC0" w:rsidR="00BE775B" w:rsidRDefault="00BE775B" w:rsidP="000727B7">
      <w:pPr>
        <w:pStyle w:val="ListParagraph"/>
        <w:numPr>
          <w:ilvl w:val="0"/>
          <w:numId w:val="51"/>
        </w:numPr>
        <w:rPr>
          <w:rFonts w:cstheme="majorHAnsi"/>
          <w:color w:val="000000" w:themeColor="text1"/>
          <w:szCs w:val="24"/>
        </w:rPr>
      </w:pPr>
      <w:r>
        <w:rPr>
          <w:rFonts w:cstheme="majorHAnsi"/>
          <w:color w:val="000000" w:themeColor="text1"/>
          <w:szCs w:val="24"/>
        </w:rPr>
        <w:t xml:space="preserve">Children are not to be picked up and dropped off from the carpark. </w:t>
      </w:r>
    </w:p>
    <w:p w14:paraId="7DDB1271" w14:textId="77777777" w:rsidR="001532E3" w:rsidRDefault="001532E3" w:rsidP="000727B7">
      <w:pPr>
        <w:pStyle w:val="ListParagraph"/>
        <w:numPr>
          <w:ilvl w:val="0"/>
          <w:numId w:val="51"/>
        </w:numPr>
        <w:rPr>
          <w:rFonts w:cstheme="majorHAnsi"/>
          <w:color w:val="000000" w:themeColor="text1"/>
          <w:szCs w:val="24"/>
        </w:rPr>
      </w:pPr>
      <w:r>
        <w:rPr>
          <w:rFonts w:cstheme="majorHAnsi"/>
          <w:color w:val="000000" w:themeColor="text1"/>
          <w:szCs w:val="24"/>
        </w:rPr>
        <w:t>The carpark may only be used if:</w:t>
      </w:r>
    </w:p>
    <w:p w14:paraId="585F7881" w14:textId="77777777" w:rsidR="001532E3" w:rsidRDefault="001532E3" w:rsidP="000727B7">
      <w:pPr>
        <w:pStyle w:val="ListParagraph"/>
        <w:numPr>
          <w:ilvl w:val="1"/>
          <w:numId w:val="51"/>
        </w:numPr>
        <w:rPr>
          <w:rFonts w:cstheme="majorHAnsi"/>
          <w:color w:val="000000" w:themeColor="text1"/>
          <w:szCs w:val="24"/>
        </w:rPr>
      </w:pPr>
      <w:r>
        <w:rPr>
          <w:rFonts w:cstheme="majorHAnsi"/>
          <w:color w:val="000000" w:themeColor="text1"/>
          <w:szCs w:val="24"/>
        </w:rPr>
        <w:t>It is a pre-organised school event, or</w:t>
      </w:r>
    </w:p>
    <w:p w14:paraId="619EC5A7" w14:textId="77777777" w:rsidR="001532E3" w:rsidRDefault="001532E3" w:rsidP="000727B7">
      <w:pPr>
        <w:pStyle w:val="ListParagraph"/>
        <w:numPr>
          <w:ilvl w:val="1"/>
          <w:numId w:val="51"/>
        </w:numPr>
        <w:rPr>
          <w:rFonts w:cstheme="majorHAnsi"/>
          <w:color w:val="000000" w:themeColor="text1"/>
          <w:szCs w:val="24"/>
        </w:rPr>
      </w:pPr>
      <w:r>
        <w:rPr>
          <w:rFonts w:cstheme="majorHAnsi"/>
          <w:color w:val="000000" w:themeColor="text1"/>
          <w:szCs w:val="24"/>
        </w:rPr>
        <w:t>You have an appointment with a staff member, or</w:t>
      </w:r>
    </w:p>
    <w:p w14:paraId="23117AE0" w14:textId="77777777" w:rsidR="001532E3" w:rsidRDefault="001532E3" w:rsidP="000727B7">
      <w:pPr>
        <w:pStyle w:val="ListParagraph"/>
        <w:numPr>
          <w:ilvl w:val="1"/>
          <w:numId w:val="51"/>
        </w:numPr>
        <w:rPr>
          <w:rFonts w:cstheme="majorHAnsi"/>
          <w:color w:val="000000" w:themeColor="text1"/>
          <w:szCs w:val="24"/>
        </w:rPr>
      </w:pPr>
      <w:r>
        <w:rPr>
          <w:rFonts w:cstheme="majorHAnsi"/>
          <w:color w:val="000000" w:themeColor="text1"/>
          <w:szCs w:val="24"/>
        </w:rPr>
        <w:t>You have written permission from the school principal, and</w:t>
      </w:r>
    </w:p>
    <w:p w14:paraId="70A3A9BB" w14:textId="77777777" w:rsidR="001532E3" w:rsidRDefault="001532E3" w:rsidP="000727B7">
      <w:pPr>
        <w:pStyle w:val="ListParagraph"/>
        <w:numPr>
          <w:ilvl w:val="1"/>
          <w:numId w:val="51"/>
        </w:numPr>
        <w:rPr>
          <w:rFonts w:cstheme="majorHAnsi"/>
          <w:color w:val="000000" w:themeColor="text1"/>
          <w:szCs w:val="24"/>
        </w:rPr>
      </w:pPr>
      <w:r>
        <w:rPr>
          <w:rFonts w:cstheme="majorHAnsi"/>
          <w:color w:val="000000" w:themeColor="text1"/>
          <w:szCs w:val="24"/>
        </w:rPr>
        <w:t>You take full responsibility for the safety of your child when crossing the roadway.</w:t>
      </w:r>
    </w:p>
    <w:p w14:paraId="4E228AC5" w14:textId="0B60F05A" w:rsidR="001532E3" w:rsidRPr="001532E3" w:rsidRDefault="001532E3" w:rsidP="000727B7">
      <w:pPr>
        <w:pStyle w:val="ListParagraph"/>
        <w:numPr>
          <w:ilvl w:val="0"/>
          <w:numId w:val="51"/>
        </w:numPr>
        <w:rPr>
          <w:rFonts w:cstheme="majorHAnsi"/>
          <w:color w:val="000000" w:themeColor="text1"/>
          <w:szCs w:val="24"/>
        </w:rPr>
      </w:pPr>
      <w:r>
        <w:rPr>
          <w:rFonts w:cstheme="majorHAnsi"/>
          <w:color w:val="000000" w:themeColor="text1"/>
          <w:szCs w:val="24"/>
        </w:rPr>
        <w:t xml:space="preserve">If you are arriving outside normal drop off and pickup times, you may park at the curb outside the breezeway entrance.  </w:t>
      </w:r>
    </w:p>
    <w:p w14:paraId="2E7D382A" w14:textId="2DA97E12" w:rsidR="00BE775B" w:rsidRPr="00D92238" w:rsidRDefault="00BE775B" w:rsidP="00246011">
      <w:pPr>
        <w:pStyle w:val="Heading2"/>
      </w:pPr>
      <w:bookmarkStart w:id="53" w:name="_Toc51934854"/>
      <w:r>
        <w:lastRenderedPageBreak/>
        <w:t>Bicycles</w:t>
      </w:r>
      <w:bookmarkEnd w:id="53"/>
    </w:p>
    <w:p w14:paraId="0CF849CB" w14:textId="6F59BE05" w:rsidR="001532E3" w:rsidRPr="00D92238" w:rsidRDefault="001532E3" w:rsidP="001532E3">
      <w:pPr>
        <w:jc w:val="both"/>
        <w:rPr>
          <w:rFonts w:cstheme="majorHAnsi"/>
          <w:szCs w:val="24"/>
        </w:rPr>
      </w:pPr>
      <w:r w:rsidRPr="00D92238">
        <w:rPr>
          <w:rFonts w:cstheme="majorHAnsi"/>
          <w:szCs w:val="24"/>
        </w:rPr>
        <w:t xml:space="preserve">Responsibility and decisions regarding students cycling to and from school lie with parents/guardians. Written permission from a parent/guardian must be provided prior to a student cycling to and from school. Students cycling to school must know and obey the road rules and know their responsibilities. All cyclists are to wear a helmet. Bicycles must be </w:t>
      </w:r>
      <w:r>
        <w:rPr>
          <w:rFonts w:cstheme="majorHAnsi"/>
          <w:szCs w:val="24"/>
        </w:rPr>
        <w:t>taken directly to the designated lockup area upon arrival at the school.</w:t>
      </w:r>
    </w:p>
    <w:p w14:paraId="6D8CF105" w14:textId="47C9E8B5" w:rsidR="00BE775B" w:rsidRPr="00935E93" w:rsidRDefault="00BE775B" w:rsidP="00246011">
      <w:pPr>
        <w:pStyle w:val="Heading2"/>
      </w:pPr>
      <w:bookmarkStart w:id="54" w:name="_Toc51934855"/>
      <w:r w:rsidRPr="00935E93">
        <w:t>Walking</w:t>
      </w:r>
      <w:bookmarkEnd w:id="54"/>
    </w:p>
    <w:p w14:paraId="5B552C2F" w14:textId="744F1B67" w:rsidR="00BE775B" w:rsidRDefault="001532E3" w:rsidP="00BE775B">
      <w:pPr>
        <w:rPr>
          <w:rFonts w:cstheme="majorHAnsi"/>
          <w:szCs w:val="24"/>
        </w:rPr>
      </w:pPr>
      <w:r w:rsidRPr="001532E3">
        <w:rPr>
          <w:rFonts w:cstheme="majorHAnsi"/>
          <w:szCs w:val="24"/>
        </w:rPr>
        <w:t>Responsibility and decisions regarding students walking to and from school lie with parents/guardians. Written permission from a parent/guardian must be provided prior to a student walking to and from school.</w:t>
      </w:r>
    </w:p>
    <w:p w14:paraId="5737B27C" w14:textId="49BB018A" w:rsidR="00D97468" w:rsidRPr="00935E93" w:rsidRDefault="00D97468" w:rsidP="00246011">
      <w:pPr>
        <w:pStyle w:val="Heading2"/>
      </w:pPr>
      <w:bookmarkStart w:id="55" w:name="_Toc51934856"/>
      <w:r w:rsidRPr="00935E93">
        <w:t>Supervision before and after school</w:t>
      </w:r>
      <w:bookmarkEnd w:id="55"/>
    </w:p>
    <w:bookmarkEnd w:id="49"/>
    <w:bookmarkEnd w:id="50"/>
    <w:p w14:paraId="19DFA478" w14:textId="0AA96FDB" w:rsidR="00205F76" w:rsidRDefault="00205F76" w:rsidP="00205F76">
      <w:pPr>
        <w:pStyle w:val="ListParagraph"/>
        <w:numPr>
          <w:ilvl w:val="0"/>
          <w:numId w:val="1"/>
        </w:numPr>
        <w:ind w:left="709" w:hanging="425"/>
        <w:jc w:val="both"/>
        <w:rPr>
          <w:rFonts w:cstheme="majorHAnsi"/>
          <w:szCs w:val="24"/>
        </w:rPr>
      </w:pPr>
      <w:r>
        <w:rPr>
          <w:rFonts w:cstheme="majorHAnsi"/>
          <w:szCs w:val="24"/>
        </w:rPr>
        <w:t>The school is responsible for supervising students between the hours of 8:30am and 3:45pm</w:t>
      </w:r>
    </w:p>
    <w:p w14:paraId="67E01DE5" w14:textId="0558EB8A" w:rsidR="00BF5449" w:rsidRPr="00205F76" w:rsidRDefault="00BF5449" w:rsidP="00205F76">
      <w:pPr>
        <w:pStyle w:val="ListParagraph"/>
        <w:numPr>
          <w:ilvl w:val="0"/>
          <w:numId w:val="1"/>
        </w:numPr>
        <w:ind w:left="709" w:hanging="425"/>
        <w:jc w:val="both"/>
        <w:rPr>
          <w:rFonts w:cstheme="majorHAnsi"/>
          <w:szCs w:val="24"/>
        </w:rPr>
      </w:pPr>
      <w:r w:rsidRPr="00D92238">
        <w:rPr>
          <w:rFonts w:cstheme="majorHAnsi"/>
          <w:szCs w:val="24"/>
        </w:rPr>
        <w:t xml:space="preserve">Children are not permitted </w:t>
      </w:r>
      <w:r>
        <w:rPr>
          <w:rFonts w:cstheme="majorHAnsi"/>
          <w:szCs w:val="24"/>
        </w:rPr>
        <w:t xml:space="preserve">to be </w:t>
      </w:r>
      <w:r w:rsidRPr="00D92238">
        <w:rPr>
          <w:rFonts w:cstheme="majorHAnsi"/>
          <w:szCs w:val="24"/>
        </w:rPr>
        <w:t>unsupervised on the school grounds prior to 8.30am or after 3.45pm</w:t>
      </w:r>
      <w:r w:rsidR="00205F76">
        <w:rPr>
          <w:rFonts w:cstheme="majorHAnsi"/>
          <w:szCs w:val="24"/>
        </w:rPr>
        <w:t>.</w:t>
      </w:r>
      <w:r w:rsidRPr="00D92238">
        <w:rPr>
          <w:rFonts w:cstheme="majorHAnsi"/>
          <w:szCs w:val="24"/>
        </w:rPr>
        <w:t xml:space="preserve"> </w:t>
      </w:r>
      <w:r w:rsidR="00205F76">
        <w:rPr>
          <w:rFonts w:cstheme="majorHAnsi"/>
          <w:szCs w:val="24"/>
        </w:rPr>
        <w:t>O</w:t>
      </w:r>
      <w:r w:rsidRPr="00D92238">
        <w:rPr>
          <w:rFonts w:cstheme="majorHAnsi"/>
          <w:szCs w:val="24"/>
        </w:rPr>
        <w:t>utside of these times</w:t>
      </w:r>
      <w:r w:rsidR="00205F76">
        <w:rPr>
          <w:rFonts w:cstheme="majorHAnsi"/>
          <w:szCs w:val="24"/>
        </w:rPr>
        <w:t>,</w:t>
      </w:r>
      <w:r w:rsidRPr="00D92238">
        <w:rPr>
          <w:rFonts w:cstheme="majorHAnsi"/>
          <w:szCs w:val="24"/>
        </w:rPr>
        <w:t xml:space="preserve"> they are the responsibility of </w:t>
      </w:r>
      <w:r w:rsidR="00205F76">
        <w:rPr>
          <w:rFonts w:cstheme="majorHAnsi"/>
          <w:szCs w:val="24"/>
        </w:rPr>
        <w:t xml:space="preserve">their </w:t>
      </w:r>
      <w:r w:rsidRPr="00D92238">
        <w:rPr>
          <w:rFonts w:cstheme="majorHAnsi"/>
          <w:szCs w:val="24"/>
        </w:rPr>
        <w:t>parent/guardian.</w:t>
      </w:r>
    </w:p>
    <w:p w14:paraId="1BE7C93D" w14:textId="77777777" w:rsidR="00BF5449" w:rsidRPr="00D92238" w:rsidRDefault="00BF5449" w:rsidP="00D97468">
      <w:pPr>
        <w:pStyle w:val="ListParagraph"/>
        <w:numPr>
          <w:ilvl w:val="0"/>
          <w:numId w:val="1"/>
        </w:numPr>
        <w:ind w:left="709" w:hanging="425"/>
        <w:jc w:val="both"/>
        <w:rPr>
          <w:rFonts w:cstheme="majorHAnsi"/>
          <w:szCs w:val="24"/>
        </w:rPr>
      </w:pPr>
      <w:r w:rsidRPr="00D92238">
        <w:rPr>
          <w:rFonts w:cstheme="majorHAnsi"/>
          <w:szCs w:val="24"/>
        </w:rPr>
        <w:t>Parent/Guardians are responsible for the appropriate behaviour of children in their care, including obeying all school rules and overall safety.</w:t>
      </w:r>
    </w:p>
    <w:p w14:paraId="4E4EA924" w14:textId="4D5E8E71" w:rsidR="00BF5449" w:rsidRPr="00205F76" w:rsidRDefault="00205F76" w:rsidP="00205F76">
      <w:pPr>
        <w:pStyle w:val="ListParagraph"/>
        <w:numPr>
          <w:ilvl w:val="0"/>
          <w:numId w:val="1"/>
        </w:numPr>
        <w:ind w:left="709" w:hanging="425"/>
        <w:jc w:val="both"/>
        <w:rPr>
          <w:rFonts w:cstheme="majorHAnsi"/>
          <w:szCs w:val="24"/>
        </w:rPr>
      </w:pPr>
      <w:r>
        <w:rPr>
          <w:rFonts w:cstheme="majorHAnsi"/>
          <w:szCs w:val="24"/>
        </w:rPr>
        <w:t xml:space="preserve">Children are not </w:t>
      </w:r>
      <w:r w:rsidR="00BF5449" w:rsidRPr="00D92238">
        <w:rPr>
          <w:rFonts w:cstheme="majorHAnsi"/>
          <w:szCs w:val="24"/>
        </w:rPr>
        <w:t>allowed on the school driveways or in car parks</w:t>
      </w:r>
      <w:r w:rsidR="00BF5449">
        <w:rPr>
          <w:rFonts w:cstheme="majorHAnsi"/>
          <w:szCs w:val="24"/>
        </w:rPr>
        <w:t xml:space="preserve">, </w:t>
      </w:r>
      <w:r w:rsidR="00BF5449" w:rsidRPr="00D92238">
        <w:rPr>
          <w:rFonts w:cstheme="majorHAnsi"/>
          <w:szCs w:val="24"/>
        </w:rPr>
        <w:t>without a responsible adult</w:t>
      </w:r>
      <w:r w:rsidR="00BF5449">
        <w:rPr>
          <w:rFonts w:cstheme="majorHAnsi"/>
          <w:szCs w:val="24"/>
        </w:rPr>
        <w:t>.</w:t>
      </w:r>
    </w:p>
    <w:p w14:paraId="3ABB96A8" w14:textId="10116897" w:rsidR="00BF5449" w:rsidRPr="00D92238" w:rsidRDefault="00BF5449" w:rsidP="00D97468">
      <w:pPr>
        <w:pStyle w:val="ListParagraph"/>
        <w:numPr>
          <w:ilvl w:val="0"/>
          <w:numId w:val="1"/>
        </w:numPr>
        <w:ind w:left="709" w:hanging="425"/>
        <w:jc w:val="both"/>
        <w:rPr>
          <w:rFonts w:cstheme="majorHAnsi"/>
          <w:szCs w:val="24"/>
        </w:rPr>
      </w:pPr>
      <w:r>
        <w:rPr>
          <w:rFonts w:cstheme="majorHAnsi"/>
          <w:szCs w:val="24"/>
        </w:rPr>
        <w:t>Parents attending school meetings must ensure either</w:t>
      </w:r>
      <w:r w:rsidRPr="00D92238">
        <w:rPr>
          <w:rFonts w:cstheme="majorHAnsi"/>
          <w:szCs w:val="24"/>
        </w:rPr>
        <w:t xml:space="preserve"> their children are with them in the room</w:t>
      </w:r>
      <w:r>
        <w:rPr>
          <w:rFonts w:cstheme="majorHAnsi"/>
          <w:szCs w:val="24"/>
        </w:rPr>
        <w:t>,</w:t>
      </w:r>
      <w:r w:rsidRPr="00D92238">
        <w:rPr>
          <w:rFonts w:cstheme="majorHAnsi"/>
          <w:szCs w:val="24"/>
        </w:rPr>
        <w:t xml:space="preserve"> or that they have appropriate adult supervision when they are outside.</w:t>
      </w:r>
    </w:p>
    <w:p w14:paraId="678D4372" w14:textId="55A4C297" w:rsidR="001E4B04" w:rsidRDefault="001E4B04" w:rsidP="00246011">
      <w:pPr>
        <w:pStyle w:val="Heading2"/>
      </w:pPr>
      <w:bookmarkStart w:id="56" w:name="_Toc51934857"/>
      <w:r>
        <w:t>Students who arrive late or depart early</w:t>
      </w:r>
      <w:bookmarkEnd w:id="56"/>
    </w:p>
    <w:p w14:paraId="650CF69E" w14:textId="35D2CA12" w:rsidR="001E4B04" w:rsidRDefault="002829C8" w:rsidP="002829C8">
      <w:pPr>
        <w:jc w:val="both"/>
        <w:rPr>
          <w:rFonts w:cstheme="majorHAnsi"/>
          <w:szCs w:val="24"/>
        </w:rPr>
      </w:pPr>
      <w:r>
        <w:rPr>
          <w:rFonts w:cstheme="majorHAnsi"/>
          <w:szCs w:val="24"/>
        </w:rPr>
        <w:t>Occasionally, for various reasons students may arrive late for school or be required to be picked up before the end of the school day.  The following is required:</w:t>
      </w:r>
    </w:p>
    <w:p w14:paraId="729EE097" w14:textId="2F7302E9" w:rsidR="002829C8" w:rsidRDefault="002829C8" w:rsidP="000727B7">
      <w:pPr>
        <w:pStyle w:val="ListParagraph"/>
        <w:numPr>
          <w:ilvl w:val="0"/>
          <w:numId w:val="52"/>
        </w:numPr>
        <w:jc w:val="both"/>
        <w:rPr>
          <w:rFonts w:cstheme="majorHAnsi"/>
          <w:szCs w:val="24"/>
        </w:rPr>
      </w:pPr>
      <w:r>
        <w:rPr>
          <w:rFonts w:cstheme="majorHAnsi"/>
          <w:szCs w:val="24"/>
        </w:rPr>
        <w:t xml:space="preserve">If a child is dropped off after 9:15am, the parent / carer is </w:t>
      </w:r>
      <w:r w:rsidR="002E5C5D">
        <w:rPr>
          <w:rFonts w:cstheme="majorHAnsi"/>
          <w:szCs w:val="24"/>
        </w:rPr>
        <w:t xml:space="preserve">first </w:t>
      </w:r>
      <w:r>
        <w:rPr>
          <w:rFonts w:cstheme="majorHAnsi"/>
          <w:szCs w:val="24"/>
        </w:rPr>
        <w:t xml:space="preserve">required to </w:t>
      </w:r>
      <w:r w:rsidR="002E5C5D">
        <w:rPr>
          <w:rFonts w:cstheme="majorHAnsi"/>
          <w:szCs w:val="24"/>
        </w:rPr>
        <w:t xml:space="preserve">sign the child in at the Compass Kiosk located in the office and then escort them to their classroom. </w:t>
      </w:r>
      <w:r>
        <w:rPr>
          <w:rFonts w:cstheme="majorHAnsi"/>
          <w:szCs w:val="24"/>
        </w:rPr>
        <w:t xml:space="preserve"> </w:t>
      </w:r>
    </w:p>
    <w:p w14:paraId="3EC3C688" w14:textId="52B9094C" w:rsidR="002829C8" w:rsidRDefault="002829C8" w:rsidP="000727B7">
      <w:pPr>
        <w:pStyle w:val="ListParagraph"/>
        <w:numPr>
          <w:ilvl w:val="0"/>
          <w:numId w:val="52"/>
        </w:numPr>
        <w:jc w:val="both"/>
        <w:rPr>
          <w:rFonts w:cstheme="majorHAnsi"/>
          <w:szCs w:val="24"/>
        </w:rPr>
      </w:pPr>
      <w:r>
        <w:rPr>
          <w:rFonts w:cstheme="majorHAnsi"/>
          <w:szCs w:val="24"/>
        </w:rPr>
        <w:t>If a child is to be picked up early</w:t>
      </w:r>
      <w:r w:rsidR="00044DA1">
        <w:rPr>
          <w:rFonts w:cstheme="majorHAnsi"/>
          <w:szCs w:val="24"/>
        </w:rPr>
        <w:t>,</w:t>
      </w:r>
      <w:r>
        <w:rPr>
          <w:rFonts w:cstheme="majorHAnsi"/>
          <w:szCs w:val="24"/>
        </w:rPr>
        <w:t xml:space="preserve"> the parent / carer should contact the school prior by either a </w:t>
      </w:r>
      <w:r w:rsidR="002E5C5D">
        <w:rPr>
          <w:rFonts w:cstheme="majorHAnsi"/>
          <w:szCs w:val="24"/>
        </w:rPr>
        <w:t xml:space="preserve">paper </w:t>
      </w:r>
      <w:r>
        <w:rPr>
          <w:rFonts w:cstheme="majorHAnsi"/>
          <w:szCs w:val="24"/>
        </w:rPr>
        <w:t>note</w:t>
      </w:r>
      <w:r w:rsidR="002E5C5D">
        <w:rPr>
          <w:rFonts w:cstheme="majorHAnsi"/>
          <w:szCs w:val="24"/>
        </w:rPr>
        <w:t xml:space="preserve">, preferably in the child’s school diary, </w:t>
      </w:r>
      <w:r>
        <w:rPr>
          <w:rFonts w:cstheme="majorHAnsi"/>
          <w:szCs w:val="24"/>
        </w:rPr>
        <w:t xml:space="preserve">for the </w:t>
      </w:r>
      <w:r w:rsidR="002E5C5D">
        <w:rPr>
          <w:rFonts w:cstheme="majorHAnsi"/>
          <w:szCs w:val="24"/>
        </w:rPr>
        <w:t>classroom teacher, or</w:t>
      </w:r>
      <w:r>
        <w:rPr>
          <w:rFonts w:cstheme="majorHAnsi"/>
          <w:szCs w:val="24"/>
        </w:rPr>
        <w:t xml:space="preserve"> phone call </w:t>
      </w:r>
      <w:r w:rsidR="002E5C5D">
        <w:rPr>
          <w:rFonts w:cstheme="majorHAnsi"/>
          <w:szCs w:val="24"/>
        </w:rPr>
        <w:t>to the school.</w:t>
      </w:r>
    </w:p>
    <w:p w14:paraId="2AB1DDAB" w14:textId="46EF72B6" w:rsidR="002E5C5D" w:rsidRDefault="002E5C5D" w:rsidP="000727B7">
      <w:pPr>
        <w:pStyle w:val="ListParagraph"/>
        <w:numPr>
          <w:ilvl w:val="0"/>
          <w:numId w:val="52"/>
        </w:numPr>
        <w:jc w:val="both"/>
        <w:rPr>
          <w:rFonts w:cstheme="majorHAnsi"/>
          <w:szCs w:val="24"/>
        </w:rPr>
      </w:pPr>
      <w:r>
        <w:rPr>
          <w:rFonts w:cstheme="majorHAnsi"/>
          <w:szCs w:val="24"/>
        </w:rPr>
        <w:t>Upon arrival to pick up the child, first sign the child out at the Compass Kiosk and then go to the class and pickup them up.</w:t>
      </w:r>
    </w:p>
    <w:p w14:paraId="5F7A3315" w14:textId="77777777" w:rsidR="00836A2F" w:rsidRDefault="00836A2F">
      <w:pPr>
        <w:rPr>
          <w:rFonts w:eastAsiaTheme="majorEastAsia" w:cstheme="majorBidi"/>
          <w:caps/>
          <w:color w:val="2E74B5" w:themeColor="accent1" w:themeShade="BF"/>
          <w:sz w:val="36"/>
          <w:szCs w:val="32"/>
        </w:rPr>
      </w:pPr>
      <w:r>
        <w:br w:type="page"/>
      </w:r>
    </w:p>
    <w:bookmarkStart w:id="57" w:name="_Toc51934858"/>
    <w:p w14:paraId="6B1087EE" w14:textId="2793CF28" w:rsidR="001A0A42" w:rsidRPr="00246011" w:rsidRDefault="00227A83" w:rsidP="001B4EB5">
      <w:pPr>
        <w:pStyle w:val="Heading1"/>
      </w:pPr>
      <w:r w:rsidRPr="00935E93">
        <w:rPr>
          <w:noProof/>
          <w:lang w:eastAsia="en-AU"/>
        </w:rPr>
        <w:lastRenderedPageBreak/>
        <mc:AlternateContent>
          <mc:Choice Requires="wps">
            <w:drawing>
              <wp:anchor distT="0" distB="0" distL="114300" distR="114300" simplePos="0" relativeHeight="251924480" behindDoc="0" locked="0" layoutInCell="1" allowOverlap="1" wp14:anchorId="09F90137" wp14:editId="1549948D">
                <wp:simplePos x="0" y="0"/>
                <wp:positionH relativeFrom="column">
                  <wp:posOffset>635</wp:posOffset>
                </wp:positionH>
                <wp:positionV relativeFrom="paragraph">
                  <wp:posOffset>343412</wp:posOffset>
                </wp:positionV>
                <wp:extent cx="5970494" cy="0"/>
                <wp:effectExtent l="0" t="0" r="0" b="0"/>
                <wp:wrapNone/>
                <wp:docPr id="83" name="Straight Connector 83"/>
                <wp:cNvGraphicFramePr/>
                <a:graphic xmlns:a="http://schemas.openxmlformats.org/drawingml/2006/main">
                  <a:graphicData uri="http://schemas.microsoft.com/office/word/2010/wordprocessingShape">
                    <wps:wsp>
                      <wps:cNvCnPr/>
                      <wps:spPr>
                        <a:xfrm flipV="1">
                          <a:off x="0" y="0"/>
                          <a:ext cx="597049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1C49E" id="Straight Connector 83" o:spid="_x0000_s1026" style="position:absolute;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7.05pt" to="470.1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" strokecolor="#5b9bd5 [3204]" strokeweight="1.5pt">
                <v:stroke joinstyle="miter"/>
              </v:line>
            </w:pict>
          </mc:Fallback>
        </mc:AlternateContent>
      </w:r>
      <w:r w:rsidR="00836A2F" w:rsidRPr="00246011">
        <w:t xml:space="preserve">attendance / </w:t>
      </w:r>
      <w:r w:rsidR="001A0A42" w:rsidRPr="00246011">
        <w:t>Absence</w:t>
      </w:r>
      <w:bookmarkEnd w:id="57"/>
    </w:p>
    <w:p w14:paraId="7E594E51" w14:textId="7D685BB9" w:rsidR="00836A2F" w:rsidRPr="00836A2F" w:rsidRDefault="00836A2F" w:rsidP="00227A83">
      <w:pPr>
        <w:spacing w:after="120"/>
        <w:rPr>
          <w:rFonts w:cstheme="majorHAnsi"/>
          <w:szCs w:val="24"/>
        </w:rPr>
      </w:pPr>
      <w:r w:rsidRPr="00836A2F">
        <w:rPr>
          <w:rFonts w:cstheme="majorHAnsi"/>
          <w:szCs w:val="24"/>
        </w:rPr>
        <w:t>In accordance with the Education and Training Reform Act 2006 (Vic), schooling is compulsory for children and young people aged from 6 to 17 years unless an exemption has been granted.</w:t>
      </w:r>
    </w:p>
    <w:p w14:paraId="03F61E30" w14:textId="0033500D" w:rsidR="00836A2F" w:rsidRDefault="00836A2F" w:rsidP="00836A2F">
      <w:pPr>
        <w:rPr>
          <w:rFonts w:cstheme="majorHAnsi"/>
          <w:szCs w:val="24"/>
        </w:rPr>
      </w:pPr>
      <w:r w:rsidRPr="00836A2F">
        <w:rPr>
          <w:rFonts w:cstheme="majorHAnsi"/>
          <w:szCs w:val="24"/>
        </w:rPr>
        <w:t>Parents/carers must enrol a child of compulsory school age at a registered school and ensure the child attends school at all times when the school is open for instruction.</w:t>
      </w:r>
    </w:p>
    <w:p w14:paraId="4D7AF721" w14:textId="77777777" w:rsidR="00836A2F" w:rsidRPr="00836A2F" w:rsidRDefault="00836A2F" w:rsidP="00836A2F">
      <w:pPr>
        <w:rPr>
          <w:rFonts w:cstheme="majorHAnsi"/>
          <w:szCs w:val="24"/>
        </w:rPr>
      </w:pPr>
      <w:r w:rsidRPr="00836A2F">
        <w:rPr>
          <w:rFonts w:cstheme="majorHAnsi"/>
          <w:szCs w:val="24"/>
        </w:rPr>
        <w:t xml:space="preserve">Daily attendance is important for all children and young people to succeed in education and to ensure they do not fall behind both socially and developmentally. School participation maximises life opportunities for children and young people by providing them with education and support networks. School helps people to develop important skills, knowledge and values that set them up for further learning and participation in their community.  </w:t>
      </w:r>
    </w:p>
    <w:p w14:paraId="4B92B97F" w14:textId="1DEFFF05" w:rsidR="00836A2F" w:rsidRPr="00836A2F" w:rsidRDefault="00836A2F" w:rsidP="00836A2F">
      <w:pPr>
        <w:rPr>
          <w:rFonts w:cstheme="majorHAnsi"/>
          <w:szCs w:val="24"/>
        </w:rPr>
      </w:pPr>
      <w:r w:rsidRPr="00836A2F">
        <w:rPr>
          <w:rFonts w:cstheme="majorHAnsi"/>
          <w:szCs w:val="24"/>
        </w:rPr>
        <w:t xml:space="preserve">Students are expected to attend </w:t>
      </w:r>
      <w:r w:rsidR="00F828E8">
        <w:rPr>
          <w:rFonts w:cstheme="majorHAnsi"/>
          <w:szCs w:val="24"/>
        </w:rPr>
        <w:t>Alvie Primary School</w:t>
      </w:r>
      <w:r w:rsidRPr="00836A2F">
        <w:rPr>
          <w:rFonts w:cstheme="majorHAnsi"/>
          <w:szCs w:val="24"/>
        </w:rPr>
        <w:t xml:space="preserve"> during normal school hours every day of each term unless:</w:t>
      </w:r>
    </w:p>
    <w:p w14:paraId="40E9EDE0" w14:textId="77777777" w:rsidR="00836A2F" w:rsidRPr="00836A2F" w:rsidRDefault="00836A2F" w:rsidP="000727B7">
      <w:pPr>
        <w:pStyle w:val="ListParagraph"/>
        <w:numPr>
          <w:ilvl w:val="0"/>
          <w:numId w:val="53"/>
        </w:numPr>
        <w:rPr>
          <w:rFonts w:cstheme="majorHAnsi"/>
          <w:szCs w:val="24"/>
        </w:rPr>
      </w:pPr>
      <w:r w:rsidRPr="00836A2F">
        <w:rPr>
          <w:rFonts w:cstheme="majorHAnsi"/>
          <w:szCs w:val="24"/>
        </w:rPr>
        <w:t>there is an approved exemption from school attendance or attendance and enrolment for the student, or</w:t>
      </w:r>
    </w:p>
    <w:p w14:paraId="1D05B588" w14:textId="016FE4EA" w:rsidR="00BF5449" w:rsidRDefault="00836A2F" w:rsidP="000727B7">
      <w:pPr>
        <w:pStyle w:val="ListParagraph"/>
        <w:numPr>
          <w:ilvl w:val="0"/>
          <w:numId w:val="53"/>
        </w:numPr>
        <w:rPr>
          <w:rFonts w:cstheme="majorHAnsi"/>
          <w:szCs w:val="24"/>
        </w:rPr>
      </w:pPr>
      <w:r w:rsidRPr="00836A2F">
        <w:rPr>
          <w:rFonts w:cstheme="majorHAnsi"/>
          <w:szCs w:val="24"/>
        </w:rPr>
        <w:t>the student is registered for home schooling and has only a partial enrolment in a school for particular activities</w:t>
      </w:r>
    </w:p>
    <w:p w14:paraId="38459586" w14:textId="4BA110E9" w:rsidR="00836A2F" w:rsidRDefault="00836A2F" w:rsidP="00836A2F">
      <w:pPr>
        <w:rPr>
          <w:rFonts w:cstheme="majorHAnsi"/>
          <w:szCs w:val="24"/>
        </w:rPr>
      </w:pPr>
      <w:r>
        <w:rPr>
          <w:rFonts w:cstheme="majorHAnsi"/>
          <w:szCs w:val="24"/>
        </w:rPr>
        <w:t>All schools must:</w:t>
      </w:r>
    </w:p>
    <w:p w14:paraId="37D41983" w14:textId="5CCCCF9D" w:rsidR="00836A2F" w:rsidRPr="00836A2F" w:rsidRDefault="00836A2F" w:rsidP="000727B7">
      <w:pPr>
        <w:pStyle w:val="ListParagraph"/>
        <w:numPr>
          <w:ilvl w:val="0"/>
          <w:numId w:val="54"/>
        </w:numPr>
        <w:rPr>
          <w:rFonts w:cstheme="majorHAnsi"/>
          <w:szCs w:val="24"/>
        </w:rPr>
      </w:pPr>
      <w:r w:rsidRPr="00836A2F">
        <w:rPr>
          <w:rFonts w:cstheme="majorHAnsi"/>
          <w:szCs w:val="24"/>
        </w:rPr>
        <w:t>have an Attendance Policy as part of their Student Engagement Policy</w:t>
      </w:r>
    </w:p>
    <w:p w14:paraId="5EE3996B" w14:textId="77777777" w:rsidR="00836A2F" w:rsidRPr="00836A2F" w:rsidRDefault="00836A2F" w:rsidP="000727B7">
      <w:pPr>
        <w:pStyle w:val="ListParagraph"/>
        <w:numPr>
          <w:ilvl w:val="0"/>
          <w:numId w:val="54"/>
        </w:numPr>
        <w:rPr>
          <w:rFonts w:cstheme="majorHAnsi"/>
          <w:szCs w:val="24"/>
        </w:rPr>
      </w:pPr>
      <w:r w:rsidRPr="00836A2F">
        <w:rPr>
          <w:rFonts w:cstheme="majorHAnsi"/>
          <w:szCs w:val="24"/>
        </w:rPr>
        <w:t>maintain attendance records</w:t>
      </w:r>
    </w:p>
    <w:p w14:paraId="5C818E1D" w14:textId="77777777" w:rsidR="00836A2F" w:rsidRPr="00836A2F" w:rsidRDefault="00836A2F" w:rsidP="000727B7">
      <w:pPr>
        <w:pStyle w:val="ListParagraph"/>
        <w:numPr>
          <w:ilvl w:val="0"/>
          <w:numId w:val="54"/>
        </w:numPr>
        <w:rPr>
          <w:rFonts w:cstheme="majorHAnsi"/>
          <w:szCs w:val="24"/>
        </w:rPr>
      </w:pPr>
      <w:r w:rsidRPr="00836A2F">
        <w:rPr>
          <w:rFonts w:cstheme="majorHAnsi"/>
          <w:szCs w:val="24"/>
        </w:rPr>
        <w:t>identify and follow up unexplained absences</w:t>
      </w:r>
    </w:p>
    <w:p w14:paraId="7135CC1E" w14:textId="77777777" w:rsidR="00836A2F" w:rsidRPr="00836A2F" w:rsidRDefault="00836A2F" w:rsidP="000727B7">
      <w:pPr>
        <w:pStyle w:val="ListParagraph"/>
        <w:numPr>
          <w:ilvl w:val="0"/>
          <w:numId w:val="54"/>
        </w:numPr>
        <w:rPr>
          <w:rFonts w:cstheme="majorHAnsi"/>
          <w:szCs w:val="24"/>
        </w:rPr>
      </w:pPr>
      <w:r w:rsidRPr="00836A2F">
        <w:rPr>
          <w:rFonts w:cstheme="majorHAnsi"/>
          <w:szCs w:val="24"/>
        </w:rPr>
        <w:t>record student attendance twice per day in primary schools and in every class in secondary schools</w:t>
      </w:r>
    </w:p>
    <w:p w14:paraId="37E49615" w14:textId="77777777" w:rsidR="00836A2F" w:rsidRPr="00836A2F" w:rsidRDefault="00836A2F" w:rsidP="000727B7">
      <w:pPr>
        <w:pStyle w:val="ListParagraph"/>
        <w:numPr>
          <w:ilvl w:val="0"/>
          <w:numId w:val="54"/>
        </w:numPr>
        <w:rPr>
          <w:rFonts w:cstheme="majorHAnsi"/>
          <w:szCs w:val="24"/>
        </w:rPr>
      </w:pPr>
      <w:r w:rsidRPr="00836A2F">
        <w:rPr>
          <w:rFonts w:cstheme="majorHAnsi"/>
          <w:szCs w:val="24"/>
        </w:rPr>
        <w:t>record, in writing, the reason given for each absence</w:t>
      </w:r>
    </w:p>
    <w:p w14:paraId="3CAD9569" w14:textId="63169EE9" w:rsidR="00836A2F" w:rsidRDefault="00836A2F" w:rsidP="000727B7">
      <w:pPr>
        <w:pStyle w:val="ListParagraph"/>
        <w:numPr>
          <w:ilvl w:val="0"/>
          <w:numId w:val="54"/>
        </w:numPr>
        <w:rPr>
          <w:rFonts w:cstheme="majorHAnsi"/>
          <w:szCs w:val="24"/>
        </w:rPr>
      </w:pPr>
      <w:r w:rsidRPr="00836A2F">
        <w:rPr>
          <w:rFonts w:cstheme="majorHAnsi"/>
          <w:szCs w:val="24"/>
        </w:rPr>
        <w:t>advise parents/carers of unexplained absences, as soon as practicable on the same day of the absence, including for post-compulsory aged student</w:t>
      </w:r>
    </w:p>
    <w:p w14:paraId="75DB4E99" w14:textId="49E1FC54" w:rsidR="00836A2F" w:rsidRDefault="00F828E8" w:rsidP="00246011">
      <w:pPr>
        <w:pStyle w:val="Heading2"/>
      </w:pPr>
      <w:bookmarkStart w:id="58" w:name="_Toc51934859"/>
      <w:r>
        <w:t>Procedure to report an absence</w:t>
      </w:r>
      <w:bookmarkEnd w:id="58"/>
    </w:p>
    <w:p w14:paraId="5603DC98" w14:textId="14FE4272" w:rsidR="007944A9" w:rsidRPr="007944A9" w:rsidRDefault="007944A9" w:rsidP="007944A9">
      <w:pPr>
        <w:rPr>
          <w:rFonts w:cstheme="majorHAnsi"/>
        </w:rPr>
      </w:pPr>
      <w:r w:rsidRPr="007944A9">
        <w:rPr>
          <w:rFonts w:cstheme="majorHAnsi"/>
        </w:rPr>
        <w:t xml:space="preserve">It is </w:t>
      </w:r>
      <w:r>
        <w:rPr>
          <w:rFonts w:cstheme="majorHAnsi"/>
        </w:rPr>
        <w:t xml:space="preserve">the parent / carer’s responsibility to seek an approved </w:t>
      </w:r>
      <w:r w:rsidR="00C53BB5">
        <w:rPr>
          <w:rFonts w:cstheme="majorHAnsi"/>
        </w:rPr>
        <w:t>exemption</w:t>
      </w:r>
      <w:r>
        <w:rPr>
          <w:rFonts w:cstheme="majorHAnsi"/>
        </w:rPr>
        <w:t xml:space="preserve"> for student absence as soon as possible.</w:t>
      </w:r>
      <w:r w:rsidR="00C53BB5">
        <w:rPr>
          <w:rFonts w:cstheme="majorHAnsi"/>
        </w:rPr>
        <w:t xml:space="preserve">  The principal or delegate will follow guidelines and use discretion when allowed.</w:t>
      </w:r>
    </w:p>
    <w:p w14:paraId="52A28E73" w14:textId="5D91BCD7" w:rsidR="00F828E8" w:rsidRPr="00246011" w:rsidRDefault="00F828E8" w:rsidP="00246011">
      <w:pPr>
        <w:pStyle w:val="Heading3"/>
      </w:pPr>
      <w:bookmarkStart w:id="59" w:name="_Toc51934860"/>
      <w:r w:rsidRPr="00246011">
        <w:t>Unplanned absence</w:t>
      </w:r>
      <w:bookmarkEnd w:id="59"/>
      <w:r w:rsidR="00C53BB5" w:rsidRPr="00246011">
        <w:t xml:space="preserve"> </w:t>
      </w:r>
    </w:p>
    <w:p w14:paraId="57508C41" w14:textId="5BFA18D2" w:rsidR="00F828E8" w:rsidRDefault="007944A9" w:rsidP="00F828E8">
      <w:pPr>
        <w:rPr>
          <w:szCs w:val="24"/>
        </w:rPr>
      </w:pPr>
      <w:r>
        <w:rPr>
          <w:szCs w:val="24"/>
        </w:rPr>
        <w:t xml:space="preserve">Sometimes children need to be absent for reasons outside parent/carer control, for example: sickness / injury; contagious infection; head lice; a disastrous event. </w:t>
      </w:r>
    </w:p>
    <w:p w14:paraId="24971020" w14:textId="00EC1DBC" w:rsidR="00C53BB5" w:rsidRDefault="00C53BB5" w:rsidP="00F828E8">
      <w:pPr>
        <w:rPr>
          <w:szCs w:val="24"/>
        </w:rPr>
      </w:pPr>
      <w:r>
        <w:rPr>
          <w:szCs w:val="24"/>
        </w:rPr>
        <w:t>Approval can be sought by:</w:t>
      </w:r>
    </w:p>
    <w:p w14:paraId="5A563062" w14:textId="7D3D54C3" w:rsidR="00C53BB5" w:rsidRDefault="007944A9" w:rsidP="000727B7">
      <w:pPr>
        <w:pStyle w:val="ListParagraph"/>
        <w:numPr>
          <w:ilvl w:val="0"/>
          <w:numId w:val="55"/>
        </w:numPr>
        <w:rPr>
          <w:szCs w:val="24"/>
        </w:rPr>
      </w:pPr>
      <w:r>
        <w:rPr>
          <w:szCs w:val="24"/>
        </w:rPr>
        <w:t>Register</w:t>
      </w:r>
      <w:r w:rsidR="00C53BB5">
        <w:rPr>
          <w:szCs w:val="24"/>
        </w:rPr>
        <w:t>ing</w:t>
      </w:r>
      <w:r>
        <w:rPr>
          <w:szCs w:val="24"/>
        </w:rPr>
        <w:t xml:space="preserve"> the absence in the Compass App.</w:t>
      </w:r>
    </w:p>
    <w:p w14:paraId="34E9C822" w14:textId="0A4F8667" w:rsidR="00C53BB5" w:rsidRDefault="00C53BB5" w:rsidP="000727B7">
      <w:pPr>
        <w:pStyle w:val="ListParagraph"/>
        <w:numPr>
          <w:ilvl w:val="0"/>
          <w:numId w:val="55"/>
        </w:numPr>
        <w:rPr>
          <w:szCs w:val="24"/>
        </w:rPr>
      </w:pPr>
      <w:r>
        <w:rPr>
          <w:szCs w:val="24"/>
        </w:rPr>
        <w:t>Or, if that is not possible, calling the school and advising the reason for absence.</w:t>
      </w:r>
    </w:p>
    <w:p w14:paraId="27E3E0C8" w14:textId="75BAF61B" w:rsidR="00C53BB5" w:rsidRPr="00C53BB5" w:rsidRDefault="00C53BB5" w:rsidP="000727B7">
      <w:pPr>
        <w:pStyle w:val="ListParagraph"/>
        <w:numPr>
          <w:ilvl w:val="0"/>
          <w:numId w:val="55"/>
        </w:numPr>
        <w:rPr>
          <w:szCs w:val="24"/>
        </w:rPr>
      </w:pPr>
      <w:r>
        <w:rPr>
          <w:szCs w:val="24"/>
        </w:rPr>
        <w:t>A member of staff will advise you whether the absence has been approved.</w:t>
      </w:r>
    </w:p>
    <w:p w14:paraId="1A6956C6" w14:textId="38C7C18F" w:rsidR="00F828E8" w:rsidRPr="00246011" w:rsidRDefault="00F828E8" w:rsidP="00246011">
      <w:pPr>
        <w:pStyle w:val="Heading3"/>
      </w:pPr>
      <w:bookmarkStart w:id="60" w:name="_Toc51934861"/>
      <w:r w:rsidRPr="00246011">
        <w:lastRenderedPageBreak/>
        <w:t>Planned absence</w:t>
      </w:r>
      <w:r w:rsidR="00C53BB5" w:rsidRPr="00246011">
        <w:t xml:space="preserve"> – short</w:t>
      </w:r>
      <w:bookmarkEnd w:id="60"/>
    </w:p>
    <w:p w14:paraId="05D9DE0F" w14:textId="1FA6915D" w:rsidR="00C53BB5" w:rsidRDefault="00C53BB5" w:rsidP="00C53BB5">
      <w:r>
        <w:t>Occasionally parents/carers have no choice but to have their children engage in certain short-term activities during school hours.   For example: medical appointments; funerals; orientation at secondary school.</w:t>
      </w:r>
    </w:p>
    <w:p w14:paraId="3E9A070F" w14:textId="77777777" w:rsidR="00C53BB5" w:rsidRDefault="00C53BB5" w:rsidP="00C53BB5">
      <w:pPr>
        <w:rPr>
          <w:szCs w:val="24"/>
        </w:rPr>
      </w:pPr>
      <w:r>
        <w:rPr>
          <w:szCs w:val="24"/>
        </w:rPr>
        <w:t>Approval can be sought by:</w:t>
      </w:r>
    </w:p>
    <w:p w14:paraId="360DAF61" w14:textId="77777777" w:rsidR="00C53BB5" w:rsidRDefault="00C53BB5" w:rsidP="000727B7">
      <w:pPr>
        <w:pStyle w:val="ListParagraph"/>
        <w:numPr>
          <w:ilvl w:val="0"/>
          <w:numId w:val="55"/>
        </w:numPr>
        <w:rPr>
          <w:szCs w:val="24"/>
        </w:rPr>
      </w:pPr>
      <w:r>
        <w:rPr>
          <w:szCs w:val="24"/>
        </w:rPr>
        <w:t>Registering the absence in the Compass App.</w:t>
      </w:r>
    </w:p>
    <w:p w14:paraId="460DE96A" w14:textId="77777777" w:rsidR="00C53BB5" w:rsidRDefault="00C53BB5" w:rsidP="000727B7">
      <w:pPr>
        <w:pStyle w:val="ListParagraph"/>
        <w:numPr>
          <w:ilvl w:val="0"/>
          <w:numId w:val="55"/>
        </w:numPr>
        <w:rPr>
          <w:szCs w:val="24"/>
        </w:rPr>
      </w:pPr>
      <w:r>
        <w:rPr>
          <w:szCs w:val="24"/>
        </w:rPr>
        <w:t>Or, if that is not possible, calling the school and advising the reason for absence.</w:t>
      </w:r>
    </w:p>
    <w:p w14:paraId="1EC064CC" w14:textId="7DE47611" w:rsidR="00C53BB5" w:rsidRPr="00C53BB5" w:rsidRDefault="00C53BB5" w:rsidP="000727B7">
      <w:pPr>
        <w:pStyle w:val="ListParagraph"/>
        <w:numPr>
          <w:ilvl w:val="0"/>
          <w:numId w:val="55"/>
        </w:numPr>
        <w:rPr>
          <w:szCs w:val="24"/>
        </w:rPr>
      </w:pPr>
      <w:r>
        <w:rPr>
          <w:szCs w:val="24"/>
        </w:rPr>
        <w:t>A member of staff will advise you whether the absence has been approved.</w:t>
      </w:r>
    </w:p>
    <w:p w14:paraId="7D99FB61" w14:textId="1728D5DB" w:rsidR="00F828E8" w:rsidRPr="00246011" w:rsidRDefault="00F828E8" w:rsidP="00246011">
      <w:pPr>
        <w:pStyle w:val="Heading3"/>
      </w:pPr>
      <w:bookmarkStart w:id="61" w:name="_Toc51934862"/>
      <w:r w:rsidRPr="00246011">
        <w:t>Extended planned absence</w:t>
      </w:r>
      <w:bookmarkEnd w:id="61"/>
    </w:p>
    <w:p w14:paraId="0DAC2243" w14:textId="16BF8FB3" w:rsidR="00C53BB5" w:rsidRDefault="00C53BB5" w:rsidP="00C53BB5">
      <w:r>
        <w:t xml:space="preserve">Occasionally parents/carers require extended absences to occur, such as family holidays.  The process to seek approval for this </w:t>
      </w:r>
      <w:r w:rsidR="00AE2C8C">
        <w:t xml:space="preserve">type of absence </w:t>
      </w:r>
      <w:r>
        <w:t>requires a conversation with the school principal</w:t>
      </w:r>
      <w:r w:rsidR="00AE2C8C">
        <w:t>.  The principal will work with the classroom teacher, the student and the parent/carer to negotiate some continuation of learning during the holiday period.</w:t>
      </w:r>
    </w:p>
    <w:p w14:paraId="2B50B9E3" w14:textId="77777777" w:rsidR="00AE2C8C" w:rsidRDefault="00AE2C8C" w:rsidP="00AE2C8C">
      <w:pPr>
        <w:rPr>
          <w:szCs w:val="24"/>
        </w:rPr>
      </w:pPr>
      <w:r>
        <w:rPr>
          <w:szCs w:val="24"/>
        </w:rPr>
        <w:t>Approval can be sought by:</w:t>
      </w:r>
    </w:p>
    <w:p w14:paraId="52F803CC" w14:textId="20114AF1" w:rsidR="00AE2C8C" w:rsidRDefault="00AE2C8C" w:rsidP="000727B7">
      <w:pPr>
        <w:pStyle w:val="ListParagraph"/>
        <w:numPr>
          <w:ilvl w:val="0"/>
          <w:numId w:val="55"/>
        </w:numPr>
        <w:rPr>
          <w:szCs w:val="24"/>
        </w:rPr>
      </w:pPr>
      <w:r>
        <w:rPr>
          <w:szCs w:val="24"/>
        </w:rPr>
        <w:t>Registering the absence in the Compass App, well before the planned extended absence.</w:t>
      </w:r>
    </w:p>
    <w:p w14:paraId="6691240B" w14:textId="3EA2C173" w:rsidR="00AE2C8C" w:rsidRDefault="00AE2C8C" w:rsidP="000727B7">
      <w:pPr>
        <w:pStyle w:val="ListParagraph"/>
        <w:numPr>
          <w:ilvl w:val="0"/>
          <w:numId w:val="55"/>
        </w:numPr>
        <w:rPr>
          <w:szCs w:val="24"/>
        </w:rPr>
      </w:pPr>
      <w:r>
        <w:rPr>
          <w:szCs w:val="24"/>
        </w:rPr>
        <w:t>AND, speaking directly with the principal.</w:t>
      </w:r>
    </w:p>
    <w:p w14:paraId="04E41EFD" w14:textId="606AA8FC" w:rsidR="004E440A" w:rsidRDefault="004E440A">
      <w:pPr>
        <w:rPr>
          <w:szCs w:val="24"/>
        </w:rPr>
      </w:pPr>
      <w:r>
        <w:rPr>
          <w:szCs w:val="24"/>
        </w:rPr>
        <w:br w:type="page"/>
      </w:r>
    </w:p>
    <w:p w14:paraId="4B19870C" w14:textId="42CD4893" w:rsidR="004E440A" w:rsidRPr="00D92238" w:rsidRDefault="004E440A" w:rsidP="001B4EB5">
      <w:pPr>
        <w:pStyle w:val="Heading1"/>
        <w:rPr>
          <w:lang w:eastAsia="en-AU"/>
        </w:rPr>
      </w:pPr>
      <w:bookmarkStart w:id="62" w:name="_Toc51934863"/>
      <w:r w:rsidRPr="00D92238">
        <w:rPr>
          <w:lang w:eastAsia="en-AU"/>
        </w:rPr>
        <w:lastRenderedPageBreak/>
        <w:t>COMMUNICATION</w:t>
      </w:r>
      <w:bookmarkEnd w:id="62"/>
      <w:r w:rsidRPr="00D92238">
        <w:rPr>
          <w:lang w:eastAsia="en-AU"/>
        </w:rPr>
        <w:t xml:space="preserve"> </w:t>
      </w:r>
    </w:p>
    <w:p w14:paraId="3F8FC10E" w14:textId="77777777" w:rsidR="00F30810" w:rsidRDefault="00F30810" w:rsidP="00F30810">
      <w:pPr>
        <w:spacing w:after="0"/>
        <w:jc w:val="both"/>
        <w:rPr>
          <w:rFonts w:cstheme="majorHAnsi"/>
          <w:szCs w:val="24"/>
          <w:lang w:eastAsia="en-AU"/>
        </w:rPr>
      </w:pPr>
      <w:r w:rsidRPr="00935E93">
        <w:rPr>
          <w:noProof/>
          <w:lang w:eastAsia="en-AU"/>
        </w:rPr>
        <mc:AlternateContent>
          <mc:Choice Requires="wps">
            <w:drawing>
              <wp:anchor distT="0" distB="0" distL="114300" distR="114300" simplePos="0" relativeHeight="251929600" behindDoc="0" locked="0" layoutInCell="1" allowOverlap="1" wp14:anchorId="407C7D1F" wp14:editId="42D4B519">
                <wp:simplePos x="0" y="0"/>
                <wp:positionH relativeFrom="column">
                  <wp:posOffset>26894</wp:posOffset>
                </wp:positionH>
                <wp:positionV relativeFrom="paragraph">
                  <wp:posOffset>14754</wp:posOffset>
                </wp:positionV>
                <wp:extent cx="5970494" cy="0"/>
                <wp:effectExtent l="0" t="0" r="0" b="0"/>
                <wp:wrapNone/>
                <wp:docPr id="84" name="Straight Connector 84"/>
                <wp:cNvGraphicFramePr/>
                <a:graphic xmlns:a="http://schemas.openxmlformats.org/drawingml/2006/main">
                  <a:graphicData uri="http://schemas.microsoft.com/office/word/2010/wordprocessingShape">
                    <wps:wsp>
                      <wps:cNvCnPr/>
                      <wps:spPr>
                        <a:xfrm flipV="1">
                          <a:off x="0" y="0"/>
                          <a:ext cx="597049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58BF0" id="Straight Connector 84"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1.15pt" to="472.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" strokecolor="#5b9bd5 [3204]" strokeweight="1.5pt">
                <v:stroke joinstyle="miter"/>
              </v:line>
            </w:pict>
          </mc:Fallback>
        </mc:AlternateContent>
      </w:r>
    </w:p>
    <w:p w14:paraId="26F429DA" w14:textId="08EE1207" w:rsidR="004E440A" w:rsidRDefault="002147D6" w:rsidP="00F30810">
      <w:pPr>
        <w:spacing w:after="0"/>
        <w:jc w:val="both"/>
        <w:rPr>
          <w:rFonts w:cstheme="majorHAnsi"/>
          <w:szCs w:val="24"/>
          <w:lang w:eastAsia="en-AU"/>
        </w:rPr>
      </w:pPr>
      <w:r>
        <w:rPr>
          <w:rFonts w:cstheme="majorHAnsi"/>
          <w:szCs w:val="24"/>
          <w:lang w:eastAsia="en-AU"/>
        </w:rPr>
        <w:t xml:space="preserve">Many activities occur within school communities that parents and carers need to know about. </w:t>
      </w:r>
      <w:r w:rsidR="004E440A">
        <w:rPr>
          <w:rFonts w:cstheme="majorHAnsi"/>
          <w:szCs w:val="24"/>
          <w:lang w:eastAsia="en-AU"/>
        </w:rPr>
        <w:t>Effective communication is extremely important</w:t>
      </w:r>
      <w:r>
        <w:rPr>
          <w:rFonts w:cstheme="majorHAnsi"/>
          <w:szCs w:val="24"/>
          <w:lang w:eastAsia="en-AU"/>
        </w:rPr>
        <w:t xml:space="preserve">.  </w:t>
      </w:r>
    </w:p>
    <w:p w14:paraId="30364526" w14:textId="77777777" w:rsidR="00F30810" w:rsidRDefault="00F30810" w:rsidP="00F30810">
      <w:pPr>
        <w:spacing w:after="0"/>
        <w:jc w:val="both"/>
        <w:rPr>
          <w:rFonts w:cstheme="majorHAnsi"/>
          <w:szCs w:val="24"/>
          <w:lang w:eastAsia="en-AU"/>
        </w:rPr>
      </w:pPr>
    </w:p>
    <w:p w14:paraId="74963FA3" w14:textId="037B9D30" w:rsidR="002147D6" w:rsidRDefault="00F30810" w:rsidP="00F30810">
      <w:pPr>
        <w:pStyle w:val="Heading2"/>
        <w:rPr>
          <w:lang w:eastAsia="en-AU"/>
        </w:rPr>
      </w:pPr>
      <w:bookmarkStart w:id="63" w:name="_Toc51934864"/>
      <w:r w:rsidRPr="00BD400A">
        <w:t>Alvie PS</w:t>
      </w:r>
      <w:r w:rsidR="002147D6" w:rsidRPr="00BD400A">
        <w:t xml:space="preserve"> </w:t>
      </w:r>
      <w:r w:rsidR="003963B0" w:rsidRPr="00BD400A">
        <w:t xml:space="preserve">- </w:t>
      </w:r>
      <w:r w:rsidR="002147D6">
        <w:rPr>
          <w:lang w:eastAsia="en-AU"/>
        </w:rPr>
        <w:t>communicat</w:t>
      </w:r>
      <w:r w:rsidR="00CA43BD">
        <w:rPr>
          <w:lang w:eastAsia="en-AU"/>
        </w:rPr>
        <w:t>ing</w:t>
      </w:r>
      <w:r w:rsidR="002147D6">
        <w:rPr>
          <w:lang w:eastAsia="en-AU"/>
        </w:rPr>
        <w:t xml:space="preserve"> </w:t>
      </w:r>
      <w:r>
        <w:rPr>
          <w:lang w:eastAsia="en-AU"/>
        </w:rPr>
        <w:t>with</w:t>
      </w:r>
      <w:r w:rsidR="002147D6">
        <w:rPr>
          <w:lang w:eastAsia="en-AU"/>
        </w:rPr>
        <w:t xml:space="preserve"> </w:t>
      </w:r>
      <w:r w:rsidR="007D4C7E">
        <w:rPr>
          <w:lang w:eastAsia="en-AU"/>
        </w:rPr>
        <w:t>families</w:t>
      </w:r>
      <w:r w:rsidR="002147D6">
        <w:rPr>
          <w:lang w:eastAsia="en-AU"/>
        </w:rPr>
        <w:t>:</w:t>
      </w:r>
      <w:bookmarkEnd w:id="63"/>
    </w:p>
    <w:tbl>
      <w:tblPr>
        <w:tblStyle w:val="TableGrid"/>
        <w:tblW w:w="0" w:type="auto"/>
        <w:tblLook w:val="04A0" w:firstRow="1" w:lastRow="0" w:firstColumn="1" w:lastColumn="0" w:noHBand="0" w:noVBand="1"/>
      </w:tblPr>
      <w:tblGrid>
        <w:gridCol w:w="2547"/>
        <w:gridCol w:w="5904"/>
        <w:gridCol w:w="1063"/>
      </w:tblGrid>
      <w:tr w:rsidR="002147D6" w14:paraId="4A0EE699" w14:textId="77777777" w:rsidTr="00A91C25">
        <w:tc>
          <w:tcPr>
            <w:tcW w:w="2547" w:type="dxa"/>
            <w:shd w:val="clear" w:color="auto" w:fill="9CC2E5" w:themeFill="accent1" w:themeFillTint="99"/>
            <w:vAlign w:val="center"/>
          </w:tcPr>
          <w:p w14:paraId="057BBA31" w14:textId="5489785F" w:rsidR="002147D6" w:rsidRPr="00F30810" w:rsidRDefault="00F30810" w:rsidP="007F0F67">
            <w:pPr>
              <w:rPr>
                <w:rFonts w:cstheme="majorHAnsi"/>
                <w:b/>
                <w:bCs/>
                <w:szCs w:val="24"/>
                <w:lang w:eastAsia="en-AU"/>
              </w:rPr>
            </w:pPr>
            <w:r>
              <w:rPr>
                <w:rFonts w:cstheme="majorHAnsi"/>
                <w:b/>
                <w:bCs/>
                <w:szCs w:val="24"/>
                <w:lang w:eastAsia="en-AU"/>
              </w:rPr>
              <w:t>How</w:t>
            </w:r>
          </w:p>
        </w:tc>
        <w:tc>
          <w:tcPr>
            <w:tcW w:w="5904" w:type="dxa"/>
            <w:shd w:val="clear" w:color="auto" w:fill="9CC2E5" w:themeFill="accent1" w:themeFillTint="99"/>
            <w:vAlign w:val="center"/>
          </w:tcPr>
          <w:p w14:paraId="76A2AF1B" w14:textId="378EDFEB" w:rsidR="002147D6" w:rsidRPr="00F30810" w:rsidRDefault="00F30810" w:rsidP="007F0F67">
            <w:pPr>
              <w:rPr>
                <w:rFonts w:cstheme="majorHAnsi"/>
                <w:b/>
                <w:bCs/>
                <w:szCs w:val="24"/>
                <w:lang w:eastAsia="en-AU"/>
              </w:rPr>
            </w:pPr>
            <w:r>
              <w:rPr>
                <w:rFonts w:cstheme="majorHAnsi"/>
                <w:b/>
                <w:bCs/>
                <w:szCs w:val="24"/>
                <w:lang w:eastAsia="en-AU"/>
              </w:rPr>
              <w:t>What</w:t>
            </w:r>
          </w:p>
        </w:tc>
        <w:tc>
          <w:tcPr>
            <w:tcW w:w="1063" w:type="dxa"/>
            <w:shd w:val="clear" w:color="auto" w:fill="9CC2E5" w:themeFill="accent1" w:themeFillTint="99"/>
            <w:vAlign w:val="center"/>
          </w:tcPr>
          <w:p w14:paraId="5A249FAF" w14:textId="7B7291D8" w:rsidR="002147D6" w:rsidRPr="00F30810" w:rsidRDefault="002147D6" w:rsidP="007F0F67">
            <w:pPr>
              <w:rPr>
                <w:rFonts w:cstheme="majorHAnsi"/>
                <w:b/>
                <w:bCs/>
                <w:szCs w:val="24"/>
                <w:lang w:eastAsia="en-AU"/>
              </w:rPr>
            </w:pPr>
            <w:r w:rsidRPr="00F30810">
              <w:rPr>
                <w:rFonts w:cstheme="majorHAnsi"/>
                <w:b/>
                <w:bCs/>
                <w:szCs w:val="24"/>
                <w:lang w:eastAsia="en-AU"/>
              </w:rPr>
              <w:t>When</w:t>
            </w:r>
          </w:p>
        </w:tc>
      </w:tr>
      <w:tr w:rsidR="002147D6" w14:paraId="18ABB8F1" w14:textId="77777777" w:rsidTr="00A91C25">
        <w:trPr>
          <w:trHeight w:val="691"/>
        </w:trPr>
        <w:tc>
          <w:tcPr>
            <w:tcW w:w="2547" w:type="dxa"/>
            <w:shd w:val="clear" w:color="auto" w:fill="9CC2E5" w:themeFill="accent1" w:themeFillTint="99"/>
            <w:vAlign w:val="center"/>
          </w:tcPr>
          <w:p w14:paraId="38B1563F" w14:textId="7D61897F" w:rsidR="002147D6" w:rsidRPr="00F30810" w:rsidRDefault="007F0F67" w:rsidP="007F0F67">
            <w:pPr>
              <w:rPr>
                <w:rFonts w:cstheme="majorHAnsi"/>
                <w:b/>
                <w:bCs/>
                <w:szCs w:val="24"/>
                <w:lang w:eastAsia="en-AU"/>
              </w:rPr>
            </w:pPr>
            <w:r w:rsidRPr="00F30810">
              <w:rPr>
                <w:rFonts w:cstheme="majorHAnsi"/>
                <w:b/>
                <w:bCs/>
                <w:szCs w:val="24"/>
                <w:lang w:eastAsia="en-AU"/>
              </w:rPr>
              <w:t>Current School Handbook</w:t>
            </w:r>
          </w:p>
        </w:tc>
        <w:tc>
          <w:tcPr>
            <w:tcW w:w="5904" w:type="dxa"/>
            <w:vAlign w:val="center"/>
          </w:tcPr>
          <w:p w14:paraId="0646807D" w14:textId="01A9296D" w:rsidR="002147D6" w:rsidRPr="00A91C25" w:rsidRDefault="007F0F67" w:rsidP="007F0F67">
            <w:pPr>
              <w:rPr>
                <w:rFonts w:cstheme="majorHAnsi"/>
                <w:szCs w:val="24"/>
                <w:lang w:eastAsia="en-AU"/>
              </w:rPr>
            </w:pPr>
            <w:r w:rsidRPr="00A91C25">
              <w:rPr>
                <w:rFonts w:cstheme="majorHAnsi"/>
                <w:szCs w:val="24"/>
                <w:lang w:eastAsia="en-AU"/>
              </w:rPr>
              <w:t>Summary of all school operations for the calendar year.</w:t>
            </w:r>
          </w:p>
        </w:tc>
        <w:tc>
          <w:tcPr>
            <w:tcW w:w="1063" w:type="dxa"/>
            <w:vAlign w:val="center"/>
          </w:tcPr>
          <w:p w14:paraId="59BBE777" w14:textId="060DCE54" w:rsidR="002147D6" w:rsidRPr="00A91C25" w:rsidRDefault="007F0F67" w:rsidP="007F0F67">
            <w:pPr>
              <w:rPr>
                <w:rFonts w:cstheme="majorHAnsi"/>
                <w:szCs w:val="24"/>
                <w:lang w:eastAsia="en-AU"/>
              </w:rPr>
            </w:pPr>
            <w:r w:rsidRPr="00A91C25">
              <w:rPr>
                <w:rFonts w:cstheme="majorHAnsi"/>
                <w:szCs w:val="24"/>
                <w:lang w:eastAsia="en-AU"/>
              </w:rPr>
              <w:t>Term 4 Term 1</w:t>
            </w:r>
          </w:p>
        </w:tc>
      </w:tr>
      <w:tr w:rsidR="002147D6" w14:paraId="7584F16B" w14:textId="77777777" w:rsidTr="00A91C25">
        <w:tc>
          <w:tcPr>
            <w:tcW w:w="2547" w:type="dxa"/>
            <w:shd w:val="clear" w:color="auto" w:fill="9CC2E5" w:themeFill="accent1" w:themeFillTint="99"/>
            <w:vAlign w:val="center"/>
          </w:tcPr>
          <w:p w14:paraId="060855D2" w14:textId="77777777" w:rsidR="002147D6" w:rsidRPr="00F30810" w:rsidRDefault="007F0F67" w:rsidP="007F0F67">
            <w:pPr>
              <w:rPr>
                <w:rFonts w:cstheme="majorHAnsi"/>
                <w:b/>
                <w:bCs/>
                <w:szCs w:val="24"/>
                <w:lang w:eastAsia="en-AU"/>
              </w:rPr>
            </w:pPr>
            <w:r w:rsidRPr="00F30810">
              <w:rPr>
                <w:rFonts w:cstheme="majorHAnsi"/>
                <w:b/>
                <w:bCs/>
                <w:szCs w:val="24"/>
                <w:lang w:eastAsia="en-AU"/>
              </w:rPr>
              <w:t>Principal Presentations</w:t>
            </w:r>
          </w:p>
          <w:p w14:paraId="5A7AA046" w14:textId="77777777" w:rsidR="007F0F67" w:rsidRPr="00F30810" w:rsidRDefault="007F0F67"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Welcome BBQ</w:t>
            </w:r>
          </w:p>
          <w:p w14:paraId="1CEAC2B3" w14:textId="77777777" w:rsidR="007F0F67" w:rsidRPr="00F30810" w:rsidRDefault="007F0F67"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Enrolment week</w:t>
            </w:r>
          </w:p>
          <w:p w14:paraId="0EE2C0EF" w14:textId="39A953FC" w:rsidR="00522469" w:rsidRPr="00F30810" w:rsidRDefault="00522469"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In situ</w:t>
            </w:r>
          </w:p>
        </w:tc>
        <w:tc>
          <w:tcPr>
            <w:tcW w:w="5904" w:type="dxa"/>
            <w:vAlign w:val="center"/>
          </w:tcPr>
          <w:p w14:paraId="3B043FF5" w14:textId="77777777" w:rsidR="002147D6" w:rsidRPr="00A91C25" w:rsidRDefault="007F0F67" w:rsidP="000727B7">
            <w:pPr>
              <w:pStyle w:val="ListParagraph"/>
              <w:numPr>
                <w:ilvl w:val="0"/>
                <w:numId w:val="56"/>
              </w:numPr>
              <w:ind w:left="316" w:hanging="283"/>
              <w:rPr>
                <w:rFonts w:cstheme="majorHAnsi"/>
                <w:szCs w:val="24"/>
                <w:lang w:eastAsia="en-AU"/>
              </w:rPr>
            </w:pPr>
            <w:r w:rsidRPr="00A91C25">
              <w:rPr>
                <w:rFonts w:cstheme="majorHAnsi"/>
                <w:szCs w:val="24"/>
                <w:lang w:eastAsia="en-AU"/>
              </w:rPr>
              <w:t>School Vision, mission and values</w:t>
            </w:r>
          </w:p>
          <w:p w14:paraId="4A96409D" w14:textId="77777777" w:rsidR="007F0F67" w:rsidRPr="00A91C25" w:rsidRDefault="007F0F67" w:rsidP="000727B7">
            <w:pPr>
              <w:pStyle w:val="ListParagraph"/>
              <w:numPr>
                <w:ilvl w:val="0"/>
                <w:numId w:val="56"/>
              </w:numPr>
              <w:ind w:left="316" w:hanging="283"/>
              <w:rPr>
                <w:rFonts w:cstheme="majorHAnsi"/>
                <w:szCs w:val="24"/>
                <w:lang w:eastAsia="en-AU"/>
              </w:rPr>
            </w:pPr>
            <w:r w:rsidRPr="00A91C25">
              <w:rPr>
                <w:rFonts w:cstheme="majorHAnsi"/>
                <w:szCs w:val="24"/>
                <w:lang w:eastAsia="en-AU"/>
              </w:rPr>
              <w:t>School direction / plans for the year</w:t>
            </w:r>
          </w:p>
          <w:p w14:paraId="07B39D82" w14:textId="77777777" w:rsidR="007F0F67" w:rsidRPr="00A91C25" w:rsidRDefault="007F0F67" w:rsidP="000727B7">
            <w:pPr>
              <w:pStyle w:val="ListParagraph"/>
              <w:numPr>
                <w:ilvl w:val="0"/>
                <w:numId w:val="56"/>
              </w:numPr>
              <w:ind w:left="316" w:hanging="283"/>
              <w:rPr>
                <w:rFonts w:cstheme="majorHAnsi"/>
                <w:szCs w:val="24"/>
                <w:lang w:eastAsia="en-AU"/>
              </w:rPr>
            </w:pPr>
            <w:r w:rsidRPr="00A91C25">
              <w:rPr>
                <w:rFonts w:cstheme="majorHAnsi"/>
                <w:szCs w:val="24"/>
                <w:lang w:eastAsia="en-AU"/>
              </w:rPr>
              <w:t>Summary of how we operate as a school community</w:t>
            </w:r>
          </w:p>
          <w:p w14:paraId="2C1039F6" w14:textId="5707A695" w:rsidR="007F0F67" w:rsidRPr="00A91C25" w:rsidRDefault="007F0F67" w:rsidP="000727B7">
            <w:pPr>
              <w:pStyle w:val="ListParagraph"/>
              <w:numPr>
                <w:ilvl w:val="0"/>
                <w:numId w:val="56"/>
              </w:numPr>
              <w:ind w:left="316" w:hanging="283"/>
              <w:rPr>
                <w:rFonts w:cstheme="majorHAnsi"/>
                <w:szCs w:val="24"/>
                <w:lang w:eastAsia="en-AU"/>
              </w:rPr>
            </w:pPr>
            <w:r w:rsidRPr="00A91C25">
              <w:rPr>
                <w:rFonts w:cstheme="majorHAnsi"/>
                <w:szCs w:val="24"/>
                <w:lang w:eastAsia="en-AU"/>
              </w:rPr>
              <w:t>Expectations</w:t>
            </w:r>
          </w:p>
        </w:tc>
        <w:tc>
          <w:tcPr>
            <w:tcW w:w="1063" w:type="dxa"/>
            <w:vAlign w:val="center"/>
          </w:tcPr>
          <w:p w14:paraId="058C617F" w14:textId="5603DDB6" w:rsidR="002147D6" w:rsidRPr="00A91C25" w:rsidRDefault="007F0F67" w:rsidP="007F0F67">
            <w:pPr>
              <w:rPr>
                <w:rFonts w:cstheme="majorHAnsi"/>
                <w:szCs w:val="24"/>
                <w:lang w:eastAsia="en-AU"/>
              </w:rPr>
            </w:pPr>
            <w:r w:rsidRPr="00A91C25">
              <w:rPr>
                <w:rFonts w:cstheme="majorHAnsi"/>
                <w:szCs w:val="24"/>
                <w:lang w:eastAsia="en-AU"/>
              </w:rPr>
              <w:t>Term 3 Term 1</w:t>
            </w:r>
          </w:p>
        </w:tc>
      </w:tr>
      <w:tr w:rsidR="002147D6" w14:paraId="0C468262" w14:textId="77777777" w:rsidTr="00A91C25">
        <w:tc>
          <w:tcPr>
            <w:tcW w:w="2547" w:type="dxa"/>
            <w:shd w:val="clear" w:color="auto" w:fill="9CC2E5" w:themeFill="accent1" w:themeFillTint="99"/>
            <w:vAlign w:val="center"/>
          </w:tcPr>
          <w:p w14:paraId="082E7D20" w14:textId="35765AEF" w:rsidR="002147D6" w:rsidRPr="00F30810" w:rsidRDefault="007F0F67" w:rsidP="007F0F67">
            <w:pPr>
              <w:rPr>
                <w:rFonts w:cstheme="majorHAnsi"/>
                <w:b/>
                <w:bCs/>
                <w:szCs w:val="24"/>
                <w:lang w:eastAsia="en-AU"/>
              </w:rPr>
            </w:pPr>
            <w:r w:rsidRPr="00F30810">
              <w:rPr>
                <w:rFonts w:cstheme="majorHAnsi"/>
                <w:b/>
                <w:bCs/>
                <w:szCs w:val="24"/>
                <w:lang w:eastAsia="en-AU"/>
              </w:rPr>
              <w:t>Newsletters</w:t>
            </w:r>
          </w:p>
        </w:tc>
        <w:tc>
          <w:tcPr>
            <w:tcW w:w="5904" w:type="dxa"/>
            <w:vAlign w:val="center"/>
          </w:tcPr>
          <w:p w14:paraId="192E60E2" w14:textId="77777777" w:rsidR="002147D6"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Project updates</w:t>
            </w:r>
          </w:p>
          <w:p w14:paraId="2E88C178" w14:textId="77777777"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Recounts of school activities</w:t>
            </w:r>
          </w:p>
          <w:p w14:paraId="71C7CB1B" w14:textId="4E82B566"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What’s happening in classrooms</w:t>
            </w:r>
          </w:p>
          <w:p w14:paraId="1B14DC11" w14:textId="77777777"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Project updates</w:t>
            </w:r>
          </w:p>
          <w:p w14:paraId="0DEB2CE5" w14:textId="4FB09C93"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Special announcements</w:t>
            </w:r>
          </w:p>
          <w:p w14:paraId="457380E1" w14:textId="26FCDBA0" w:rsidR="00522469" w:rsidRPr="00A91C25" w:rsidRDefault="00522469"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Special events in the school or wider community</w:t>
            </w:r>
          </w:p>
          <w:p w14:paraId="0B354072" w14:textId="6FE50E30"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 xml:space="preserve">Student </w:t>
            </w:r>
            <w:r w:rsidR="00522469" w:rsidRPr="00A91C25">
              <w:rPr>
                <w:rFonts w:cstheme="majorHAnsi"/>
                <w:szCs w:val="24"/>
                <w:lang w:eastAsia="en-AU"/>
              </w:rPr>
              <w:t>awards</w:t>
            </w:r>
          </w:p>
          <w:p w14:paraId="46D86466" w14:textId="29E4F5A6" w:rsidR="007F0F67" w:rsidRPr="00A91C25" w:rsidRDefault="007F0F67"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Calendars and event summar</w:t>
            </w:r>
            <w:r w:rsidR="00522469" w:rsidRPr="00A91C25">
              <w:rPr>
                <w:rFonts w:cstheme="majorHAnsi"/>
                <w:szCs w:val="24"/>
                <w:lang w:eastAsia="en-AU"/>
              </w:rPr>
              <w:t>ies</w:t>
            </w:r>
          </w:p>
          <w:p w14:paraId="7A82F3C9" w14:textId="63FAE9D7" w:rsidR="007F0F67" w:rsidRPr="00A91C25" w:rsidRDefault="00522469" w:rsidP="000727B7">
            <w:pPr>
              <w:pStyle w:val="ListParagraph"/>
              <w:numPr>
                <w:ilvl w:val="0"/>
                <w:numId w:val="58"/>
              </w:numPr>
              <w:ind w:left="316" w:hanging="283"/>
              <w:rPr>
                <w:rFonts w:cstheme="majorHAnsi"/>
                <w:szCs w:val="24"/>
                <w:lang w:eastAsia="en-AU"/>
              </w:rPr>
            </w:pPr>
            <w:r w:rsidRPr="00A91C25">
              <w:rPr>
                <w:rFonts w:cstheme="majorHAnsi"/>
                <w:szCs w:val="24"/>
                <w:lang w:eastAsia="en-AU"/>
              </w:rPr>
              <w:t>School council news</w:t>
            </w:r>
          </w:p>
        </w:tc>
        <w:tc>
          <w:tcPr>
            <w:tcW w:w="1063" w:type="dxa"/>
            <w:vAlign w:val="center"/>
          </w:tcPr>
          <w:p w14:paraId="0CCF6AF2" w14:textId="264DA25D" w:rsidR="002147D6" w:rsidRPr="00A91C25" w:rsidRDefault="00F30810" w:rsidP="007F0F67">
            <w:pPr>
              <w:rPr>
                <w:rFonts w:cstheme="majorHAnsi"/>
                <w:szCs w:val="24"/>
                <w:lang w:eastAsia="en-AU"/>
              </w:rPr>
            </w:pPr>
            <w:r w:rsidRPr="00A91C25">
              <w:rPr>
                <w:rFonts w:cstheme="majorHAnsi"/>
                <w:szCs w:val="24"/>
                <w:lang w:eastAsia="en-AU"/>
              </w:rPr>
              <w:t>Every second Tuesday</w:t>
            </w:r>
          </w:p>
        </w:tc>
      </w:tr>
      <w:tr w:rsidR="002147D6" w14:paraId="5A99999E" w14:textId="77777777" w:rsidTr="00A91C25">
        <w:tc>
          <w:tcPr>
            <w:tcW w:w="2547" w:type="dxa"/>
            <w:shd w:val="clear" w:color="auto" w:fill="9CC2E5" w:themeFill="accent1" w:themeFillTint="99"/>
            <w:vAlign w:val="center"/>
          </w:tcPr>
          <w:p w14:paraId="67828BA7" w14:textId="03575A80" w:rsidR="002147D6" w:rsidRPr="00F30810" w:rsidRDefault="00522469" w:rsidP="007F0F67">
            <w:pPr>
              <w:rPr>
                <w:rFonts w:cstheme="majorHAnsi"/>
                <w:b/>
                <w:bCs/>
                <w:szCs w:val="24"/>
                <w:lang w:eastAsia="en-AU"/>
              </w:rPr>
            </w:pPr>
            <w:r w:rsidRPr="00F30810">
              <w:rPr>
                <w:rFonts w:cstheme="majorHAnsi"/>
                <w:b/>
                <w:bCs/>
                <w:szCs w:val="24"/>
                <w:lang w:eastAsia="en-AU"/>
              </w:rPr>
              <w:t>COMPASS</w:t>
            </w:r>
            <w:r w:rsidR="00F30810">
              <w:rPr>
                <w:rFonts w:cstheme="majorHAnsi"/>
                <w:b/>
                <w:bCs/>
                <w:szCs w:val="24"/>
                <w:lang w:eastAsia="en-AU"/>
              </w:rPr>
              <w:t xml:space="preserve"> App</w:t>
            </w:r>
          </w:p>
          <w:p w14:paraId="0804B37C" w14:textId="40235E5F" w:rsidR="00522469" w:rsidRPr="00F30810" w:rsidRDefault="00522469" w:rsidP="000727B7">
            <w:pPr>
              <w:pStyle w:val="ListParagraph"/>
              <w:numPr>
                <w:ilvl w:val="0"/>
                <w:numId w:val="57"/>
              </w:numPr>
              <w:ind w:left="454" w:hanging="283"/>
              <w:rPr>
                <w:rFonts w:cstheme="majorHAnsi"/>
                <w:b/>
                <w:bCs/>
                <w:szCs w:val="24"/>
                <w:lang w:eastAsia="en-AU"/>
              </w:rPr>
            </w:pPr>
            <w:r w:rsidRPr="00F30810">
              <w:rPr>
                <w:rFonts w:cstheme="majorHAnsi"/>
                <w:b/>
                <w:bCs/>
                <w:sz w:val="22"/>
                <w:lang w:eastAsia="en-AU"/>
              </w:rPr>
              <w:t>Push notifications and emails</w:t>
            </w:r>
          </w:p>
        </w:tc>
        <w:tc>
          <w:tcPr>
            <w:tcW w:w="5904" w:type="dxa"/>
            <w:vAlign w:val="center"/>
          </w:tcPr>
          <w:p w14:paraId="1C540E61" w14:textId="03EB6813" w:rsidR="00522469" w:rsidRPr="00A91C25" w:rsidRDefault="00522469"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 xml:space="preserve">Important events or dates </w:t>
            </w:r>
          </w:p>
          <w:p w14:paraId="7AB751F4" w14:textId="756DD5F7" w:rsidR="00522469" w:rsidRPr="00A91C25" w:rsidRDefault="00522469"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Changes to planned events</w:t>
            </w:r>
          </w:p>
          <w:p w14:paraId="7DA85D71" w14:textId="0CF59180" w:rsidR="002147D6" w:rsidRPr="00A91C25" w:rsidRDefault="00522469"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Reminders</w:t>
            </w:r>
          </w:p>
          <w:p w14:paraId="43DB9498" w14:textId="0F4B51D6" w:rsidR="00A91C25" w:rsidRPr="00A91C25" w:rsidRDefault="00A91C25"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Request to provide reasons for absence</w:t>
            </w:r>
          </w:p>
          <w:p w14:paraId="012432A5" w14:textId="71F8A986" w:rsidR="00522469" w:rsidRPr="00A91C25" w:rsidRDefault="00522469"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Changes in procedures or process that affect school operations</w:t>
            </w:r>
          </w:p>
          <w:p w14:paraId="37665345" w14:textId="688F32CA" w:rsidR="00522469" w:rsidRPr="00A91C25" w:rsidRDefault="00522469"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Occasional special messages from the Principal</w:t>
            </w:r>
          </w:p>
        </w:tc>
        <w:tc>
          <w:tcPr>
            <w:tcW w:w="1063" w:type="dxa"/>
            <w:vAlign w:val="center"/>
          </w:tcPr>
          <w:p w14:paraId="6B9552E2" w14:textId="5E4C7862" w:rsidR="002147D6" w:rsidRPr="00A91C25" w:rsidRDefault="00F30810" w:rsidP="007F0F67">
            <w:pPr>
              <w:rPr>
                <w:rFonts w:cstheme="majorHAnsi"/>
                <w:szCs w:val="24"/>
                <w:lang w:eastAsia="en-AU"/>
              </w:rPr>
            </w:pPr>
            <w:r w:rsidRPr="00A91C25">
              <w:rPr>
                <w:rFonts w:cstheme="majorHAnsi"/>
                <w:szCs w:val="24"/>
                <w:lang w:eastAsia="en-AU"/>
              </w:rPr>
              <w:t>When required</w:t>
            </w:r>
          </w:p>
        </w:tc>
      </w:tr>
      <w:tr w:rsidR="002147D6" w14:paraId="5B658441" w14:textId="77777777" w:rsidTr="00A91C25">
        <w:tc>
          <w:tcPr>
            <w:tcW w:w="2547" w:type="dxa"/>
            <w:shd w:val="clear" w:color="auto" w:fill="9CC2E5" w:themeFill="accent1" w:themeFillTint="99"/>
            <w:vAlign w:val="center"/>
          </w:tcPr>
          <w:p w14:paraId="2812C36C" w14:textId="7135AA1C" w:rsidR="00522469" w:rsidRPr="00F30810" w:rsidRDefault="00522469" w:rsidP="007F0F67">
            <w:pPr>
              <w:rPr>
                <w:rFonts w:cstheme="majorHAnsi"/>
                <w:b/>
                <w:bCs/>
                <w:szCs w:val="24"/>
                <w:lang w:eastAsia="en-AU"/>
              </w:rPr>
            </w:pPr>
            <w:r w:rsidRPr="00F30810">
              <w:rPr>
                <w:rFonts w:cstheme="majorHAnsi"/>
                <w:b/>
                <w:bCs/>
                <w:szCs w:val="24"/>
                <w:lang w:eastAsia="en-AU"/>
              </w:rPr>
              <w:t xml:space="preserve">COMPASS </w:t>
            </w:r>
            <w:r w:rsidR="00F30810">
              <w:rPr>
                <w:rFonts w:cstheme="majorHAnsi"/>
                <w:b/>
                <w:bCs/>
                <w:szCs w:val="24"/>
                <w:lang w:eastAsia="en-AU"/>
              </w:rPr>
              <w:t>App</w:t>
            </w:r>
          </w:p>
          <w:p w14:paraId="51A7236E" w14:textId="262A43F1" w:rsidR="002147D6" w:rsidRPr="00F30810" w:rsidRDefault="00DE6A62" w:rsidP="000727B7">
            <w:pPr>
              <w:pStyle w:val="ListParagraph"/>
              <w:numPr>
                <w:ilvl w:val="0"/>
                <w:numId w:val="57"/>
              </w:numPr>
              <w:ind w:left="454" w:hanging="283"/>
              <w:rPr>
                <w:rFonts w:cstheme="majorHAnsi"/>
                <w:b/>
                <w:bCs/>
                <w:szCs w:val="24"/>
                <w:lang w:eastAsia="en-AU"/>
              </w:rPr>
            </w:pPr>
            <w:r w:rsidRPr="00F30810">
              <w:rPr>
                <w:rFonts w:cstheme="majorHAnsi"/>
                <w:b/>
                <w:bCs/>
                <w:sz w:val="22"/>
                <w:lang w:eastAsia="en-AU"/>
              </w:rPr>
              <w:t>G</w:t>
            </w:r>
            <w:r w:rsidR="00522469" w:rsidRPr="00F30810">
              <w:rPr>
                <w:rFonts w:cstheme="majorHAnsi"/>
                <w:b/>
                <w:bCs/>
                <w:sz w:val="22"/>
                <w:lang w:eastAsia="en-AU"/>
              </w:rPr>
              <w:t>eneral information</w:t>
            </w:r>
          </w:p>
        </w:tc>
        <w:tc>
          <w:tcPr>
            <w:tcW w:w="5904" w:type="dxa"/>
            <w:vAlign w:val="center"/>
          </w:tcPr>
          <w:p w14:paraId="4AE1FF46" w14:textId="7B861CB7" w:rsidR="002147D6" w:rsidRPr="00A91C25" w:rsidRDefault="00DE6A62"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 xml:space="preserve">School </w:t>
            </w:r>
            <w:r w:rsidR="00DA4C50" w:rsidRPr="00A91C25">
              <w:rPr>
                <w:rFonts w:cstheme="majorHAnsi"/>
                <w:szCs w:val="24"/>
                <w:lang w:eastAsia="en-AU"/>
              </w:rPr>
              <w:t>p</w:t>
            </w:r>
            <w:r w:rsidRPr="00A91C25">
              <w:rPr>
                <w:rFonts w:cstheme="majorHAnsi"/>
                <w:szCs w:val="24"/>
                <w:lang w:eastAsia="en-AU"/>
              </w:rPr>
              <w:t>olicies</w:t>
            </w:r>
            <w:r w:rsidR="00DA4C50" w:rsidRPr="00A91C25">
              <w:rPr>
                <w:rFonts w:cstheme="majorHAnsi"/>
                <w:szCs w:val="24"/>
                <w:lang w:eastAsia="en-AU"/>
              </w:rPr>
              <w:t>, forms, annual reports, strategic plans</w:t>
            </w:r>
          </w:p>
          <w:p w14:paraId="00A586D0" w14:textId="3AEA514A" w:rsidR="00DE6A62" w:rsidRPr="00A91C25" w:rsidRDefault="00DE6A62"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Student reports</w:t>
            </w:r>
            <w:r w:rsidR="00A91C25" w:rsidRPr="00A91C25">
              <w:rPr>
                <w:rFonts w:cstheme="majorHAnsi"/>
                <w:szCs w:val="24"/>
                <w:lang w:eastAsia="en-AU"/>
              </w:rPr>
              <w:t xml:space="preserve"> &amp; </w:t>
            </w:r>
            <w:r w:rsidRPr="00A91C25">
              <w:rPr>
                <w:rFonts w:cstheme="majorHAnsi"/>
                <w:szCs w:val="24"/>
                <w:lang w:eastAsia="en-AU"/>
              </w:rPr>
              <w:t>assessment data</w:t>
            </w:r>
          </w:p>
          <w:p w14:paraId="68AC9745" w14:textId="77777777" w:rsidR="00DE6A62" w:rsidRPr="00A91C25" w:rsidRDefault="00DE6A62"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Student Attendance records</w:t>
            </w:r>
          </w:p>
          <w:p w14:paraId="05DDC1DE" w14:textId="77777777" w:rsidR="00A32B80" w:rsidRPr="00A91C25" w:rsidRDefault="00A32B8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Ordering School Photos</w:t>
            </w:r>
          </w:p>
          <w:p w14:paraId="5A7FF552" w14:textId="77777777" w:rsidR="00A32B80" w:rsidRPr="00A91C25" w:rsidRDefault="00A32B8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Upcoming Events</w:t>
            </w:r>
          </w:p>
          <w:p w14:paraId="187C0102" w14:textId="77777777" w:rsidR="00A32B80" w:rsidRPr="00A91C25" w:rsidRDefault="00A32B8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Volunteering Opportunities</w:t>
            </w:r>
          </w:p>
          <w:p w14:paraId="5A2FB641" w14:textId="77777777" w:rsidR="00A32B80" w:rsidRPr="00A91C25" w:rsidRDefault="00A32B8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Booking Parent / Teacher conferences</w:t>
            </w:r>
          </w:p>
          <w:p w14:paraId="6694627D" w14:textId="77777777" w:rsidR="00DA4C50" w:rsidRPr="00A91C25" w:rsidRDefault="00DA4C5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Links to uniform shop &amp; other applications</w:t>
            </w:r>
          </w:p>
          <w:p w14:paraId="1407156B" w14:textId="77A33F15" w:rsidR="00DA4C50" w:rsidRPr="00A91C25" w:rsidRDefault="00DA4C50"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Newsletters</w:t>
            </w:r>
          </w:p>
        </w:tc>
        <w:tc>
          <w:tcPr>
            <w:tcW w:w="1063" w:type="dxa"/>
            <w:vAlign w:val="center"/>
          </w:tcPr>
          <w:p w14:paraId="6ECD7745" w14:textId="3BBF67D3" w:rsidR="002147D6" w:rsidRPr="00A91C25" w:rsidRDefault="00F30810" w:rsidP="007F0F67">
            <w:pPr>
              <w:rPr>
                <w:rFonts w:cstheme="majorHAnsi"/>
                <w:szCs w:val="24"/>
                <w:lang w:eastAsia="en-AU"/>
              </w:rPr>
            </w:pPr>
            <w:r w:rsidRPr="00A91C25">
              <w:rPr>
                <w:rFonts w:cstheme="majorHAnsi"/>
                <w:szCs w:val="24"/>
                <w:lang w:eastAsia="en-AU"/>
              </w:rPr>
              <w:t>Always available</w:t>
            </w:r>
          </w:p>
        </w:tc>
      </w:tr>
      <w:tr w:rsidR="002147D6" w14:paraId="27BD2A08" w14:textId="77777777" w:rsidTr="00A91C25">
        <w:tc>
          <w:tcPr>
            <w:tcW w:w="2547" w:type="dxa"/>
            <w:shd w:val="clear" w:color="auto" w:fill="9CC2E5" w:themeFill="accent1" w:themeFillTint="99"/>
            <w:vAlign w:val="center"/>
          </w:tcPr>
          <w:p w14:paraId="608FAAEC" w14:textId="2CDAF83C" w:rsidR="002147D6" w:rsidRPr="00F30810" w:rsidRDefault="00F30810" w:rsidP="007F0F67">
            <w:pPr>
              <w:rPr>
                <w:rFonts w:cstheme="majorHAnsi"/>
                <w:b/>
                <w:bCs/>
                <w:szCs w:val="24"/>
                <w:lang w:eastAsia="en-AU"/>
              </w:rPr>
            </w:pPr>
            <w:r>
              <w:rPr>
                <w:rFonts w:cstheme="majorHAnsi"/>
                <w:b/>
                <w:bCs/>
                <w:szCs w:val="24"/>
                <w:lang w:eastAsia="en-AU"/>
              </w:rPr>
              <w:t>MAIL</w:t>
            </w:r>
          </w:p>
        </w:tc>
        <w:tc>
          <w:tcPr>
            <w:tcW w:w="5904" w:type="dxa"/>
            <w:vAlign w:val="center"/>
          </w:tcPr>
          <w:p w14:paraId="1DFEA3A6" w14:textId="77777777" w:rsidR="002147D6"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Student Reports</w:t>
            </w:r>
          </w:p>
          <w:p w14:paraId="19873C6E" w14:textId="5456E509" w:rsidR="00F30810"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School accounts and receipts</w:t>
            </w:r>
          </w:p>
          <w:p w14:paraId="0D6A6CF1" w14:textId="77777777" w:rsidR="00F30810"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Enrolment / family information updates</w:t>
            </w:r>
          </w:p>
          <w:p w14:paraId="5809BD3F" w14:textId="77777777" w:rsidR="00F30810"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Camps and excursion information</w:t>
            </w:r>
          </w:p>
          <w:p w14:paraId="266687CD" w14:textId="77777777" w:rsidR="00F30810"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Consent forms</w:t>
            </w:r>
          </w:p>
          <w:p w14:paraId="029CFC80" w14:textId="29BB31F6" w:rsidR="00F30810" w:rsidRPr="00A91C25" w:rsidRDefault="00F30810" w:rsidP="000727B7">
            <w:pPr>
              <w:pStyle w:val="ListParagraph"/>
              <w:numPr>
                <w:ilvl w:val="0"/>
                <w:numId w:val="59"/>
              </w:numPr>
              <w:ind w:left="323" w:hanging="283"/>
              <w:rPr>
                <w:rFonts w:cstheme="majorHAnsi"/>
                <w:szCs w:val="24"/>
                <w:lang w:eastAsia="en-AU"/>
              </w:rPr>
            </w:pPr>
            <w:r w:rsidRPr="00A91C25">
              <w:rPr>
                <w:rFonts w:cstheme="majorHAnsi"/>
                <w:szCs w:val="24"/>
                <w:lang w:eastAsia="en-AU"/>
              </w:rPr>
              <w:t>Official School Communication requiring paper evidence</w:t>
            </w:r>
          </w:p>
        </w:tc>
        <w:tc>
          <w:tcPr>
            <w:tcW w:w="1063" w:type="dxa"/>
            <w:vAlign w:val="center"/>
          </w:tcPr>
          <w:p w14:paraId="5B8F6907" w14:textId="67EAD43D" w:rsidR="002147D6" w:rsidRPr="00A91C25" w:rsidRDefault="00A91C25" w:rsidP="007F0F67">
            <w:pPr>
              <w:rPr>
                <w:rFonts w:cstheme="majorHAnsi"/>
                <w:szCs w:val="24"/>
                <w:lang w:eastAsia="en-AU"/>
              </w:rPr>
            </w:pPr>
            <w:r w:rsidRPr="00A91C25">
              <w:rPr>
                <w:rFonts w:cstheme="majorHAnsi"/>
                <w:szCs w:val="24"/>
                <w:lang w:eastAsia="en-AU"/>
              </w:rPr>
              <w:t>As required</w:t>
            </w:r>
          </w:p>
        </w:tc>
      </w:tr>
      <w:tr w:rsidR="002147D6" w14:paraId="79FB4BDF" w14:textId="77777777" w:rsidTr="00A91C25">
        <w:trPr>
          <w:trHeight w:val="415"/>
        </w:trPr>
        <w:tc>
          <w:tcPr>
            <w:tcW w:w="2547" w:type="dxa"/>
            <w:shd w:val="clear" w:color="auto" w:fill="9CC2E5" w:themeFill="accent1" w:themeFillTint="99"/>
            <w:vAlign w:val="center"/>
          </w:tcPr>
          <w:p w14:paraId="1F024262" w14:textId="30E469F4" w:rsidR="002147D6" w:rsidRPr="00F30810" w:rsidRDefault="00F30810" w:rsidP="007F0F67">
            <w:pPr>
              <w:rPr>
                <w:rFonts w:cstheme="majorHAnsi"/>
                <w:b/>
                <w:bCs/>
                <w:szCs w:val="24"/>
                <w:lang w:eastAsia="en-AU"/>
              </w:rPr>
            </w:pPr>
            <w:r>
              <w:rPr>
                <w:rFonts w:cstheme="majorHAnsi"/>
                <w:b/>
                <w:bCs/>
                <w:szCs w:val="24"/>
                <w:lang w:eastAsia="en-AU"/>
              </w:rPr>
              <w:lastRenderedPageBreak/>
              <w:t>STUDENT DIARIES</w:t>
            </w:r>
          </w:p>
        </w:tc>
        <w:tc>
          <w:tcPr>
            <w:tcW w:w="5904" w:type="dxa"/>
            <w:vAlign w:val="center"/>
          </w:tcPr>
          <w:p w14:paraId="34B97C66" w14:textId="118120D6" w:rsidR="00A91C25" w:rsidRPr="00A91C25" w:rsidRDefault="00A91C25"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Communicate specific information to parents/carers</w:t>
            </w:r>
          </w:p>
        </w:tc>
        <w:tc>
          <w:tcPr>
            <w:tcW w:w="1063" w:type="dxa"/>
            <w:vAlign w:val="center"/>
          </w:tcPr>
          <w:p w14:paraId="4AE623E1" w14:textId="05532F01" w:rsidR="002147D6" w:rsidRPr="00A91C25" w:rsidRDefault="00A91C25" w:rsidP="007F0F67">
            <w:pPr>
              <w:rPr>
                <w:rFonts w:cstheme="majorHAnsi"/>
                <w:szCs w:val="24"/>
                <w:lang w:eastAsia="en-AU"/>
              </w:rPr>
            </w:pPr>
            <w:r w:rsidRPr="00A91C25">
              <w:rPr>
                <w:rFonts w:cstheme="majorHAnsi"/>
                <w:szCs w:val="24"/>
                <w:lang w:eastAsia="en-AU"/>
              </w:rPr>
              <w:t>often</w:t>
            </w:r>
          </w:p>
        </w:tc>
      </w:tr>
      <w:tr w:rsidR="00F30810" w14:paraId="7B9FC928" w14:textId="77777777" w:rsidTr="00A91C25">
        <w:tc>
          <w:tcPr>
            <w:tcW w:w="2547" w:type="dxa"/>
            <w:shd w:val="clear" w:color="auto" w:fill="9CC2E5" w:themeFill="accent1" w:themeFillTint="99"/>
            <w:vAlign w:val="center"/>
          </w:tcPr>
          <w:p w14:paraId="0D632F4D" w14:textId="68A286A0" w:rsidR="00F30810" w:rsidRDefault="00A91C25" w:rsidP="007F0F67">
            <w:pPr>
              <w:rPr>
                <w:rFonts w:cstheme="majorHAnsi"/>
                <w:b/>
                <w:bCs/>
                <w:szCs w:val="24"/>
                <w:lang w:eastAsia="en-AU"/>
              </w:rPr>
            </w:pPr>
            <w:r>
              <w:rPr>
                <w:rFonts w:cstheme="majorHAnsi"/>
                <w:b/>
                <w:bCs/>
                <w:szCs w:val="24"/>
                <w:lang w:eastAsia="en-AU"/>
              </w:rPr>
              <w:t>PHONE CALLS</w:t>
            </w:r>
          </w:p>
        </w:tc>
        <w:tc>
          <w:tcPr>
            <w:tcW w:w="5904" w:type="dxa"/>
            <w:vAlign w:val="center"/>
          </w:tcPr>
          <w:p w14:paraId="74A57C7F" w14:textId="77777777" w:rsidR="00F30810" w:rsidRPr="00A91C25" w:rsidRDefault="00A91C25"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Student injury or sickness</w:t>
            </w:r>
          </w:p>
          <w:p w14:paraId="03112459" w14:textId="2EC2BF78" w:rsidR="00A91C25" w:rsidRPr="00A91C25" w:rsidRDefault="00A91C25"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Specific concerns about learning or behaviours</w:t>
            </w:r>
          </w:p>
          <w:p w14:paraId="0DEECFF1" w14:textId="77777777" w:rsidR="00A91C25" w:rsidRPr="00A91C25" w:rsidRDefault="00A91C25"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Organising meetings</w:t>
            </w:r>
          </w:p>
          <w:p w14:paraId="363A7482" w14:textId="77777777" w:rsidR="00A91C25" w:rsidRDefault="00A91C25"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Request reason for student absence</w:t>
            </w:r>
          </w:p>
          <w:p w14:paraId="311A62F5" w14:textId="7CB669B6" w:rsidR="00A91C25" w:rsidRPr="00A91C25" w:rsidRDefault="00A91C25" w:rsidP="000727B7">
            <w:pPr>
              <w:pStyle w:val="ListParagraph"/>
              <w:numPr>
                <w:ilvl w:val="0"/>
                <w:numId w:val="60"/>
              </w:numPr>
              <w:ind w:left="323" w:hanging="283"/>
              <w:rPr>
                <w:rFonts w:cstheme="majorHAnsi"/>
                <w:szCs w:val="24"/>
                <w:lang w:eastAsia="en-AU"/>
              </w:rPr>
            </w:pPr>
            <w:r>
              <w:rPr>
                <w:rFonts w:cstheme="majorHAnsi"/>
                <w:szCs w:val="24"/>
                <w:lang w:eastAsia="en-AU"/>
              </w:rPr>
              <w:t>Queries that require immediate response</w:t>
            </w:r>
          </w:p>
        </w:tc>
        <w:tc>
          <w:tcPr>
            <w:tcW w:w="1063" w:type="dxa"/>
            <w:vAlign w:val="center"/>
          </w:tcPr>
          <w:p w14:paraId="5C531D81" w14:textId="7CE8C394" w:rsidR="00F30810" w:rsidRPr="00A91C25" w:rsidRDefault="00A91C25" w:rsidP="007F0F67">
            <w:pPr>
              <w:rPr>
                <w:rFonts w:cstheme="majorHAnsi"/>
                <w:szCs w:val="24"/>
                <w:lang w:eastAsia="en-AU"/>
              </w:rPr>
            </w:pPr>
            <w:r w:rsidRPr="00A91C25">
              <w:rPr>
                <w:rFonts w:cstheme="majorHAnsi"/>
                <w:szCs w:val="24"/>
                <w:lang w:eastAsia="en-AU"/>
              </w:rPr>
              <w:t>As required</w:t>
            </w:r>
          </w:p>
        </w:tc>
      </w:tr>
      <w:tr w:rsidR="00A91C25" w14:paraId="324B644D" w14:textId="77777777" w:rsidTr="00A91C25">
        <w:tc>
          <w:tcPr>
            <w:tcW w:w="2547" w:type="dxa"/>
            <w:shd w:val="clear" w:color="auto" w:fill="9CC2E5" w:themeFill="accent1" w:themeFillTint="99"/>
            <w:vAlign w:val="center"/>
          </w:tcPr>
          <w:p w14:paraId="39297F91" w14:textId="27DA1D85" w:rsidR="00A91C25" w:rsidRDefault="00A91C25" w:rsidP="007F0F67">
            <w:pPr>
              <w:rPr>
                <w:rFonts w:cstheme="majorHAnsi"/>
                <w:b/>
                <w:bCs/>
                <w:szCs w:val="24"/>
                <w:lang w:eastAsia="en-AU"/>
              </w:rPr>
            </w:pPr>
            <w:r>
              <w:rPr>
                <w:rFonts w:cstheme="majorHAnsi"/>
                <w:b/>
                <w:bCs/>
                <w:szCs w:val="24"/>
                <w:lang w:eastAsia="en-AU"/>
              </w:rPr>
              <w:t>DIRECT EMAILS</w:t>
            </w:r>
          </w:p>
        </w:tc>
        <w:tc>
          <w:tcPr>
            <w:tcW w:w="5904" w:type="dxa"/>
            <w:vAlign w:val="center"/>
          </w:tcPr>
          <w:p w14:paraId="540C8EE9" w14:textId="77777777" w:rsidR="00A91C25" w:rsidRDefault="00A91C25" w:rsidP="000727B7">
            <w:pPr>
              <w:pStyle w:val="ListParagraph"/>
              <w:numPr>
                <w:ilvl w:val="0"/>
                <w:numId w:val="60"/>
              </w:numPr>
              <w:ind w:left="323" w:hanging="283"/>
              <w:rPr>
                <w:rFonts w:cstheme="majorHAnsi"/>
                <w:szCs w:val="24"/>
                <w:lang w:eastAsia="en-AU"/>
              </w:rPr>
            </w:pPr>
            <w:r>
              <w:rPr>
                <w:rFonts w:cstheme="majorHAnsi"/>
                <w:szCs w:val="24"/>
                <w:lang w:eastAsia="en-AU"/>
              </w:rPr>
              <w:t>Requests for information</w:t>
            </w:r>
          </w:p>
          <w:p w14:paraId="080FBC77" w14:textId="1C274AB5" w:rsidR="00A91C25" w:rsidRPr="00A91C25" w:rsidRDefault="00A91C25" w:rsidP="000727B7">
            <w:pPr>
              <w:pStyle w:val="ListParagraph"/>
              <w:numPr>
                <w:ilvl w:val="0"/>
                <w:numId w:val="60"/>
              </w:numPr>
              <w:ind w:left="323" w:hanging="283"/>
              <w:rPr>
                <w:rFonts w:cstheme="majorHAnsi"/>
                <w:szCs w:val="24"/>
                <w:lang w:eastAsia="en-AU"/>
              </w:rPr>
            </w:pPr>
            <w:r>
              <w:rPr>
                <w:rFonts w:cstheme="majorHAnsi"/>
                <w:szCs w:val="24"/>
                <w:lang w:eastAsia="en-AU"/>
              </w:rPr>
              <w:t>General queries</w:t>
            </w:r>
          </w:p>
        </w:tc>
        <w:tc>
          <w:tcPr>
            <w:tcW w:w="1063" w:type="dxa"/>
            <w:vAlign w:val="center"/>
          </w:tcPr>
          <w:p w14:paraId="5EBDCC17" w14:textId="77777777" w:rsidR="00A91C25" w:rsidRPr="00A91C25" w:rsidRDefault="00A91C25" w:rsidP="007F0F67">
            <w:pPr>
              <w:rPr>
                <w:rFonts w:cstheme="majorHAnsi"/>
                <w:szCs w:val="24"/>
                <w:lang w:eastAsia="en-AU"/>
              </w:rPr>
            </w:pPr>
          </w:p>
        </w:tc>
      </w:tr>
      <w:tr w:rsidR="00F30810" w14:paraId="0F65712A" w14:textId="77777777" w:rsidTr="00A91C25">
        <w:trPr>
          <w:trHeight w:val="451"/>
        </w:trPr>
        <w:tc>
          <w:tcPr>
            <w:tcW w:w="2547" w:type="dxa"/>
            <w:shd w:val="clear" w:color="auto" w:fill="9CC2E5" w:themeFill="accent1" w:themeFillTint="99"/>
            <w:vAlign w:val="center"/>
          </w:tcPr>
          <w:p w14:paraId="77CD2384" w14:textId="7C420E7D" w:rsidR="00F30810" w:rsidRDefault="00A91C25" w:rsidP="007F0F67">
            <w:pPr>
              <w:rPr>
                <w:rFonts w:cstheme="majorHAnsi"/>
                <w:b/>
                <w:bCs/>
                <w:szCs w:val="24"/>
                <w:lang w:eastAsia="en-AU"/>
              </w:rPr>
            </w:pPr>
            <w:r>
              <w:rPr>
                <w:rFonts w:cstheme="majorHAnsi"/>
                <w:b/>
                <w:bCs/>
                <w:szCs w:val="24"/>
                <w:lang w:eastAsia="en-AU"/>
              </w:rPr>
              <w:t>ONLINE MEETINGS</w:t>
            </w:r>
          </w:p>
        </w:tc>
        <w:tc>
          <w:tcPr>
            <w:tcW w:w="5904" w:type="dxa"/>
            <w:vAlign w:val="center"/>
          </w:tcPr>
          <w:p w14:paraId="2A5B2204" w14:textId="3CAA61BC" w:rsidR="00F30810" w:rsidRPr="00A91C25" w:rsidRDefault="00A91C25" w:rsidP="000727B7">
            <w:pPr>
              <w:pStyle w:val="ListParagraph"/>
              <w:numPr>
                <w:ilvl w:val="0"/>
                <w:numId w:val="61"/>
              </w:numPr>
              <w:ind w:left="317" w:hanging="283"/>
              <w:rPr>
                <w:rFonts w:cstheme="majorHAnsi"/>
                <w:szCs w:val="24"/>
                <w:lang w:eastAsia="en-AU"/>
              </w:rPr>
            </w:pPr>
            <w:r w:rsidRPr="00A91C25">
              <w:rPr>
                <w:rFonts w:cstheme="majorHAnsi"/>
                <w:szCs w:val="24"/>
                <w:lang w:eastAsia="en-AU"/>
              </w:rPr>
              <w:t>School Council meetings</w:t>
            </w:r>
          </w:p>
          <w:p w14:paraId="13D86C0D" w14:textId="66F3A0F2" w:rsidR="00A91C25" w:rsidRPr="00A91C25" w:rsidRDefault="00A91C25" w:rsidP="000727B7">
            <w:pPr>
              <w:pStyle w:val="ListParagraph"/>
              <w:numPr>
                <w:ilvl w:val="0"/>
                <w:numId w:val="61"/>
              </w:numPr>
              <w:ind w:left="317" w:hanging="283"/>
              <w:rPr>
                <w:rFonts w:cstheme="majorHAnsi"/>
                <w:b/>
                <w:bCs/>
                <w:szCs w:val="24"/>
                <w:lang w:eastAsia="en-AU"/>
              </w:rPr>
            </w:pPr>
            <w:r w:rsidRPr="00A91C25">
              <w:rPr>
                <w:rFonts w:cstheme="majorHAnsi"/>
                <w:szCs w:val="24"/>
                <w:lang w:eastAsia="en-AU"/>
              </w:rPr>
              <w:t>Subcommittee meetings</w:t>
            </w:r>
          </w:p>
        </w:tc>
        <w:tc>
          <w:tcPr>
            <w:tcW w:w="1063" w:type="dxa"/>
            <w:vAlign w:val="center"/>
          </w:tcPr>
          <w:p w14:paraId="70B5F42E" w14:textId="77777777" w:rsidR="00F30810" w:rsidRPr="00A91C25" w:rsidRDefault="00F30810" w:rsidP="007F0F67">
            <w:pPr>
              <w:rPr>
                <w:rFonts w:cstheme="majorHAnsi"/>
                <w:szCs w:val="24"/>
                <w:lang w:eastAsia="en-AU"/>
              </w:rPr>
            </w:pPr>
          </w:p>
        </w:tc>
      </w:tr>
      <w:tr w:rsidR="00021813" w14:paraId="04E6D701" w14:textId="77777777" w:rsidTr="00A91C25">
        <w:trPr>
          <w:trHeight w:val="451"/>
        </w:trPr>
        <w:tc>
          <w:tcPr>
            <w:tcW w:w="2547" w:type="dxa"/>
            <w:shd w:val="clear" w:color="auto" w:fill="9CC2E5" w:themeFill="accent1" w:themeFillTint="99"/>
            <w:vAlign w:val="center"/>
          </w:tcPr>
          <w:p w14:paraId="2978E078" w14:textId="3B72B597" w:rsidR="00021813" w:rsidRDefault="00021813" w:rsidP="007F0F67">
            <w:pPr>
              <w:rPr>
                <w:rFonts w:cstheme="majorHAnsi"/>
                <w:b/>
                <w:bCs/>
                <w:szCs w:val="24"/>
                <w:lang w:eastAsia="en-AU"/>
              </w:rPr>
            </w:pPr>
            <w:r>
              <w:rPr>
                <w:rFonts w:cstheme="majorHAnsi"/>
                <w:b/>
                <w:bCs/>
                <w:szCs w:val="24"/>
                <w:lang w:eastAsia="en-AU"/>
              </w:rPr>
              <w:t>IN PERSON</w:t>
            </w:r>
          </w:p>
        </w:tc>
        <w:tc>
          <w:tcPr>
            <w:tcW w:w="5904" w:type="dxa"/>
            <w:vAlign w:val="center"/>
          </w:tcPr>
          <w:p w14:paraId="6350BF7A" w14:textId="77777777" w:rsidR="00021813" w:rsidRDefault="00021813" w:rsidP="000727B7">
            <w:pPr>
              <w:pStyle w:val="ListParagraph"/>
              <w:numPr>
                <w:ilvl w:val="0"/>
                <w:numId w:val="61"/>
              </w:numPr>
              <w:ind w:left="317" w:hanging="283"/>
              <w:rPr>
                <w:rFonts w:cstheme="majorHAnsi"/>
                <w:szCs w:val="24"/>
                <w:lang w:eastAsia="en-AU"/>
              </w:rPr>
            </w:pPr>
            <w:r>
              <w:rPr>
                <w:rFonts w:cstheme="majorHAnsi"/>
                <w:szCs w:val="24"/>
                <w:lang w:eastAsia="en-AU"/>
              </w:rPr>
              <w:t>Parent / teacher conferences</w:t>
            </w:r>
          </w:p>
          <w:p w14:paraId="5D1805E0" w14:textId="77777777" w:rsidR="00021813" w:rsidRDefault="00021813" w:rsidP="000727B7">
            <w:pPr>
              <w:pStyle w:val="ListParagraph"/>
              <w:numPr>
                <w:ilvl w:val="0"/>
                <w:numId w:val="61"/>
              </w:numPr>
              <w:ind w:left="317" w:hanging="283"/>
              <w:rPr>
                <w:rFonts w:cstheme="majorHAnsi"/>
                <w:szCs w:val="24"/>
                <w:lang w:eastAsia="en-AU"/>
              </w:rPr>
            </w:pPr>
            <w:r>
              <w:rPr>
                <w:rFonts w:cstheme="majorHAnsi"/>
                <w:szCs w:val="24"/>
                <w:lang w:eastAsia="en-AU"/>
              </w:rPr>
              <w:t>Student support meetings</w:t>
            </w:r>
          </w:p>
          <w:p w14:paraId="1D482194" w14:textId="67F18C5D" w:rsidR="00021813" w:rsidRPr="00A91C25" w:rsidRDefault="00021813" w:rsidP="000727B7">
            <w:pPr>
              <w:pStyle w:val="ListParagraph"/>
              <w:numPr>
                <w:ilvl w:val="0"/>
                <w:numId w:val="61"/>
              </w:numPr>
              <w:ind w:left="317" w:hanging="283"/>
              <w:rPr>
                <w:rFonts w:cstheme="majorHAnsi"/>
                <w:szCs w:val="24"/>
                <w:lang w:eastAsia="en-AU"/>
              </w:rPr>
            </w:pPr>
            <w:r>
              <w:rPr>
                <w:rFonts w:cstheme="majorHAnsi"/>
                <w:szCs w:val="24"/>
                <w:lang w:eastAsia="en-AU"/>
              </w:rPr>
              <w:t>Specific issues that requires face to face discussion</w:t>
            </w:r>
          </w:p>
        </w:tc>
        <w:tc>
          <w:tcPr>
            <w:tcW w:w="1063" w:type="dxa"/>
            <w:vAlign w:val="center"/>
          </w:tcPr>
          <w:p w14:paraId="733CF744" w14:textId="0D24F91F" w:rsidR="00021813" w:rsidRPr="00A91C25" w:rsidRDefault="00021813" w:rsidP="007F0F67">
            <w:pPr>
              <w:rPr>
                <w:rFonts w:cstheme="majorHAnsi"/>
                <w:szCs w:val="24"/>
                <w:lang w:eastAsia="en-AU"/>
              </w:rPr>
            </w:pPr>
            <w:r>
              <w:rPr>
                <w:rFonts w:cstheme="majorHAnsi"/>
                <w:szCs w:val="24"/>
                <w:lang w:eastAsia="en-AU"/>
              </w:rPr>
              <w:t>As required</w:t>
            </w:r>
          </w:p>
        </w:tc>
      </w:tr>
    </w:tbl>
    <w:p w14:paraId="1B263471" w14:textId="77777777" w:rsidR="002147D6" w:rsidRDefault="002147D6" w:rsidP="004E440A">
      <w:pPr>
        <w:jc w:val="both"/>
        <w:rPr>
          <w:rFonts w:cstheme="majorHAnsi"/>
          <w:szCs w:val="24"/>
          <w:lang w:eastAsia="en-AU"/>
        </w:rPr>
      </w:pPr>
    </w:p>
    <w:p w14:paraId="33AE5FD0" w14:textId="64BE82F1" w:rsidR="00CA43BD" w:rsidRDefault="00CA43BD" w:rsidP="00CA43BD">
      <w:pPr>
        <w:pStyle w:val="Heading2"/>
        <w:rPr>
          <w:lang w:eastAsia="en-AU"/>
        </w:rPr>
      </w:pPr>
      <w:bookmarkStart w:id="64" w:name="_Toc51934865"/>
      <w:r w:rsidRPr="00BD400A">
        <w:t xml:space="preserve">families </w:t>
      </w:r>
      <w:r w:rsidR="003963B0" w:rsidRPr="00BD400A">
        <w:t xml:space="preserve">- </w:t>
      </w:r>
      <w:r>
        <w:rPr>
          <w:lang w:eastAsia="en-AU"/>
        </w:rPr>
        <w:t>communicating with alvie ps</w:t>
      </w:r>
      <w:bookmarkEnd w:id="64"/>
    </w:p>
    <w:tbl>
      <w:tblPr>
        <w:tblStyle w:val="TableGrid"/>
        <w:tblW w:w="0" w:type="auto"/>
        <w:tblLook w:val="04A0" w:firstRow="1" w:lastRow="0" w:firstColumn="1" w:lastColumn="0" w:noHBand="0" w:noVBand="1"/>
      </w:tblPr>
      <w:tblGrid>
        <w:gridCol w:w="2547"/>
        <w:gridCol w:w="5670"/>
        <w:gridCol w:w="1297"/>
      </w:tblGrid>
      <w:tr w:rsidR="007D4C7E" w14:paraId="6A286DAE" w14:textId="77777777" w:rsidTr="007D4C7E">
        <w:tc>
          <w:tcPr>
            <w:tcW w:w="2547" w:type="dxa"/>
            <w:shd w:val="clear" w:color="auto" w:fill="9CC2E5" w:themeFill="accent1" w:themeFillTint="99"/>
            <w:vAlign w:val="center"/>
          </w:tcPr>
          <w:p w14:paraId="1B4811B9" w14:textId="77777777" w:rsidR="00CA43BD" w:rsidRPr="00F30810" w:rsidRDefault="00CA43BD" w:rsidP="00CA6326">
            <w:pPr>
              <w:rPr>
                <w:rFonts w:cstheme="majorHAnsi"/>
                <w:b/>
                <w:bCs/>
                <w:szCs w:val="24"/>
                <w:lang w:eastAsia="en-AU"/>
              </w:rPr>
            </w:pPr>
            <w:r>
              <w:rPr>
                <w:rFonts w:cstheme="majorHAnsi"/>
                <w:b/>
                <w:bCs/>
                <w:szCs w:val="24"/>
                <w:lang w:eastAsia="en-AU"/>
              </w:rPr>
              <w:t>How</w:t>
            </w:r>
          </w:p>
        </w:tc>
        <w:tc>
          <w:tcPr>
            <w:tcW w:w="5670" w:type="dxa"/>
            <w:shd w:val="clear" w:color="auto" w:fill="9CC2E5" w:themeFill="accent1" w:themeFillTint="99"/>
            <w:vAlign w:val="center"/>
          </w:tcPr>
          <w:p w14:paraId="36DCB422" w14:textId="77777777" w:rsidR="00CA43BD" w:rsidRPr="00F30810" w:rsidRDefault="00CA43BD" w:rsidP="00CA6326">
            <w:pPr>
              <w:rPr>
                <w:rFonts w:cstheme="majorHAnsi"/>
                <w:b/>
                <w:bCs/>
                <w:szCs w:val="24"/>
                <w:lang w:eastAsia="en-AU"/>
              </w:rPr>
            </w:pPr>
            <w:r>
              <w:rPr>
                <w:rFonts w:cstheme="majorHAnsi"/>
                <w:b/>
                <w:bCs/>
                <w:szCs w:val="24"/>
                <w:lang w:eastAsia="en-AU"/>
              </w:rPr>
              <w:t>What</w:t>
            </w:r>
          </w:p>
        </w:tc>
        <w:tc>
          <w:tcPr>
            <w:tcW w:w="1297" w:type="dxa"/>
            <w:shd w:val="clear" w:color="auto" w:fill="9CC2E5" w:themeFill="accent1" w:themeFillTint="99"/>
            <w:vAlign w:val="center"/>
          </w:tcPr>
          <w:p w14:paraId="4BF75298" w14:textId="77777777" w:rsidR="00CA43BD" w:rsidRPr="00F30810" w:rsidRDefault="00CA43BD" w:rsidP="00CA6326">
            <w:pPr>
              <w:rPr>
                <w:rFonts w:cstheme="majorHAnsi"/>
                <w:b/>
                <w:bCs/>
                <w:szCs w:val="24"/>
                <w:lang w:eastAsia="en-AU"/>
              </w:rPr>
            </w:pPr>
            <w:r w:rsidRPr="00F30810">
              <w:rPr>
                <w:rFonts w:cstheme="majorHAnsi"/>
                <w:b/>
                <w:bCs/>
                <w:szCs w:val="24"/>
                <w:lang w:eastAsia="en-AU"/>
              </w:rPr>
              <w:t>When</w:t>
            </w:r>
          </w:p>
        </w:tc>
      </w:tr>
      <w:tr w:rsidR="00CA43BD" w14:paraId="155079A7" w14:textId="77777777" w:rsidTr="007D4C7E">
        <w:tc>
          <w:tcPr>
            <w:tcW w:w="2547" w:type="dxa"/>
            <w:shd w:val="clear" w:color="auto" w:fill="9CC2E5" w:themeFill="accent1" w:themeFillTint="99"/>
            <w:vAlign w:val="center"/>
          </w:tcPr>
          <w:p w14:paraId="4C933B9E" w14:textId="77777777" w:rsidR="00CA43BD" w:rsidRPr="00F30810" w:rsidRDefault="00CA43BD" w:rsidP="00CA6326">
            <w:pPr>
              <w:rPr>
                <w:rFonts w:cstheme="majorHAnsi"/>
                <w:b/>
                <w:bCs/>
                <w:szCs w:val="24"/>
                <w:lang w:eastAsia="en-AU"/>
              </w:rPr>
            </w:pPr>
            <w:r w:rsidRPr="00F30810">
              <w:rPr>
                <w:rFonts w:cstheme="majorHAnsi"/>
                <w:b/>
                <w:bCs/>
                <w:szCs w:val="24"/>
                <w:lang w:eastAsia="en-AU"/>
              </w:rPr>
              <w:t>Principal Presentations</w:t>
            </w:r>
          </w:p>
          <w:p w14:paraId="4762F21E" w14:textId="77777777" w:rsidR="00CA43BD" w:rsidRPr="00F30810" w:rsidRDefault="00CA43BD"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Welcome BBQ</w:t>
            </w:r>
          </w:p>
          <w:p w14:paraId="39EF3AF2" w14:textId="77777777" w:rsidR="00CA43BD" w:rsidRPr="00F30810" w:rsidRDefault="00CA43BD"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Enrolment week</w:t>
            </w:r>
          </w:p>
          <w:p w14:paraId="29B52BC9" w14:textId="77777777" w:rsidR="00CA43BD" w:rsidRPr="00F30810" w:rsidRDefault="00CA43BD" w:rsidP="000727B7">
            <w:pPr>
              <w:pStyle w:val="ListParagraph"/>
              <w:numPr>
                <w:ilvl w:val="0"/>
                <w:numId w:val="57"/>
              </w:numPr>
              <w:ind w:left="313" w:hanging="142"/>
              <w:rPr>
                <w:rFonts w:cstheme="majorHAnsi"/>
                <w:b/>
                <w:bCs/>
                <w:szCs w:val="24"/>
                <w:lang w:eastAsia="en-AU"/>
              </w:rPr>
            </w:pPr>
            <w:r w:rsidRPr="00F30810">
              <w:rPr>
                <w:rFonts w:cstheme="majorHAnsi"/>
                <w:b/>
                <w:bCs/>
                <w:sz w:val="20"/>
                <w:szCs w:val="20"/>
                <w:lang w:eastAsia="en-AU"/>
              </w:rPr>
              <w:t>In situ</w:t>
            </w:r>
          </w:p>
        </w:tc>
        <w:tc>
          <w:tcPr>
            <w:tcW w:w="5670" w:type="dxa"/>
            <w:vAlign w:val="center"/>
          </w:tcPr>
          <w:p w14:paraId="24CA5BB6" w14:textId="1DD2F7CD" w:rsidR="00CA43BD" w:rsidRPr="00A91C25" w:rsidRDefault="00CA43BD" w:rsidP="000727B7">
            <w:pPr>
              <w:pStyle w:val="ListParagraph"/>
              <w:numPr>
                <w:ilvl w:val="0"/>
                <w:numId w:val="56"/>
              </w:numPr>
              <w:ind w:left="316" w:hanging="283"/>
              <w:rPr>
                <w:rFonts w:cstheme="majorHAnsi"/>
                <w:szCs w:val="24"/>
                <w:lang w:eastAsia="en-AU"/>
              </w:rPr>
            </w:pPr>
            <w:r>
              <w:rPr>
                <w:rFonts w:cstheme="majorHAnsi"/>
                <w:szCs w:val="24"/>
                <w:lang w:eastAsia="en-AU"/>
              </w:rPr>
              <w:t>Questions and Feedback</w:t>
            </w:r>
          </w:p>
        </w:tc>
        <w:tc>
          <w:tcPr>
            <w:tcW w:w="1297" w:type="dxa"/>
            <w:vAlign w:val="center"/>
          </w:tcPr>
          <w:p w14:paraId="022D0CCB" w14:textId="77777777" w:rsidR="00CA43BD" w:rsidRPr="00A91C25" w:rsidRDefault="00CA43BD" w:rsidP="00CA6326">
            <w:pPr>
              <w:rPr>
                <w:rFonts w:cstheme="majorHAnsi"/>
                <w:szCs w:val="24"/>
                <w:lang w:eastAsia="en-AU"/>
              </w:rPr>
            </w:pPr>
            <w:r w:rsidRPr="00A91C25">
              <w:rPr>
                <w:rFonts w:cstheme="majorHAnsi"/>
                <w:szCs w:val="24"/>
                <w:lang w:eastAsia="en-AU"/>
              </w:rPr>
              <w:t>Term 3 Term 1</w:t>
            </w:r>
          </w:p>
        </w:tc>
      </w:tr>
      <w:tr w:rsidR="00CA43BD" w14:paraId="21EA1136" w14:textId="77777777" w:rsidTr="007D4C7E">
        <w:tc>
          <w:tcPr>
            <w:tcW w:w="2547" w:type="dxa"/>
            <w:shd w:val="clear" w:color="auto" w:fill="9CC2E5" w:themeFill="accent1" w:themeFillTint="99"/>
            <w:vAlign w:val="center"/>
          </w:tcPr>
          <w:p w14:paraId="77D9A93C" w14:textId="77777777" w:rsidR="00CA43BD" w:rsidRPr="00F30810" w:rsidRDefault="00CA43BD" w:rsidP="00CA6326">
            <w:pPr>
              <w:rPr>
                <w:rFonts w:cstheme="majorHAnsi"/>
                <w:b/>
                <w:bCs/>
                <w:szCs w:val="24"/>
                <w:lang w:eastAsia="en-AU"/>
              </w:rPr>
            </w:pPr>
            <w:r w:rsidRPr="00F30810">
              <w:rPr>
                <w:rFonts w:cstheme="majorHAnsi"/>
                <w:b/>
                <w:bCs/>
                <w:szCs w:val="24"/>
                <w:lang w:eastAsia="en-AU"/>
              </w:rPr>
              <w:t xml:space="preserve">COMPASS </w:t>
            </w:r>
            <w:r>
              <w:rPr>
                <w:rFonts w:cstheme="majorHAnsi"/>
                <w:b/>
                <w:bCs/>
                <w:szCs w:val="24"/>
                <w:lang w:eastAsia="en-AU"/>
              </w:rPr>
              <w:t>App</w:t>
            </w:r>
          </w:p>
          <w:p w14:paraId="743E68C4" w14:textId="1F8D7715" w:rsidR="00CA43BD" w:rsidRPr="00F30810" w:rsidRDefault="00CA43BD" w:rsidP="000727B7">
            <w:pPr>
              <w:pStyle w:val="ListParagraph"/>
              <w:numPr>
                <w:ilvl w:val="0"/>
                <w:numId w:val="57"/>
              </w:numPr>
              <w:ind w:left="454" w:hanging="283"/>
              <w:rPr>
                <w:rFonts w:cstheme="majorHAnsi"/>
                <w:b/>
                <w:bCs/>
                <w:szCs w:val="24"/>
                <w:lang w:eastAsia="en-AU"/>
              </w:rPr>
            </w:pPr>
            <w:r w:rsidRPr="00F30810">
              <w:rPr>
                <w:rFonts w:cstheme="majorHAnsi"/>
                <w:b/>
                <w:bCs/>
                <w:sz w:val="22"/>
                <w:lang w:eastAsia="en-AU"/>
              </w:rPr>
              <w:t xml:space="preserve">General </w:t>
            </w:r>
            <w:r>
              <w:rPr>
                <w:rFonts w:cstheme="majorHAnsi"/>
                <w:b/>
                <w:bCs/>
                <w:sz w:val="22"/>
                <w:lang w:eastAsia="en-AU"/>
              </w:rPr>
              <w:t>functions</w:t>
            </w:r>
          </w:p>
        </w:tc>
        <w:tc>
          <w:tcPr>
            <w:tcW w:w="5670" w:type="dxa"/>
            <w:vAlign w:val="center"/>
          </w:tcPr>
          <w:p w14:paraId="6AA74A5A" w14:textId="71873B30" w:rsidR="00CA43BD" w:rsidRDefault="00CA43BD" w:rsidP="000727B7">
            <w:pPr>
              <w:pStyle w:val="ListParagraph"/>
              <w:numPr>
                <w:ilvl w:val="0"/>
                <w:numId w:val="57"/>
              </w:numPr>
              <w:ind w:left="316" w:hanging="283"/>
              <w:rPr>
                <w:rFonts w:cstheme="majorHAnsi"/>
                <w:szCs w:val="24"/>
                <w:lang w:eastAsia="en-AU"/>
              </w:rPr>
            </w:pPr>
            <w:r>
              <w:rPr>
                <w:rFonts w:cstheme="majorHAnsi"/>
                <w:szCs w:val="24"/>
                <w:lang w:eastAsia="en-AU"/>
              </w:rPr>
              <w:t>Advising school of student absence</w:t>
            </w:r>
          </w:p>
          <w:p w14:paraId="3555B1D9" w14:textId="3394B317" w:rsidR="00CA43BD" w:rsidRDefault="00CA43BD" w:rsidP="000727B7">
            <w:pPr>
              <w:pStyle w:val="ListParagraph"/>
              <w:numPr>
                <w:ilvl w:val="0"/>
                <w:numId w:val="57"/>
              </w:numPr>
              <w:ind w:left="316" w:hanging="283"/>
              <w:rPr>
                <w:rFonts w:cstheme="majorHAnsi"/>
                <w:szCs w:val="24"/>
                <w:lang w:eastAsia="en-AU"/>
              </w:rPr>
            </w:pPr>
            <w:r>
              <w:rPr>
                <w:rFonts w:cstheme="majorHAnsi"/>
                <w:szCs w:val="24"/>
                <w:lang w:eastAsia="en-AU"/>
              </w:rPr>
              <w:t>Consent for excursions</w:t>
            </w:r>
          </w:p>
          <w:p w14:paraId="6FB42A15" w14:textId="1C063616" w:rsidR="00CA43BD" w:rsidRPr="00A91C25" w:rsidRDefault="00CA43BD" w:rsidP="000727B7">
            <w:pPr>
              <w:pStyle w:val="ListParagraph"/>
              <w:numPr>
                <w:ilvl w:val="0"/>
                <w:numId w:val="57"/>
              </w:numPr>
              <w:ind w:left="316" w:hanging="283"/>
              <w:rPr>
                <w:rFonts w:cstheme="majorHAnsi"/>
                <w:szCs w:val="24"/>
                <w:lang w:eastAsia="en-AU"/>
              </w:rPr>
            </w:pPr>
            <w:r>
              <w:rPr>
                <w:rFonts w:cstheme="majorHAnsi"/>
                <w:szCs w:val="24"/>
                <w:lang w:eastAsia="en-AU"/>
              </w:rPr>
              <w:t>Commenting on student learning / feedback</w:t>
            </w:r>
          </w:p>
          <w:p w14:paraId="6DBF5300" w14:textId="77777777" w:rsidR="00CA43BD" w:rsidRPr="00A91C25" w:rsidRDefault="00CA43BD"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Ordering School Photos</w:t>
            </w:r>
          </w:p>
          <w:p w14:paraId="313C3674" w14:textId="3D496DDE" w:rsidR="00CA43BD" w:rsidRPr="00A91C25" w:rsidRDefault="00CA43BD" w:rsidP="000727B7">
            <w:pPr>
              <w:pStyle w:val="ListParagraph"/>
              <w:numPr>
                <w:ilvl w:val="0"/>
                <w:numId w:val="57"/>
              </w:numPr>
              <w:ind w:left="316" w:hanging="283"/>
              <w:rPr>
                <w:rFonts w:cstheme="majorHAnsi"/>
                <w:szCs w:val="24"/>
                <w:lang w:eastAsia="en-AU"/>
              </w:rPr>
            </w:pPr>
            <w:r>
              <w:rPr>
                <w:rFonts w:cstheme="majorHAnsi"/>
                <w:szCs w:val="24"/>
                <w:lang w:eastAsia="en-AU"/>
              </w:rPr>
              <w:t xml:space="preserve">Registering for </w:t>
            </w:r>
            <w:r w:rsidRPr="00A91C25">
              <w:rPr>
                <w:rFonts w:cstheme="majorHAnsi"/>
                <w:szCs w:val="24"/>
                <w:lang w:eastAsia="en-AU"/>
              </w:rPr>
              <w:t xml:space="preserve">Volunteering </w:t>
            </w:r>
            <w:r>
              <w:rPr>
                <w:rFonts w:cstheme="majorHAnsi"/>
                <w:szCs w:val="24"/>
                <w:lang w:eastAsia="en-AU"/>
              </w:rPr>
              <w:t>Events</w:t>
            </w:r>
          </w:p>
          <w:p w14:paraId="1A7600DB" w14:textId="7CB006D2" w:rsidR="00CA43BD" w:rsidRPr="00CA43BD" w:rsidRDefault="00CA43BD" w:rsidP="000727B7">
            <w:pPr>
              <w:pStyle w:val="ListParagraph"/>
              <w:numPr>
                <w:ilvl w:val="0"/>
                <w:numId w:val="57"/>
              </w:numPr>
              <w:ind w:left="316" w:hanging="283"/>
              <w:rPr>
                <w:rFonts w:cstheme="majorHAnsi"/>
                <w:szCs w:val="24"/>
                <w:lang w:eastAsia="en-AU"/>
              </w:rPr>
            </w:pPr>
            <w:r w:rsidRPr="00A91C25">
              <w:rPr>
                <w:rFonts w:cstheme="majorHAnsi"/>
                <w:szCs w:val="24"/>
                <w:lang w:eastAsia="en-AU"/>
              </w:rPr>
              <w:t>Booking Parent / Teacher conferences</w:t>
            </w:r>
          </w:p>
        </w:tc>
        <w:tc>
          <w:tcPr>
            <w:tcW w:w="1297" w:type="dxa"/>
            <w:vAlign w:val="center"/>
          </w:tcPr>
          <w:p w14:paraId="3C0B8B41" w14:textId="77777777" w:rsidR="00CA43BD" w:rsidRPr="00A91C25" w:rsidRDefault="00CA43BD" w:rsidP="00CA6326">
            <w:pPr>
              <w:rPr>
                <w:rFonts w:cstheme="majorHAnsi"/>
                <w:szCs w:val="24"/>
                <w:lang w:eastAsia="en-AU"/>
              </w:rPr>
            </w:pPr>
            <w:r w:rsidRPr="00A91C25">
              <w:rPr>
                <w:rFonts w:cstheme="majorHAnsi"/>
                <w:szCs w:val="24"/>
                <w:lang w:eastAsia="en-AU"/>
              </w:rPr>
              <w:t>Always available</w:t>
            </w:r>
          </w:p>
        </w:tc>
      </w:tr>
      <w:tr w:rsidR="00CA43BD" w14:paraId="15431969" w14:textId="77777777" w:rsidTr="007D4C7E">
        <w:tc>
          <w:tcPr>
            <w:tcW w:w="2547" w:type="dxa"/>
            <w:shd w:val="clear" w:color="auto" w:fill="9CC2E5" w:themeFill="accent1" w:themeFillTint="99"/>
            <w:vAlign w:val="center"/>
          </w:tcPr>
          <w:p w14:paraId="2BA2FADE" w14:textId="600E85A3" w:rsidR="00CA43BD" w:rsidRPr="00F30810" w:rsidRDefault="00CA43BD" w:rsidP="00CA6326">
            <w:pPr>
              <w:rPr>
                <w:rFonts w:cstheme="majorHAnsi"/>
                <w:b/>
                <w:bCs/>
                <w:szCs w:val="24"/>
                <w:lang w:eastAsia="en-AU"/>
              </w:rPr>
            </w:pPr>
            <w:r>
              <w:rPr>
                <w:rFonts w:cstheme="majorHAnsi"/>
                <w:b/>
                <w:bCs/>
                <w:szCs w:val="24"/>
                <w:lang w:eastAsia="en-AU"/>
              </w:rPr>
              <w:t>MAIL / PAPER</w:t>
            </w:r>
          </w:p>
        </w:tc>
        <w:tc>
          <w:tcPr>
            <w:tcW w:w="5670" w:type="dxa"/>
            <w:vAlign w:val="center"/>
          </w:tcPr>
          <w:p w14:paraId="17FE6B93" w14:textId="4128705B" w:rsidR="00CA43BD" w:rsidRPr="00A91C25" w:rsidRDefault="00CA43BD" w:rsidP="000727B7">
            <w:pPr>
              <w:pStyle w:val="ListParagraph"/>
              <w:numPr>
                <w:ilvl w:val="0"/>
                <w:numId w:val="59"/>
              </w:numPr>
              <w:ind w:left="323" w:hanging="283"/>
              <w:rPr>
                <w:rFonts w:cstheme="majorHAnsi"/>
                <w:szCs w:val="24"/>
                <w:lang w:eastAsia="en-AU"/>
              </w:rPr>
            </w:pPr>
            <w:r>
              <w:rPr>
                <w:rFonts w:cstheme="majorHAnsi"/>
                <w:szCs w:val="24"/>
                <w:lang w:eastAsia="en-AU"/>
              </w:rPr>
              <w:t>Completing forms</w:t>
            </w:r>
          </w:p>
          <w:p w14:paraId="1671A306" w14:textId="5E1D3D44" w:rsidR="00CA43BD" w:rsidRPr="00A91C25" w:rsidRDefault="00CA43BD" w:rsidP="000727B7">
            <w:pPr>
              <w:pStyle w:val="ListParagraph"/>
              <w:numPr>
                <w:ilvl w:val="0"/>
                <w:numId w:val="59"/>
              </w:numPr>
              <w:ind w:left="323" w:hanging="283"/>
              <w:rPr>
                <w:rFonts w:cstheme="majorHAnsi"/>
                <w:szCs w:val="24"/>
                <w:lang w:eastAsia="en-AU"/>
              </w:rPr>
            </w:pPr>
            <w:r>
              <w:rPr>
                <w:rFonts w:cstheme="majorHAnsi"/>
                <w:szCs w:val="24"/>
                <w:lang w:eastAsia="en-AU"/>
              </w:rPr>
              <w:t>Complete consent forms</w:t>
            </w:r>
          </w:p>
          <w:p w14:paraId="150EF233" w14:textId="5E270F2F" w:rsidR="00CA43BD" w:rsidRPr="00A91C25" w:rsidRDefault="00CA43BD" w:rsidP="000727B7">
            <w:pPr>
              <w:pStyle w:val="ListParagraph"/>
              <w:numPr>
                <w:ilvl w:val="0"/>
                <w:numId w:val="59"/>
              </w:numPr>
              <w:ind w:left="323" w:hanging="283"/>
              <w:rPr>
                <w:rFonts w:cstheme="majorHAnsi"/>
                <w:szCs w:val="24"/>
                <w:lang w:eastAsia="en-AU"/>
              </w:rPr>
            </w:pPr>
            <w:r>
              <w:rPr>
                <w:rFonts w:cstheme="majorHAnsi"/>
                <w:szCs w:val="24"/>
                <w:lang w:eastAsia="en-AU"/>
              </w:rPr>
              <w:t>Official documents that requires signature</w:t>
            </w:r>
          </w:p>
        </w:tc>
        <w:tc>
          <w:tcPr>
            <w:tcW w:w="1297" w:type="dxa"/>
            <w:vAlign w:val="center"/>
          </w:tcPr>
          <w:p w14:paraId="796E3DBB" w14:textId="77777777" w:rsidR="00CA43BD" w:rsidRPr="00A91C25" w:rsidRDefault="00CA43BD" w:rsidP="00CA6326">
            <w:pPr>
              <w:rPr>
                <w:rFonts w:cstheme="majorHAnsi"/>
                <w:szCs w:val="24"/>
                <w:lang w:eastAsia="en-AU"/>
              </w:rPr>
            </w:pPr>
            <w:r w:rsidRPr="00A91C25">
              <w:rPr>
                <w:rFonts w:cstheme="majorHAnsi"/>
                <w:szCs w:val="24"/>
                <w:lang w:eastAsia="en-AU"/>
              </w:rPr>
              <w:t>As required</w:t>
            </w:r>
          </w:p>
        </w:tc>
      </w:tr>
      <w:tr w:rsidR="00CA43BD" w14:paraId="431D3677" w14:textId="77777777" w:rsidTr="007D4C7E">
        <w:trPr>
          <w:trHeight w:val="415"/>
        </w:trPr>
        <w:tc>
          <w:tcPr>
            <w:tcW w:w="2547" w:type="dxa"/>
            <w:shd w:val="clear" w:color="auto" w:fill="9CC2E5" w:themeFill="accent1" w:themeFillTint="99"/>
            <w:vAlign w:val="center"/>
          </w:tcPr>
          <w:p w14:paraId="4A3288F7" w14:textId="77777777" w:rsidR="00CA43BD" w:rsidRPr="00F30810" w:rsidRDefault="00CA43BD" w:rsidP="00CA6326">
            <w:pPr>
              <w:rPr>
                <w:rFonts w:cstheme="majorHAnsi"/>
                <w:b/>
                <w:bCs/>
                <w:szCs w:val="24"/>
                <w:lang w:eastAsia="en-AU"/>
              </w:rPr>
            </w:pPr>
            <w:r>
              <w:rPr>
                <w:rFonts w:cstheme="majorHAnsi"/>
                <w:b/>
                <w:bCs/>
                <w:szCs w:val="24"/>
                <w:lang w:eastAsia="en-AU"/>
              </w:rPr>
              <w:t>STUDENT DIARIES</w:t>
            </w:r>
          </w:p>
        </w:tc>
        <w:tc>
          <w:tcPr>
            <w:tcW w:w="5670" w:type="dxa"/>
            <w:vAlign w:val="center"/>
          </w:tcPr>
          <w:p w14:paraId="3A137605" w14:textId="53B80540" w:rsidR="00CA43BD" w:rsidRDefault="00CA43BD"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 xml:space="preserve">Communicate specific information to </w:t>
            </w:r>
            <w:r>
              <w:rPr>
                <w:rFonts w:cstheme="majorHAnsi"/>
                <w:szCs w:val="24"/>
                <w:lang w:eastAsia="en-AU"/>
              </w:rPr>
              <w:t>teachers only</w:t>
            </w:r>
          </w:p>
          <w:p w14:paraId="0FBD51F0" w14:textId="25D2E591" w:rsidR="00CA43BD" w:rsidRPr="00CA43BD" w:rsidRDefault="00CA43BD" w:rsidP="000727B7">
            <w:pPr>
              <w:pStyle w:val="ListParagraph"/>
              <w:numPr>
                <w:ilvl w:val="0"/>
                <w:numId w:val="60"/>
              </w:numPr>
              <w:ind w:left="323" w:hanging="283"/>
              <w:rPr>
                <w:rFonts w:cstheme="majorHAnsi"/>
                <w:szCs w:val="24"/>
                <w:lang w:eastAsia="en-AU"/>
              </w:rPr>
            </w:pPr>
            <w:r>
              <w:rPr>
                <w:rFonts w:cstheme="majorHAnsi"/>
                <w:szCs w:val="24"/>
                <w:lang w:eastAsia="en-AU"/>
              </w:rPr>
              <w:t>Record student reading each night</w:t>
            </w:r>
          </w:p>
        </w:tc>
        <w:tc>
          <w:tcPr>
            <w:tcW w:w="1297" w:type="dxa"/>
            <w:vAlign w:val="center"/>
          </w:tcPr>
          <w:p w14:paraId="6CFD0E5F" w14:textId="77777777" w:rsidR="00CA43BD" w:rsidRPr="00A91C25" w:rsidRDefault="00CA43BD" w:rsidP="00CA6326">
            <w:pPr>
              <w:rPr>
                <w:rFonts w:cstheme="majorHAnsi"/>
                <w:szCs w:val="24"/>
                <w:lang w:eastAsia="en-AU"/>
              </w:rPr>
            </w:pPr>
            <w:r w:rsidRPr="00A91C25">
              <w:rPr>
                <w:rFonts w:cstheme="majorHAnsi"/>
                <w:szCs w:val="24"/>
                <w:lang w:eastAsia="en-AU"/>
              </w:rPr>
              <w:t>often</w:t>
            </w:r>
          </w:p>
        </w:tc>
      </w:tr>
      <w:tr w:rsidR="00CA43BD" w14:paraId="01362195" w14:textId="77777777" w:rsidTr="007D4C7E">
        <w:tc>
          <w:tcPr>
            <w:tcW w:w="2547" w:type="dxa"/>
            <w:shd w:val="clear" w:color="auto" w:fill="9CC2E5" w:themeFill="accent1" w:themeFillTint="99"/>
            <w:vAlign w:val="center"/>
          </w:tcPr>
          <w:p w14:paraId="52BF590F" w14:textId="77777777" w:rsidR="00CA43BD" w:rsidRDefault="00CA43BD" w:rsidP="00CA6326">
            <w:pPr>
              <w:rPr>
                <w:rFonts w:cstheme="majorHAnsi"/>
                <w:b/>
                <w:bCs/>
                <w:szCs w:val="24"/>
                <w:lang w:eastAsia="en-AU"/>
              </w:rPr>
            </w:pPr>
            <w:r>
              <w:rPr>
                <w:rFonts w:cstheme="majorHAnsi"/>
                <w:b/>
                <w:bCs/>
                <w:szCs w:val="24"/>
                <w:lang w:eastAsia="en-AU"/>
              </w:rPr>
              <w:t>PHONE CALLS</w:t>
            </w:r>
          </w:p>
        </w:tc>
        <w:tc>
          <w:tcPr>
            <w:tcW w:w="5670" w:type="dxa"/>
            <w:vAlign w:val="center"/>
          </w:tcPr>
          <w:p w14:paraId="11C86886" w14:textId="77777777" w:rsidR="00CA43BD" w:rsidRPr="00A91C25" w:rsidRDefault="00CA43BD"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Student injury or sickness</w:t>
            </w:r>
          </w:p>
          <w:p w14:paraId="505E8883" w14:textId="32425483" w:rsidR="00CA43BD" w:rsidRPr="00A91C25" w:rsidRDefault="00CA43BD"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 xml:space="preserve">Specific concerns </w:t>
            </w:r>
            <w:r>
              <w:rPr>
                <w:rFonts w:cstheme="majorHAnsi"/>
                <w:szCs w:val="24"/>
                <w:lang w:eastAsia="en-AU"/>
              </w:rPr>
              <w:t>to discuss</w:t>
            </w:r>
          </w:p>
          <w:p w14:paraId="55A7ED65" w14:textId="77777777" w:rsidR="00CA43BD" w:rsidRPr="00A91C25" w:rsidRDefault="00CA43BD" w:rsidP="000727B7">
            <w:pPr>
              <w:pStyle w:val="ListParagraph"/>
              <w:numPr>
                <w:ilvl w:val="0"/>
                <w:numId w:val="60"/>
              </w:numPr>
              <w:ind w:left="323" w:hanging="283"/>
              <w:rPr>
                <w:rFonts w:cstheme="majorHAnsi"/>
                <w:szCs w:val="24"/>
                <w:lang w:eastAsia="en-AU"/>
              </w:rPr>
            </w:pPr>
            <w:r w:rsidRPr="00A91C25">
              <w:rPr>
                <w:rFonts w:cstheme="majorHAnsi"/>
                <w:szCs w:val="24"/>
                <w:lang w:eastAsia="en-AU"/>
              </w:rPr>
              <w:t>Organising meetings</w:t>
            </w:r>
          </w:p>
          <w:p w14:paraId="264B136F" w14:textId="6AF962F9" w:rsidR="00CA43BD" w:rsidRDefault="00CA43BD" w:rsidP="000727B7">
            <w:pPr>
              <w:pStyle w:val="ListParagraph"/>
              <w:numPr>
                <w:ilvl w:val="0"/>
                <w:numId w:val="60"/>
              </w:numPr>
              <w:ind w:left="323" w:hanging="283"/>
              <w:rPr>
                <w:rFonts w:cstheme="majorHAnsi"/>
                <w:szCs w:val="24"/>
                <w:lang w:eastAsia="en-AU"/>
              </w:rPr>
            </w:pPr>
            <w:r>
              <w:rPr>
                <w:rFonts w:cstheme="majorHAnsi"/>
                <w:szCs w:val="24"/>
                <w:lang w:eastAsia="en-AU"/>
              </w:rPr>
              <w:t>Advising</w:t>
            </w:r>
            <w:r w:rsidRPr="00A91C25">
              <w:rPr>
                <w:rFonts w:cstheme="majorHAnsi"/>
                <w:szCs w:val="24"/>
                <w:lang w:eastAsia="en-AU"/>
              </w:rPr>
              <w:t xml:space="preserve"> student absence</w:t>
            </w:r>
            <w:r>
              <w:rPr>
                <w:rFonts w:cstheme="majorHAnsi"/>
                <w:szCs w:val="24"/>
                <w:lang w:eastAsia="en-AU"/>
              </w:rPr>
              <w:t xml:space="preserve"> (if not done on Compass)</w:t>
            </w:r>
          </w:p>
          <w:p w14:paraId="293557B3" w14:textId="7C56E842" w:rsidR="00CA43BD" w:rsidRPr="00A91C25" w:rsidRDefault="00CA43BD" w:rsidP="000727B7">
            <w:pPr>
              <w:pStyle w:val="ListParagraph"/>
              <w:numPr>
                <w:ilvl w:val="0"/>
                <w:numId w:val="60"/>
              </w:numPr>
              <w:ind w:left="323" w:hanging="283"/>
              <w:rPr>
                <w:rFonts w:cstheme="majorHAnsi"/>
                <w:szCs w:val="24"/>
                <w:lang w:eastAsia="en-AU"/>
              </w:rPr>
            </w:pPr>
            <w:r>
              <w:rPr>
                <w:rFonts w:cstheme="majorHAnsi"/>
                <w:szCs w:val="24"/>
                <w:lang w:eastAsia="en-AU"/>
              </w:rPr>
              <w:t xml:space="preserve">Queries </w:t>
            </w:r>
          </w:p>
        </w:tc>
        <w:tc>
          <w:tcPr>
            <w:tcW w:w="1297" w:type="dxa"/>
            <w:vAlign w:val="center"/>
          </w:tcPr>
          <w:p w14:paraId="7E7247B7" w14:textId="77777777" w:rsidR="00CA43BD" w:rsidRPr="00A91C25" w:rsidRDefault="00CA43BD" w:rsidP="00CA6326">
            <w:pPr>
              <w:rPr>
                <w:rFonts w:cstheme="majorHAnsi"/>
                <w:szCs w:val="24"/>
                <w:lang w:eastAsia="en-AU"/>
              </w:rPr>
            </w:pPr>
            <w:r w:rsidRPr="00A91C25">
              <w:rPr>
                <w:rFonts w:cstheme="majorHAnsi"/>
                <w:szCs w:val="24"/>
                <w:lang w:eastAsia="en-AU"/>
              </w:rPr>
              <w:t>As required</w:t>
            </w:r>
          </w:p>
        </w:tc>
      </w:tr>
      <w:tr w:rsidR="00CA43BD" w14:paraId="46C56AD5" w14:textId="77777777" w:rsidTr="007D4C7E">
        <w:tc>
          <w:tcPr>
            <w:tcW w:w="2547" w:type="dxa"/>
            <w:shd w:val="clear" w:color="auto" w:fill="9CC2E5" w:themeFill="accent1" w:themeFillTint="99"/>
            <w:vAlign w:val="center"/>
          </w:tcPr>
          <w:p w14:paraId="14B30C66" w14:textId="77777777" w:rsidR="00CA43BD" w:rsidRDefault="00CA43BD" w:rsidP="00CA6326">
            <w:pPr>
              <w:rPr>
                <w:rFonts w:cstheme="majorHAnsi"/>
                <w:b/>
                <w:bCs/>
                <w:szCs w:val="24"/>
                <w:lang w:eastAsia="en-AU"/>
              </w:rPr>
            </w:pPr>
            <w:r>
              <w:rPr>
                <w:rFonts w:cstheme="majorHAnsi"/>
                <w:b/>
                <w:bCs/>
                <w:szCs w:val="24"/>
                <w:lang w:eastAsia="en-AU"/>
              </w:rPr>
              <w:t>DIRECT EMAILS</w:t>
            </w:r>
          </w:p>
        </w:tc>
        <w:tc>
          <w:tcPr>
            <w:tcW w:w="5670" w:type="dxa"/>
            <w:vAlign w:val="center"/>
          </w:tcPr>
          <w:p w14:paraId="33EF7288" w14:textId="77777777" w:rsidR="00CA43BD" w:rsidRDefault="00CA43BD" w:rsidP="000727B7">
            <w:pPr>
              <w:pStyle w:val="ListParagraph"/>
              <w:numPr>
                <w:ilvl w:val="0"/>
                <w:numId w:val="60"/>
              </w:numPr>
              <w:ind w:left="323" w:hanging="283"/>
              <w:rPr>
                <w:rFonts w:cstheme="majorHAnsi"/>
                <w:szCs w:val="24"/>
                <w:lang w:eastAsia="en-AU"/>
              </w:rPr>
            </w:pPr>
            <w:r>
              <w:rPr>
                <w:rFonts w:cstheme="majorHAnsi"/>
                <w:szCs w:val="24"/>
                <w:lang w:eastAsia="en-AU"/>
              </w:rPr>
              <w:t>Requests for information</w:t>
            </w:r>
          </w:p>
          <w:p w14:paraId="0409A9B5" w14:textId="77777777" w:rsidR="00CA43BD" w:rsidRPr="00A91C25" w:rsidRDefault="00CA43BD" w:rsidP="000727B7">
            <w:pPr>
              <w:pStyle w:val="ListParagraph"/>
              <w:numPr>
                <w:ilvl w:val="0"/>
                <w:numId w:val="60"/>
              </w:numPr>
              <w:ind w:left="323" w:hanging="283"/>
              <w:rPr>
                <w:rFonts w:cstheme="majorHAnsi"/>
                <w:szCs w:val="24"/>
                <w:lang w:eastAsia="en-AU"/>
              </w:rPr>
            </w:pPr>
            <w:r>
              <w:rPr>
                <w:rFonts w:cstheme="majorHAnsi"/>
                <w:szCs w:val="24"/>
                <w:lang w:eastAsia="en-AU"/>
              </w:rPr>
              <w:t>General queries</w:t>
            </w:r>
          </w:p>
        </w:tc>
        <w:tc>
          <w:tcPr>
            <w:tcW w:w="1297" w:type="dxa"/>
            <w:vAlign w:val="center"/>
          </w:tcPr>
          <w:p w14:paraId="01C03BDE" w14:textId="191C15B6" w:rsidR="00CA43BD" w:rsidRPr="00A91C25" w:rsidRDefault="007D4C7E" w:rsidP="00CA6326">
            <w:pPr>
              <w:rPr>
                <w:rFonts w:cstheme="majorHAnsi"/>
                <w:szCs w:val="24"/>
                <w:lang w:eastAsia="en-AU"/>
              </w:rPr>
            </w:pPr>
            <w:r>
              <w:rPr>
                <w:rFonts w:cstheme="majorHAnsi"/>
                <w:szCs w:val="24"/>
                <w:lang w:eastAsia="en-AU"/>
              </w:rPr>
              <w:t>As required</w:t>
            </w:r>
          </w:p>
        </w:tc>
      </w:tr>
      <w:tr w:rsidR="00CA43BD" w14:paraId="443BE3A5" w14:textId="77777777" w:rsidTr="007D4C7E">
        <w:trPr>
          <w:trHeight w:val="451"/>
        </w:trPr>
        <w:tc>
          <w:tcPr>
            <w:tcW w:w="2547" w:type="dxa"/>
            <w:shd w:val="clear" w:color="auto" w:fill="9CC2E5" w:themeFill="accent1" w:themeFillTint="99"/>
            <w:vAlign w:val="center"/>
          </w:tcPr>
          <w:p w14:paraId="1EA051E6" w14:textId="77777777" w:rsidR="00CA43BD" w:rsidRDefault="00CA43BD" w:rsidP="00CA6326">
            <w:pPr>
              <w:rPr>
                <w:rFonts w:cstheme="majorHAnsi"/>
                <w:b/>
                <w:bCs/>
                <w:szCs w:val="24"/>
                <w:lang w:eastAsia="en-AU"/>
              </w:rPr>
            </w:pPr>
            <w:r>
              <w:rPr>
                <w:rFonts w:cstheme="majorHAnsi"/>
                <w:b/>
                <w:bCs/>
                <w:szCs w:val="24"/>
                <w:lang w:eastAsia="en-AU"/>
              </w:rPr>
              <w:t>ONLINE MEETINGS</w:t>
            </w:r>
          </w:p>
        </w:tc>
        <w:tc>
          <w:tcPr>
            <w:tcW w:w="5670" w:type="dxa"/>
            <w:vAlign w:val="center"/>
          </w:tcPr>
          <w:p w14:paraId="0772B58E" w14:textId="77777777" w:rsidR="00CA43BD" w:rsidRPr="00A91C25" w:rsidRDefault="00CA43BD" w:rsidP="000727B7">
            <w:pPr>
              <w:pStyle w:val="ListParagraph"/>
              <w:numPr>
                <w:ilvl w:val="0"/>
                <w:numId w:val="61"/>
              </w:numPr>
              <w:ind w:left="317" w:hanging="283"/>
              <w:rPr>
                <w:rFonts w:cstheme="majorHAnsi"/>
                <w:szCs w:val="24"/>
                <w:lang w:eastAsia="en-AU"/>
              </w:rPr>
            </w:pPr>
            <w:r w:rsidRPr="00A91C25">
              <w:rPr>
                <w:rFonts w:cstheme="majorHAnsi"/>
                <w:szCs w:val="24"/>
                <w:lang w:eastAsia="en-AU"/>
              </w:rPr>
              <w:t>School Council meetings</w:t>
            </w:r>
          </w:p>
          <w:p w14:paraId="56ABC99F" w14:textId="77777777" w:rsidR="00CA43BD" w:rsidRPr="00A91C25" w:rsidRDefault="00CA43BD" w:rsidP="000727B7">
            <w:pPr>
              <w:pStyle w:val="ListParagraph"/>
              <w:numPr>
                <w:ilvl w:val="0"/>
                <w:numId w:val="61"/>
              </w:numPr>
              <w:ind w:left="317" w:hanging="283"/>
              <w:rPr>
                <w:rFonts w:cstheme="majorHAnsi"/>
                <w:b/>
                <w:bCs/>
                <w:szCs w:val="24"/>
                <w:lang w:eastAsia="en-AU"/>
              </w:rPr>
            </w:pPr>
            <w:r w:rsidRPr="00A91C25">
              <w:rPr>
                <w:rFonts w:cstheme="majorHAnsi"/>
                <w:szCs w:val="24"/>
                <w:lang w:eastAsia="en-AU"/>
              </w:rPr>
              <w:t>Subcommittee meetings</w:t>
            </w:r>
          </w:p>
        </w:tc>
        <w:tc>
          <w:tcPr>
            <w:tcW w:w="1297" w:type="dxa"/>
            <w:vAlign w:val="center"/>
          </w:tcPr>
          <w:p w14:paraId="1762CC14" w14:textId="08B0D9AF" w:rsidR="00CA43BD" w:rsidRPr="00A91C25" w:rsidRDefault="007D4C7E" w:rsidP="00CA6326">
            <w:pPr>
              <w:rPr>
                <w:rFonts w:cstheme="majorHAnsi"/>
                <w:szCs w:val="24"/>
                <w:lang w:eastAsia="en-AU"/>
              </w:rPr>
            </w:pPr>
            <w:r>
              <w:rPr>
                <w:rFonts w:cstheme="majorHAnsi"/>
                <w:szCs w:val="24"/>
                <w:lang w:eastAsia="en-AU"/>
              </w:rPr>
              <w:t>Twice per term</w:t>
            </w:r>
          </w:p>
        </w:tc>
      </w:tr>
      <w:tr w:rsidR="007D4C7E" w14:paraId="4771702E" w14:textId="77777777" w:rsidTr="007D4C7E">
        <w:trPr>
          <w:trHeight w:val="451"/>
        </w:trPr>
        <w:tc>
          <w:tcPr>
            <w:tcW w:w="2547" w:type="dxa"/>
            <w:shd w:val="clear" w:color="auto" w:fill="9CC2E5" w:themeFill="accent1" w:themeFillTint="99"/>
            <w:vAlign w:val="center"/>
          </w:tcPr>
          <w:p w14:paraId="7B265DB0" w14:textId="34BE06D0" w:rsidR="007D4C7E" w:rsidRDefault="007D4C7E" w:rsidP="00CA6326">
            <w:pPr>
              <w:rPr>
                <w:rFonts w:cstheme="majorHAnsi"/>
                <w:b/>
                <w:bCs/>
                <w:szCs w:val="24"/>
                <w:lang w:eastAsia="en-AU"/>
              </w:rPr>
            </w:pPr>
            <w:r>
              <w:rPr>
                <w:rFonts w:cstheme="majorHAnsi"/>
                <w:b/>
                <w:bCs/>
                <w:szCs w:val="24"/>
                <w:lang w:eastAsia="en-AU"/>
              </w:rPr>
              <w:t>PFA MEETINGS</w:t>
            </w:r>
          </w:p>
        </w:tc>
        <w:tc>
          <w:tcPr>
            <w:tcW w:w="5670" w:type="dxa"/>
            <w:vAlign w:val="center"/>
          </w:tcPr>
          <w:p w14:paraId="2EDD3D1F" w14:textId="77777777" w:rsidR="007D4C7E" w:rsidRDefault="007D4C7E" w:rsidP="000727B7">
            <w:pPr>
              <w:pStyle w:val="ListParagraph"/>
              <w:numPr>
                <w:ilvl w:val="0"/>
                <w:numId w:val="61"/>
              </w:numPr>
              <w:ind w:left="317" w:hanging="283"/>
              <w:rPr>
                <w:rFonts w:cstheme="majorHAnsi"/>
                <w:szCs w:val="24"/>
                <w:lang w:eastAsia="en-AU"/>
              </w:rPr>
            </w:pPr>
            <w:r>
              <w:rPr>
                <w:rFonts w:cstheme="majorHAnsi"/>
                <w:szCs w:val="24"/>
                <w:lang w:eastAsia="en-AU"/>
              </w:rPr>
              <w:t>Organising events</w:t>
            </w:r>
          </w:p>
          <w:p w14:paraId="09E53129" w14:textId="451F8046" w:rsidR="007D4C7E" w:rsidRPr="00A91C25" w:rsidRDefault="007D4C7E" w:rsidP="000727B7">
            <w:pPr>
              <w:pStyle w:val="ListParagraph"/>
              <w:numPr>
                <w:ilvl w:val="0"/>
                <w:numId w:val="61"/>
              </w:numPr>
              <w:ind w:left="317" w:hanging="283"/>
              <w:rPr>
                <w:rFonts w:cstheme="majorHAnsi"/>
                <w:szCs w:val="24"/>
                <w:lang w:eastAsia="en-AU"/>
              </w:rPr>
            </w:pPr>
            <w:r>
              <w:rPr>
                <w:rFonts w:cstheme="majorHAnsi"/>
                <w:szCs w:val="24"/>
                <w:lang w:eastAsia="en-AU"/>
              </w:rPr>
              <w:t>Supporting school activities</w:t>
            </w:r>
          </w:p>
        </w:tc>
        <w:tc>
          <w:tcPr>
            <w:tcW w:w="1297" w:type="dxa"/>
            <w:vAlign w:val="center"/>
          </w:tcPr>
          <w:p w14:paraId="389BAE10" w14:textId="4F3CBD21" w:rsidR="007D4C7E" w:rsidRPr="00A91C25" w:rsidRDefault="007D4C7E" w:rsidP="00CA6326">
            <w:pPr>
              <w:rPr>
                <w:rFonts w:cstheme="majorHAnsi"/>
                <w:szCs w:val="24"/>
                <w:lang w:eastAsia="en-AU"/>
              </w:rPr>
            </w:pPr>
            <w:r>
              <w:rPr>
                <w:rFonts w:cstheme="majorHAnsi"/>
                <w:szCs w:val="24"/>
                <w:lang w:eastAsia="en-AU"/>
              </w:rPr>
              <w:t>Each term</w:t>
            </w:r>
          </w:p>
        </w:tc>
      </w:tr>
    </w:tbl>
    <w:p w14:paraId="5C2AF4DD" w14:textId="783F577F" w:rsidR="004E440A" w:rsidRDefault="004E440A" w:rsidP="004E440A"/>
    <w:p w14:paraId="08414562" w14:textId="77777777" w:rsidR="004E440A" w:rsidRDefault="004E440A" w:rsidP="004E440A">
      <w:r>
        <w:br w:type="page"/>
      </w:r>
    </w:p>
    <w:bookmarkStart w:id="65" w:name="_Toc51934866"/>
    <w:p w14:paraId="41671D6D" w14:textId="77777777" w:rsidR="00F22035" w:rsidRDefault="00F22035" w:rsidP="001B4EB5">
      <w:pPr>
        <w:pStyle w:val="Heading1"/>
      </w:pPr>
      <w:r w:rsidRPr="00935E93">
        <w:rPr>
          <w:noProof/>
          <w:lang w:eastAsia="en-AU"/>
        </w:rPr>
        <w:lastRenderedPageBreak/>
        <mc:AlternateContent>
          <mc:Choice Requires="wps">
            <w:drawing>
              <wp:anchor distT="0" distB="0" distL="114300" distR="114300" simplePos="0" relativeHeight="251934720" behindDoc="0" locked="0" layoutInCell="1" allowOverlap="1" wp14:anchorId="01BFC9DC" wp14:editId="75344BAF">
                <wp:simplePos x="0" y="0"/>
                <wp:positionH relativeFrom="column">
                  <wp:posOffset>-22412</wp:posOffset>
                </wp:positionH>
                <wp:positionV relativeFrom="paragraph">
                  <wp:posOffset>322505</wp:posOffset>
                </wp:positionV>
                <wp:extent cx="5970494" cy="0"/>
                <wp:effectExtent l="0" t="0" r="0" b="0"/>
                <wp:wrapNone/>
                <wp:docPr id="86" name="Straight Connector 86"/>
                <wp:cNvGraphicFramePr/>
                <a:graphic xmlns:a="http://schemas.openxmlformats.org/drawingml/2006/main">
                  <a:graphicData uri="http://schemas.microsoft.com/office/word/2010/wordprocessingShape">
                    <wps:wsp>
                      <wps:cNvCnPr/>
                      <wps:spPr>
                        <a:xfrm flipV="1">
                          <a:off x="0" y="0"/>
                          <a:ext cx="597049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288E3" id="Straight Connector 86" o:spid="_x0000_s1026" style="position:absolute;flip:y;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5.4pt" to="468.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" strokecolor="#5b9bd5 [3204]" strokeweight="1.5pt">
                <v:stroke joinstyle="miter"/>
              </v:line>
            </w:pict>
          </mc:Fallback>
        </mc:AlternateContent>
      </w:r>
      <w:r>
        <w:t>school events</w:t>
      </w:r>
      <w:bookmarkEnd w:id="65"/>
    </w:p>
    <w:p w14:paraId="1C1F0E7A" w14:textId="68E77B6F" w:rsidR="00F22035" w:rsidRDefault="00F22035" w:rsidP="00F22035">
      <w:r>
        <w:t>The following table will help you to know when these events are:</w:t>
      </w:r>
    </w:p>
    <w:tbl>
      <w:tblPr>
        <w:tblStyle w:val="TableGrid"/>
        <w:tblW w:w="0" w:type="auto"/>
        <w:tblInd w:w="-147" w:type="dxa"/>
        <w:tblLook w:val="04A0" w:firstRow="1" w:lastRow="0" w:firstColumn="1" w:lastColumn="0" w:noHBand="0" w:noVBand="1"/>
      </w:tblPr>
      <w:tblGrid>
        <w:gridCol w:w="1276"/>
        <w:gridCol w:w="4253"/>
        <w:gridCol w:w="1431"/>
        <w:gridCol w:w="2701"/>
      </w:tblGrid>
      <w:tr w:rsidR="009A7A42" w:rsidRPr="005D7935" w14:paraId="591FF810" w14:textId="77777777" w:rsidTr="00525ECF">
        <w:trPr>
          <w:trHeight w:val="375"/>
        </w:trPr>
        <w:tc>
          <w:tcPr>
            <w:tcW w:w="1276" w:type="dxa"/>
            <w:shd w:val="clear" w:color="auto" w:fill="9CC2E5" w:themeFill="accent1" w:themeFillTint="99"/>
            <w:vAlign w:val="center"/>
          </w:tcPr>
          <w:p w14:paraId="62F3CD44" w14:textId="623CEE62" w:rsidR="009A7A42" w:rsidRPr="00045075" w:rsidRDefault="009A7A42" w:rsidP="00525ECF">
            <w:pPr>
              <w:jc w:val="center"/>
              <w:rPr>
                <w:rFonts w:cstheme="majorHAnsi"/>
                <w:b/>
                <w:bCs/>
                <w:sz w:val="20"/>
                <w:szCs w:val="20"/>
              </w:rPr>
            </w:pPr>
            <w:r w:rsidRPr="00045075">
              <w:rPr>
                <w:rFonts w:cstheme="majorHAnsi"/>
                <w:b/>
                <w:bCs/>
                <w:sz w:val="20"/>
                <w:szCs w:val="20"/>
              </w:rPr>
              <w:t>MONTH</w:t>
            </w:r>
          </w:p>
        </w:tc>
        <w:tc>
          <w:tcPr>
            <w:tcW w:w="4253" w:type="dxa"/>
            <w:shd w:val="clear" w:color="auto" w:fill="9CC2E5" w:themeFill="accent1" w:themeFillTint="99"/>
            <w:vAlign w:val="center"/>
          </w:tcPr>
          <w:p w14:paraId="3E16A808" w14:textId="2548FA88" w:rsidR="009A7A42" w:rsidRPr="00045075" w:rsidRDefault="009A7A42" w:rsidP="005D7935">
            <w:pPr>
              <w:rPr>
                <w:rFonts w:cstheme="majorHAnsi"/>
                <w:b/>
                <w:bCs/>
                <w:sz w:val="20"/>
                <w:szCs w:val="20"/>
              </w:rPr>
            </w:pPr>
            <w:r w:rsidRPr="00045075">
              <w:rPr>
                <w:rFonts w:cstheme="majorHAnsi"/>
                <w:b/>
                <w:bCs/>
                <w:sz w:val="20"/>
                <w:szCs w:val="20"/>
              </w:rPr>
              <w:t>ACTIVITY</w:t>
            </w:r>
          </w:p>
        </w:tc>
        <w:tc>
          <w:tcPr>
            <w:tcW w:w="1431" w:type="dxa"/>
            <w:shd w:val="clear" w:color="auto" w:fill="9CC2E5" w:themeFill="accent1" w:themeFillTint="99"/>
            <w:vAlign w:val="center"/>
          </w:tcPr>
          <w:p w14:paraId="06391E31" w14:textId="7F3A39D5" w:rsidR="009A7A42" w:rsidRPr="00045075" w:rsidRDefault="00E172AC" w:rsidP="005D7935">
            <w:pPr>
              <w:rPr>
                <w:rFonts w:cstheme="majorHAnsi"/>
                <w:b/>
                <w:bCs/>
                <w:sz w:val="20"/>
                <w:szCs w:val="20"/>
              </w:rPr>
            </w:pPr>
            <w:r w:rsidRPr="00045075">
              <w:rPr>
                <w:rFonts w:cstheme="majorHAnsi"/>
                <w:b/>
                <w:bCs/>
                <w:sz w:val="20"/>
                <w:szCs w:val="20"/>
              </w:rPr>
              <w:t>DATE</w:t>
            </w:r>
          </w:p>
        </w:tc>
        <w:tc>
          <w:tcPr>
            <w:tcW w:w="2701" w:type="dxa"/>
            <w:shd w:val="clear" w:color="auto" w:fill="9CC2E5" w:themeFill="accent1" w:themeFillTint="99"/>
            <w:vAlign w:val="center"/>
          </w:tcPr>
          <w:p w14:paraId="5847E4C3" w14:textId="77C9994F" w:rsidR="009A7A42" w:rsidRPr="00045075" w:rsidRDefault="009A7A42" w:rsidP="005D7935">
            <w:pPr>
              <w:rPr>
                <w:rFonts w:cstheme="majorHAnsi"/>
                <w:b/>
                <w:bCs/>
                <w:sz w:val="20"/>
                <w:szCs w:val="20"/>
              </w:rPr>
            </w:pPr>
            <w:r w:rsidRPr="00045075">
              <w:rPr>
                <w:rFonts w:cstheme="majorHAnsi"/>
                <w:b/>
                <w:bCs/>
                <w:sz w:val="20"/>
                <w:szCs w:val="20"/>
              </w:rPr>
              <w:t>WHO IS REPSONSIBLE</w:t>
            </w:r>
            <w:r w:rsidR="00E172AC" w:rsidRPr="00045075">
              <w:rPr>
                <w:rFonts w:cstheme="majorHAnsi"/>
                <w:b/>
                <w:bCs/>
                <w:sz w:val="20"/>
                <w:szCs w:val="20"/>
              </w:rPr>
              <w:t>?</w:t>
            </w:r>
          </w:p>
        </w:tc>
      </w:tr>
      <w:tr w:rsidR="005D7935" w:rsidRPr="005D7935" w14:paraId="6771052E" w14:textId="77777777" w:rsidTr="00525ECF">
        <w:trPr>
          <w:trHeight w:val="375"/>
        </w:trPr>
        <w:tc>
          <w:tcPr>
            <w:tcW w:w="1276" w:type="dxa"/>
            <w:shd w:val="clear" w:color="auto" w:fill="9CC2E5" w:themeFill="accent1" w:themeFillTint="99"/>
            <w:vAlign w:val="center"/>
          </w:tcPr>
          <w:p w14:paraId="7E062DE8" w14:textId="5A22C11C" w:rsidR="005D7935" w:rsidRPr="00045075" w:rsidRDefault="005D7935" w:rsidP="00045075">
            <w:pPr>
              <w:jc w:val="center"/>
              <w:rPr>
                <w:rFonts w:cstheme="majorHAnsi"/>
                <w:b/>
                <w:bCs/>
                <w:sz w:val="20"/>
                <w:szCs w:val="20"/>
              </w:rPr>
            </w:pPr>
            <w:r w:rsidRPr="00045075">
              <w:rPr>
                <w:rFonts w:cstheme="majorHAnsi"/>
                <w:b/>
                <w:bCs/>
                <w:sz w:val="20"/>
                <w:szCs w:val="20"/>
              </w:rPr>
              <w:t>January</w:t>
            </w:r>
          </w:p>
        </w:tc>
        <w:tc>
          <w:tcPr>
            <w:tcW w:w="4253" w:type="dxa"/>
            <w:shd w:val="clear" w:color="auto" w:fill="00B0F0"/>
            <w:vAlign w:val="center"/>
          </w:tcPr>
          <w:p w14:paraId="4E1C0CA0" w14:textId="397D3142" w:rsidR="005D7935" w:rsidRPr="005D7935" w:rsidRDefault="00D31F95" w:rsidP="005D7935">
            <w:pPr>
              <w:rPr>
                <w:rFonts w:cstheme="majorHAnsi"/>
                <w:sz w:val="20"/>
                <w:szCs w:val="20"/>
              </w:rPr>
            </w:pPr>
            <w:r>
              <w:rPr>
                <w:rFonts w:cstheme="majorHAnsi"/>
                <w:sz w:val="20"/>
                <w:szCs w:val="20"/>
              </w:rPr>
              <w:t>Summer s</w:t>
            </w:r>
            <w:r w:rsidR="005D7935" w:rsidRPr="005D7935">
              <w:rPr>
                <w:rFonts w:cstheme="majorHAnsi"/>
                <w:sz w:val="20"/>
                <w:szCs w:val="20"/>
              </w:rPr>
              <w:t xml:space="preserve">chool </w:t>
            </w:r>
            <w:r>
              <w:rPr>
                <w:rFonts w:cstheme="majorHAnsi"/>
                <w:sz w:val="20"/>
                <w:szCs w:val="20"/>
              </w:rPr>
              <w:t>h</w:t>
            </w:r>
            <w:r w:rsidR="005D7935" w:rsidRPr="005D7935">
              <w:rPr>
                <w:rFonts w:cstheme="majorHAnsi"/>
                <w:sz w:val="20"/>
                <w:szCs w:val="20"/>
              </w:rPr>
              <w:t>olidays</w:t>
            </w:r>
            <w:r>
              <w:rPr>
                <w:rFonts w:cstheme="majorHAnsi"/>
                <w:sz w:val="20"/>
                <w:szCs w:val="20"/>
              </w:rPr>
              <w:t xml:space="preserve"> finish </w:t>
            </w:r>
          </w:p>
        </w:tc>
        <w:tc>
          <w:tcPr>
            <w:tcW w:w="1431" w:type="dxa"/>
            <w:shd w:val="clear" w:color="auto" w:fill="00B0F0"/>
            <w:vAlign w:val="center"/>
          </w:tcPr>
          <w:p w14:paraId="251D2CF8" w14:textId="731CF8AE" w:rsidR="005D7935" w:rsidRPr="00E172AC" w:rsidRDefault="00E172AC" w:rsidP="005D7935">
            <w:pPr>
              <w:rPr>
                <w:rFonts w:cstheme="majorHAnsi"/>
                <w:sz w:val="18"/>
                <w:szCs w:val="18"/>
              </w:rPr>
            </w:pPr>
            <w:r w:rsidRPr="00E172AC">
              <w:rPr>
                <w:rFonts w:cstheme="majorHAnsi"/>
                <w:sz w:val="18"/>
                <w:szCs w:val="18"/>
              </w:rPr>
              <w:t>Jan 2</w:t>
            </w:r>
            <w:r w:rsidR="00CA6326">
              <w:rPr>
                <w:rFonts w:cstheme="majorHAnsi"/>
                <w:sz w:val="18"/>
                <w:szCs w:val="18"/>
              </w:rPr>
              <w:t>7</w:t>
            </w:r>
          </w:p>
        </w:tc>
        <w:tc>
          <w:tcPr>
            <w:tcW w:w="2701" w:type="dxa"/>
            <w:shd w:val="clear" w:color="auto" w:fill="00B0F0"/>
            <w:vAlign w:val="center"/>
          </w:tcPr>
          <w:p w14:paraId="6B52ED93" w14:textId="5CDD7204" w:rsidR="005D7935" w:rsidRPr="005D7935" w:rsidRDefault="00D31F95" w:rsidP="005D7935">
            <w:pPr>
              <w:rPr>
                <w:rFonts w:cstheme="majorHAnsi"/>
                <w:sz w:val="20"/>
                <w:szCs w:val="20"/>
              </w:rPr>
            </w:pPr>
            <w:r>
              <w:rPr>
                <w:rFonts w:cstheme="majorHAnsi"/>
                <w:sz w:val="20"/>
                <w:szCs w:val="20"/>
              </w:rPr>
              <w:t>School Community</w:t>
            </w:r>
          </w:p>
        </w:tc>
      </w:tr>
      <w:tr w:rsidR="00D31F95" w:rsidRPr="005D7935" w14:paraId="3DD0281D" w14:textId="77777777" w:rsidTr="004B6FD9">
        <w:tc>
          <w:tcPr>
            <w:tcW w:w="1276" w:type="dxa"/>
            <w:vMerge w:val="restart"/>
            <w:shd w:val="clear" w:color="auto" w:fill="9CC2E5" w:themeFill="accent1" w:themeFillTint="99"/>
            <w:vAlign w:val="center"/>
          </w:tcPr>
          <w:p w14:paraId="75E09B63" w14:textId="7B99A4B6" w:rsidR="00D31F95" w:rsidRPr="00045075" w:rsidRDefault="00D31F95" w:rsidP="00045075">
            <w:pPr>
              <w:jc w:val="center"/>
              <w:rPr>
                <w:rFonts w:cstheme="majorHAnsi"/>
                <w:b/>
                <w:bCs/>
                <w:sz w:val="20"/>
                <w:szCs w:val="20"/>
              </w:rPr>
            </w:pPr>
            <w:r w:rsidRPr="00045075">
              <w:rPr>
                <w:rFonts w:cstheme="majorHAnsi"/>
                <w:b/>
                <w:bCs/>
                <w:sz w:val="20"/>
                <w:szCs w:val="20"/>
              </w:rPr>
              <w:t>February</w:t>
            </w:r>
          </w:p>
        </w:tc>
        <w:tc>
          <w:tcPr>
            <w:tcW w:w="4253" w:type="dxa"/>
            <w:shd w:val="clear" w:color="auto" w:fill="FFFFFF" w:themeFill="background1"/>
            <w:vAlign w:val="center"/>
          </w:tcPr>
          <w:p w14:paraId="44B61176" w14:textId="1456ABD2" w:rsidR="00D31F95" w:rsidRPr="005D7935" w:rsidRDefault="00D31F95" w:rsidP="005D7935">
            <w:pPr>
              <w:rPr>
                <w:rFonts w:cstheme="majorHAnsi"/>
                <w:sz w:val="20"/>
                <w:szCs w:val="20"/>
              </w:rPr>
            </w:pPr>
            <w:r>
              <w:rPr>
                <w:rFonts w:cstheme="majorHAnsi"/>
                <w:sz w:val="20"/>
                <w:szCs w:val="20"/>
              </w:rPr>
              <w:t>Check, update and return family detail documents</w:t>
            </w:r>
          </w:p>
        </w:tc>
        <w:tc>
          <w:tcPr>
            <w:tcW w:w="1431" w:type="dxa"/>
            <w:shd w:val="clear" w:color="auto" w:fill="FFFFFF" w:themeFill="background1"/>
            <w:vAlign w:val="center"/>
          </w:tcPr>
          <w:p w14:paraId="17C8B64F" w14:textId="51E0E282" w:rsidR="00D31F95" w:rsidRPr="00E172AC" w:rsidRDefault="00D31F95" w:rsidP="005D7935">
            <w:pPr>
              <w:rPr>
                <w:rFonts w:cstheme="majorHAnsi"/>
                <w:sz w:val="18"/>
                <w:szCs w:val="18"/>
              </w:rPr>
            </w:pPr>
          </w:p>
        </w:tc>
        <w:tc>
          <w:tcPr>
            <w:tcW w:w="2701" w:type="dxa"/>
            <w:shd w:val="clear" w:color="auto" w:fill="FFFFFF" w:themeFill="background1"/>
            <w:vAlign w:val="center"/>
          </w:tcPr>
          <w:p w14:paraId="0A06B165" w14:textId="768E1460" w:rsidR="00D31F95" w:rsidRPr="005D7935" w:rsidRDefault="00D31F95" w:rsidP="005D7935">
            <w:pPr>
              <w:rPr>
                <w:rFonts w:cstheme="majorHAnsi"/>
                <w:sz w:val="20"/>
                <w:szCs w:val="20"/>
              </w:rPr>
            </w:pPr>
            <w:r>
              <w:rPr>
                <w:rFonts w:cstheme="majorHAnsi"/>
                <w:sz w:val="20"/>
                <w:szCs w:val="20"/>
              </w:rPr>
              <w:t>Parents / Carers</w:t>
            </w:r>
          </w:p>
        </w:tc>
      </w:tr>
      <w:tr w:rsidR="00D31F95" w:rsidRPr="005D7935" w14:paraId="37B5ACCE" w14:textId="77777777" w:rsidTr="004B6FD9">
        <w:tc>
          <w:tcPr>
            <w:tcW w:w="1276" w:type="dxa"/>
            <w:vMerge/>
            <w:shd w:val="clear" w:color="auto" w:fill="9CC2E5" w:themeFill="accent1" w:themeFillTint="99"/>
            <w:vAlign w:val="center"/>
          </w:tcPr>
          <w:p w14:paraId="318DFC37"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2F118B78" w14:textId="3744A1FC" w:rsidR="00D31F95" w:rsidRPr="005D7935" w:rsidRDefault="00D31F95" w:rsidP="005D7935">
            <w:pPr>
              <w:rPr>
                <w:rFonts w:cstheme="majorHAnsi"/>
                <w:sz w:val="20"/>
                <w:szCs w:val="20"/>
              </w:rPr>
            </w:pPr>
            <w:r>
              <w:rPr>
                <w:rFonts w:cstheme="majorHAnsi"/>
                <w:sz w:val="20"/>
                <w:szCs w:val="20"/>
              </w:rPr>
              <w:t>Update all medical forms and return to school</w:t>
            </w:r>
          </w:p>
        </w:tc>
        <w:tc>
          <w:tcPr>
            <w:tcW w:w="1431" w:type="dxa"/>
            <w:shd w:val="clear" w:color="auto" w:fill="FFFFFF" w:themeFill="background1"/>
            <w:vAlign w:val="center"/>
          </w:tcPr>
          <w:p w14:paraId="4F204AFE" w14:textId="5F0714B1" w:rsidR="00D31F95" w:rsidRPr="00E172AC" w:rsidRDefault="00D31F95" w:rsidP="005D7935">
            <w:pPr>
              <w:rPr>
                <w:rFonts w:cstheme="majorHAnsi"/>
                <w:sz w:val="18"/>
                <w:szCs w:val="18"/>
              </w:rPr>
            </w:pPr>
          </w:p>
        </w:tc>
        <w:tc>
          <w:tcPr>
            <w:tcW w:w="2701" w:type="dxa"/>
            <w:shd w:val="clear" w:color="auto" w:fill="FFFFFF" w:themeFill="background1"/>
            <w:vAlign w:val="center"/>
          </w:tcPr>
          <w:p w14:paraId="24E9C84B" w14:textId="6574D021" w:rsidR="00D31F95" w:rsidRPr="005D7935" w:rsidRDefault="00D31F95" w:rsidP="005D7935">
            <w:pPr>
              <w:rPr>
                <w:rFonts w:cstheme="majorHAnsi"/>
                <w:sz w:val="20"/>
                <w:szCs w:val="20"/>
              </w:rPr>
            </w:pPr>
            <w:r>
              <w:rPr>
                <w:rFonts w:cstheme="majorHAnsi"/>
                <w:sz w:val="20"/>
                <w:szCs w:val="20"/>
              </w:rPr>
              <w:t>Apply for CFES funding</w:t>
            </w:r>
          </w:p>
        </w:tc>
      </w:tr>
      <w:tr w:rsidR="00D31F95" w:rsidRPr="005D7935" w14:paraId="1E814AE3" w14:textId="77777777" w:rsidTr="004B6FD9">
        <w:tc>
          <w:tcPr>
            <w:tcW w:w="1276" w:type="dxa"/>
            <w:vMerge/>
            <w:shd w:val="clear" w:color="auto" w:fill="9CC2E5" w:themeFill="accent1" w:themeFillTint="99"/>
            <w:vAlign w:val="center"/>
          </w:tcPr>
          <w:p w14:paraId="223E39C5"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483B002D" w14:textId="201B4495" w:rsidR="00D31F95" w:rsidRDefault="00D31F95" w:rsidP="005D7935">
            <w:pPr>
              <w:rPr>
                <w:rFonts w:cstheme="majorHAnsi"/>
                <w:sz w:val="20"/>
                <w:szCs w:val="20"/>
              </w:rPr>
            </w:pPr>
            <w:r>
              <w:rPr>
                <w:rFonts w:cstheme="majorHAnsi"/>
                <w:sz w:val="20"/>
                <w:szCs w:val="20"/>
              </w:rPr>
              <w:t>New Families to apply for CSEF Funding</w:t>
            </w:r>
          </w:p>
        </w:tc>
        <w:tc>
          <w:tcPr>
            <w:tcW w:w="1431" w:type="dxa"/>
            <w:shd w:val="clear" w:color="auto" w:fill="FFFFFF" w:themeFill="background1"/>
            <w:vAlign w:val="center"/>
          </w:tcPr>
          <w:p w14:paraId="1A828E60" w14:textId="77777777" w:rsidR="00D31F95" w:rsidRPr="00E172AC" w:rsidRDefault="00D31F95" w:rsidP="005D7935">
            <w:pPr>
              <w:rPr>
                <w:rFonts w:cstheme="majorHAnsi"/>
                <w:sz w:val="18"/>
                <w:szCs w:val="18"/>
              </w:rPr>
            </w:pPr>
          </w:p>
        </w:tc>
        <w:tc>
          <w:tcPr>
            <w:tcW w:w="2701" w:type="dxa"/>
            <w:shd w:val="clear" w:color="auto" w:fill="FFFFFF" w:themeFill="background1"/>
            <w:vAlign w:val="center"/>
          </w:tcPr>
          <w:p w14:paraId="1D9CAC0E" w14:textId="77777777" w:rsidR="00D31F95" w:rsidRDefault="00D31F95" w:rsidP="005D7935">
            <w:pPr>
              <w:rPr>
                <w:rFonts w:cstheme="majorHAnsi"/>
                <w:sz w:val="20"/>
                <w:szCs w:val="20"/>
              </w:rPr>
            </w:pPr>
          </w:p>
        </w:tc>
      </w:tr>
      <w:tr w:rsidR="00D31F95" w:rsidRPr="005D7935" w14:paraId="40AF62A9" w14:textId="77777777" w:rsidTr="004B6FD9">
        <w:tc>
          <w:tcPr>
            <w:tcW w:w="1276" w:type="dxa"/>
            <w:vMerge/>
            <w:shd w:val="clear" w:color="auto" w:fill="9CC2E5" w:themeFill="accent1" w:themeFillTint="99"/>
            <w:vAlign w:val="center"/>
          </w:tcPr>
          <w:p w14:paraId="2B3C7FFE"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4B06F489" w14:textId="6044E274" w:rsidR="00D31F95" w:rsidRDefault="00D31F95" w:rsidP="005D7935">
            <w:pPr>
              <w:rPr>
                <w:rFonts w:cstheme="majorHAnsi"/>
                <w:sz w:val="20"/>
                <w:szCs w:val="20"/>
              </w:rPr>
            </w:pPr>
            <w:r>
              <w:rPr>
                <w:rFonts w:cstheme="majorHAnsi"/>
                <w:sz w:val="20"/>
                <w:szCs w:val="20"/>
              </w:rPr>
              <w:t>Sign ICT use agreement</w:t>
            </w:r>
          </w:p>
        </w:tc>
        <w:tc>
          <w:tcPr>
            <w:tcW w:w="1431" w:type="dxa"/>
            <w:shd w:val="clear" w:color="auto" w:fill="FFFFFF" w:themeFill="background1"/>
            <w:vAlign w:val="center"/>
          </w:tcPr>
          <w:p w14:paraId="64E00DA0" w14:textId="77777777" w:rsidR="00D31F95" w:rsidRPr="00E172AC" w:rsidRDefault="00D31F95" w:rsidP="005D7935">
            <w:pPr>
              <w:rPr>
                <w:rFonts w:cstheme="majorHAnsi"/>
                <w:sz w:val="18"/>
                <w:szCs w:val="18"/>
              </w:rPr>
            </w:pPr>
          </w:p>
        </w:tc>
        <w:tc>
          <w:tcPr>
            <w:tcW w:w="2701" w:type="dxa"/>
            <w:shd w:val="clear" w:color="auto" w:fill="FFFFFF" w:themeFill="background1"/>
            <w:vAlign w:val="center"/>
          </w:tcPr>
          <w:p w14:paraId="02779583" w14:textId="02358DDA" w:rsidR="00D31F95" w:rsidRDefault="00D31F95" w:rsidP="005D7935">
            <w:pPr>
              <w:rPr>
                <w:rFonts w:cstheme="majorHAnsi"/>
                <w:sz w:val="20"/>
                <w:szCs w:val="20"/>
              </w:rPr>
            </w:pPr>
            <w:r>
              <w:rPr>
                <w:rFonts w:cstheme="majorHAnsi"/>
                <w:sz w:val="20"/>
                <w:szCs w:val="20"/>
              </w:rPr>
              <w:t>Parents/Carers/students</w:t>
            </w:r>
          </w:p>
        </w:tc>
      </w:tr>
      <w:tr w:rsidR="00D31F95" w:rsidRPr="005D7935" w14:paraId="6578421F" w14:textId="77777777" w:rsidTr="004B6FD9">
        <w:tc>
          <w:tcPr>
            <w:tcW w:w="1276" w:type="dxa"/>
            <w:vMerge/>
            <w:shd w:val="clear" w:color="auto" w:fill="9CC2E5" w:themeFill="accent1" w:themeFillTint="99"/>
            <w:vAlign w:val="center"/>
          </w:tcPr>
          <w:p w14:paraId="6032C8DA"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17504F81" w14:textId="7B128881" w:rsidR="00D31F95" w:rsidRDefault="00D31F95" w:rsidP="005D7935">
            <w:pPr>
              <w:rPr>
                <w:rFonts w:cstheme="majorHAnsi"/>
                <w:sz w:val="20"/>
                <w:szCs w:val="20"/>
              </w:rPr>
            </w:pPr>
            <w:r>
              <w:rPr>
                <w:rFonts w:cstheme="majorHAnsi"/>
                <w:sz w:val="20"/>
                <w:szCs w:val="20"/>
              </w:rPr>
              <w:t>Complete any late Bus application forms</w:t>
            </w:r>
          </w:p>
        </w:tc>
        <w:tc>
          <w:tcPr>
            <w:tcW w:w="1431" w:type="dxa"/>
            <w:shd w:val="clear" w:color="auto" w:fill="FFFFFF" w:themeFill="background1"/>
            <w:vAlign w:val="center"/>
          </w:tcPr>
          <w:p w14:paraId="7F06C873" w14:textId="77777777" w:rsidR="00D31F95" w:rsidRPr="00E172AC" w:rsidRDefault="00D31F95" w:rsidP="005D7935">
            <w:pPr>
              <w:rPr>
                <w:rFonts w:cstheme="majorHAnsi"/>
                <w:sz w:val="18"/>
                <w:szCs w:val="18"/>
              </w:rPr>
            </w:pPr>
          </w:p>
        </w:tc>
        <w:tc>
          <w:tcPr>
            <w:tcW w:w="2701" w:type="dxa"/>
            <w:shd w:val="clear" w:color="auto" w:fill="FFFFFF" w:themeFill="background1"/>
            <w:vAlign w:val="center"/>
          </w:tcPr>
          <w:p w14:paraId="4244D3A5" w14:textId="77777777" w:rsidR="00D31F95" w:rsidRDefault="00D31F95" w:rsidP="005D7935">
            <w:pPr>
              <w:rPr>
                <w:rFonts w:cstheme="majorHAnsi"/>
                <w:sz w:val="20"/>
                <w:szCs w:val="20"/>
              </w:rPr>
            </w:pPr>
          </w:p>
        </w:tc>
      </w:tr>
      <w:tr w:rsidR="00D31F95" w:rsidRPr="005D7935" w14:paraId="52B067CB" w14:textId="77777777" w:rsidTr="004B6FD9">
        <w:tc>
          <w:tcPr>
            <w:tcW w:w="1276" w:type="dxa"/>
            <w:vMerge/>
            <w:shd w:val="clear" w:color="auto" w:fill="9CC2E5" w:themeFill="accent1" w:themeFillTint="99"/>
            <w:vAlign w:val="center"/>
          </w:tcPr>
          <w:p w14:paraId="53F7ECBA"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69417EB3" w14:textId="363A97EB" w:rsidR="00D31F95" w:rsidRDefault="00D31F95" w:rsidP="005D7935">
            <w:pPr>
              <w:rPr>
                <w:rFonts w:cstheme="majorHAnsi"/>
                <w:sz w:val="20"/>
                <w:szCs w:val="20"/>
              </w:rPr>
            </w:pPr>
            <w:r>
              <w:rPr>
                <w:rFonts w:cstheme="majorHAnsi"/>
                <w:sz w:val="20"/>
                <w:szCs w:val="20"/>
              </w:rPr>
              <w:t>Complete Media approval forms</w:t>
            </w:r>
          </w:p>
        </w:tc>
        <w:tc>
          <w:tcPr>
            <w:tcW w:w="1431" w:type="dxa"/>
            <w:shd w:val="clear" w:color="auto" w:fill="FFFFFF" w:themeFill="background1"/>
            <w:vAlign w:val="center"/>
          </w:tcPr>
          <w:p w14:paraId="10A67EC8" w14:textId="77777777" w:rsidR="00D31F95" w:rsidRPr="00E172AC" w:rsidRDefault="00D31F95" w:rsidP="005D7935">
            <w:pPr>
              <w:rPr>
                <w:rFonts w:cstheme="majorHAnsi"/>
                <w:sz w:val="18"/>
                <w:szCs w:val="18"/>
              </w:rPr>
            </w:pPr>
          </w:p>
        </w:tc>
        <w:tc>
          <w:tcPr>
            <w:tcW w:w="2701" w:type="dxa"/>
            <w:shd w:val="clear" w:color="auto" w:fill="FFFFFF" w:themeFill="background1"/>
            <w:vAlign w:val="center"/>
          </w:tcPr>
          <w:p w14:paraId="5E5A8BC2" w14:textId="77777777" w:rsidR="00D31F95" w:rsidRDefault="00D31F95" w:rsidP="005D7935">
            <w:pPr>
              <w:rPr>
                <w:rFonts w:cstheme="majorHAnsi"/>
                <w:sz w:val="20"/>
                <w:szCs w:val="20"/>
              </w:rPr>
            </w:pPr>
          </w:p>
        </w:tc>
      </w:tr>
      <w:tr w:rsidR="00D31F95" w:rsidRPr="005D7935" w14:paraId="60311ECB" w14:textId="77777777" w:rsidTr="004B6FD9">
        <w:tc>
          <w:tcPr>
            <w:tcW w:w="1276" w:type="dxa"/>
            <w:vMerge/>
            <w:shd w:val="clear" w:color="auto" w:fill="9CC2E5" w:themeFill="accent1" w:themeFillTint="99"/>
            <w:vAlign w:val="center"/>
          </w:tcPr>
          <w:p w14:paraId="4955D454"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7CBF7673" w14:textId="54C1E50A" w:rsidR="00D31F95" w:rsidRDefault="00D31F95" w:rsidP="005D7935">
            <w:pPr>
              <w:rPr>
                <w:rFonts w:cstheme="majorHAnsi"/>
                <w:sz w:val="20"/>
                <w:szCs w:val="20"/>
              </w:rPr>
            </w:pPr>
            <w:r>
              <w:rPr>
                <w:rFonts w:cstheme="majorHAnsi"/>
                <w:sz w:val="20"/>
                <w:szCs w:val="20"/>
              </w:rPr>
              <w:t>Welcome BBQ &amp; Principal Presentation</w:t>
            </w:r>
          </w:p>
        </w:tc>
        <w:tc>
          <w:tcPr>
            <w:tcW w:w="1431" w:type="dxa"/>
            <w:shd w:val="clear" w:color="auto" w:fill="FFFFFF" w:themeFill="background1"/>
            <w:vAlign w:val="center"/>
          </w:tcPr>
          <w:p w14:paraId="5830151C" w14:textId="5FE145A9" w:rsidR="00D31F95" w:rsidRPr="00E172AC" w:rsidRDefault="00D31F95" w:rsidP="005D7935">
            <w:pPr>
              <w:rPr>
                <w:rFonts w:cstheme="majorHAnsi"/>
                <w:sz w:val="18"/>
                <w:szCs w:val="18"/>
              </w:rPr>
            </w:pPr>
          </w:p>
        </w:tc>
        <w:tc>
          <w:tcPr>
            <w:tcW w:w="2701" w:type="dxa"/>
            <w:shd w:val="clear" w:color="auto" w:fill="FFFFFF" w:themeFill="background1"/>
            <w:vAlign w:val="center"/>
          </w:tcPr>
          <w:p w14:paraId="47A6AC69" w14:textId="77777777" w:rsidR="00D31F95" w:rsidRDefault="00D31F95" w:rsidP="005D7935">
            <w:pPr>
              <w:rPr>
                <w:rFonts w:cstheme="majorHAnsi"/>
                <w:sz w:val="20"/>
                <w:szCs w:val="20"/>
              </w:rPr>
            </w:pPr>
          </w:p>
        </w:tc>
      </w:tr>
      <w:tr w:rsidR="00D31F95" w:rsidRPr="005D7935" w14:paraId="5BB6CC40" w14:textId="77777777" w:rsidTr="004B6FD9">
        <w:tc>
          <w:tcPr>
            <w:tcW w:w="1276" w:type="dxa"/>
            <w:vMerge/>
            <w:shd w:val="clear" w:color="auto" w:fill="9CC2E5" w:themeFill="accent1" w:themeFillTint="99"/>
            <w:vAlign w:val="center"/>
          </w:tcPr>
          <w:p w14:paraId="0C6BD596" w14:textId="77777777" w:rsidR="00D31F95" w:rsidRPr="00045075" w:rsidRDefault="00D31F95" w:rsidP="00045075">
            <w:pPr>
              <w:jc w:val="center"/>
              <w:rPr>
                <w:rFonts w:cstheme="majorHAnsi"/>
                <w:b/>
                <w:bCs/>
                <w:sz w:val="20"/>
                <w:szCs w:val="20"/>
              </w:rPr>
            </w:pPr>
          </w:p>
        </w:tc>
        <w:tc>
          <w:tcPr>
            <w:tcW w:w="4253" w:type="dxa"/>
            <w:shd w:val="clear" w:color="auto" w:fill="FFFFFF" w:themeFill="background1"/>
            <w:vAlign w:val="center"/>
          </w:tcPr>
          <w:p w14:paraId="1FED8B26" w14:textId="7C67FA6B" w:rsidR="00D31F95" w:rsidRDefault="00D31F95" w:rsidP="005D7935">
            <w:pPr>
              <w:rPr>
                <w:rFonts w:cstheme="majorHAnsi"/>
                <w:sz w:val="20"/>
                <w:szCs w:val="20"/>
              </w:rPr>
            </w:pPr>
            <w:r>
              <w:rPr>
                <w:rFonts w:cstheme="majorHAnsi"/>
                <w:sz w:val="20"/>
                <w:szCs w:val="20"/>
              </w:rPr>
              <w:t>Teacher presentations to parents / carers</w:t>
            </w:r>
          </w:p>
        </w:tc>
        <w:tc>
          <w:tcPr>
            <w:tcW w:w="1431" w:type="dxa"/>
            <w:shd w:val="clear" w:color="auto" w:fill="FFFFFF" w:themeFill="background1"/>
            <w:vAlign w:val="center"/>
          </w:tcPr>
          <w:p w14:paraId="76FFF85C" w14:textId="77777777" w:rsidR="00D31F95" w:rsidRPr="00E172AC" w:rsidRDefault="00D31F95" w:rsidP="005D7935">
            <w:pPr>
              <w:rPr>
                <w:rFonts w:cstheme="majorHAnsi"/>
                <w:sz w:val="18"/>
                <w:szCs w:val="18"/>
              </w:rPr>
            </w:pPr>
          </w:p>
        </w:tc>
        <w:tc>
          <w:tcPr>
            <w:tcW w:w="2701" w:type="dxa"/>
            <w:shd w:val="clear" w:color="auto" w:fill="FFFFFF" w:themeFill="background1"/>
            <w:vAlign w:val="center"/>
          </w:tcPr>
          <w:p w14:paraId="54E7CD2B" w14:textId="73E79AAD" w:rsidR="00D31F95" w:rsidRDefault="00D31F95" w:rsidP="005D7935">
            <w:pPr>
              <w:rPr>
                <w:rFonts w:cstheme="majorHAnsi"/>
                <w:sz w:val="20"/>
                <w:szCs w:val="20"/>
              </w:rPr>
            </w:pPr>
            <w:r>
              <w:rPr>
                <w:rFonts w:cstheme="majorHAnsi"/>
                <w:sz w:val="20"/>
                <w:szCs w:val="20"/>
              </w:rPr>
              <w:t>Parents / Carers/ Teachers</w:t>
            </w:r>
          </w:p>
        </w:tc>
      </w:tr>
      <w:tr w:rsidR="00E064D4" w:rsidRPr="005D7935" w14:paraId="0A44CE6C" w14:textId="77777777" w:rsidTr="004B6FD9">
        <w:tc>
          <w:tcPr>
            <w:tcW w:w="1276" w:type="dxa"/>
            <w:vMerge w:val="restart"/>
            <w:shd w:val="clear" w:color="auto" w:fill="9CC2E5" w:themeFill="accent1" w:themeFillTint="99"/>
            <w:vAlign w:val="center"/>
          </w:tcPr>
          <w:p w14:paraId="5E6E3F33" w14:textId="7973EA41" w:rsidR="00E064D4" w:rsidRPr="00045075" w:rsidRDefault="00E064D4" w:rsidP="00045075">
            <w:pPr>
              <w:jc w:val="center"/>
              <w:rPr>
                <w:rFonts w:cstheme="majorHAnsi"/>
                <w:b/>
                <w:bCs/>
                <w:sz w:val="20"/>
                <w:szCs w:val="20"/>
              </w:rPr>
            </w:pPr>
            <w:r w:rsidRPr="00045075">
              <w:rPr>
                <w:rFonts w:cstheme="majorHAnsi"/>
                <w:b/>
                <w:bCs/>
                <w:sz w:val="20"/>
                <w:szCs w:val="20"/>
              </w:rPr>
              <w:t>March</w:t>
            </w:r>
          </w:p>
        </w:tc>
        <w:tc>
          <w:tcPr>
            <w:tcW w:w="4253" w:type="dxa"/>
            <w:shd w:val="clear" w:color="auto" w:fill="FFFFFF" w:themeFill="background1"/>
            <w:vAlign w:val="center"/>
          </w:tcPr>
          <w:p w14:paraId="467B6BB5" w14:textId="77777777" w:rsidR="00E064D4" w:rsidRPr="005D7935" w:rsidRDefault="00E064D4" w:rsidP="005D7935">
            <w:pPr>
              <w:rPr>
                <w:rFonts w:cstheme="majorHAnsi"/>
                <w:sz w:val="20"/>
                <w:szCs w:val="20"/>
              </w:rPr>
            </w:pPr>
          </w:p>
        </w:tc>
        <w:tc>
          <w:tcPr>
            <w:tcW w:w="1431" w:type="dxa"/>
            <w:shd w:val="clear" w:color="auto" w:fill="FFFFFF" w:themeFill="background1"/>
            <w:vAlign w:val="center"/>
          </w:tcPr>
          <w:p w14:paraId="07DFD2FA" w14:textId="77777777" w:rsidR="00E064D4" w:rsidRPr="00E172AC" w:rsidRDefault="00E064D4" w:rsidP="005D7935">
            <w:pPr>
              <w:rPr>
                <w:rFonts w:cstheme="majorHAnsi"/>
                <w:sz w:val="18"/>
                <w:szCs w:val="18"/>
              </w:rPr>
            </w:pPr>
          </w:p>
        </w:tc>
        <w:tc>
          <w:tcPr>
            <w:tcW w:w="2701" w:type="dxa"/>
            <w:shd w:val="clear" w:color="auto" w:fill="FFFFFF" w:themeFill="background1"/>
            <w:vAlign w:val="center"/>
          </w:tcPr>
          <w:p w14:paraId="30AD7A97" w14:textId="77777777" w:rsidR="00E064D4" w:rsidRPr="005D7935" w:rsidRDefault="00E064D4" w:rsidP="005D7935">
            <w:pPr>
              <w:rPr>
                <w:rFonts w:cstheme="majorHAnsi"/>
                <w:sz w:val="20"/>
                <w:szCs w:val="20"/>
              </w:rPr>
            </w:pPr>
          </w:p>
        </w:tc>
      </w:tr>
      <w:tr w:rsidR="00E064D4" w:rsidRPr="005D7935" w14:paraId="5BBDC187" w14:textId="77777777" w:rsidTr="004B6FD9">
        <w:tc>
          <w:tcPr>
            <w:tcW w:w="1276" w:type="dxa"/>
            <w:vMerge/>
            <w:shd w:val="clear" w:color="auto" w:fill="9CC2E5" w:themeFill="accent1" w:themeFillTint="99"/>
            <w:vAlign w:val="center"/>
          </w:tcPr>
          <w:p w14:paraId="759FB1C1" w14:textId="718066EB"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0A73356C" w14:textId="67791E6F" w:rsidR="00E064D4" w:rsidRPr="005D7935" w:rsidRDefault="00E064D4" w:rsidP="005D7935">
            <w:pPr>
              <w:rPr>
                <w:rFonts w:cstheme="majorHAnsi"/>
                <w:sz w:val="20"/>
                <w:szCs w:val="20"/>
              </w:rPr>
            </w:pPr>
            <w:r>
              <w:rPr>
                <w:rFonts w:cstheme="majorHAnsi"/>
                <w:sz w:val="20"/>
                <w:szCs w:val="20"/>
              </w:rPr>
              <w:t>Polwarth interschool Athletics held at Alvie PS</w:t>
            </w:r>
          </w:p>
        </w:tc>
        <w:tc>
          <w:tcPr>
            <w:tcW w:w="1431" w:type="dxa"/>
            <w:shd w:val="clear" w:color="auto" w:fill="FFFFFF" w:themeFill="background1"/>
            <w:vAlign w:val="center"/>
          </w:tcPr>
          <w:p w14:paraId="00D530E7" w14:textId="7DFD6E2A" w:rsidR="00E064D4" w:rsidRPr="00E172AC" w:rsidRDefault="00E064D4" w:rsidP="005D7935">
            <w:pPr>
              <w:rPr>
                <w:rFonts w:cstheme="majorHAnsi"/>
                <w:sz w:val="18"/>
                <w:szCs w:val="18"/>
              </w:rPr>
            </w:pPr>
            <w:r>
              <w:rPr>
                <w:rFonts w:cstheme="majorHAnsi"/>
                <w:sz w:val="18"/>
                <w:szCs w:val="18"/>
              </w:rPr>
              <w:t>March</w:t>
            </w:r>
          </w:p>
        </w:tc>
        <w:tc>
          <w:tcPr>
            <w:tcW w:w="2701" w:type="dxa"/>
            <w:shd w:val="clear" w:color="auto" w:fill="FFFFFF" w:themeFill="background1"/>
            <w:vAlign w:val="center"/>
          </w:tcPr>
          <w:p w14:paraId="0DC1B808" w14:textId="0FE21138" w:rsidR="00E064D4" w:rsidRPr="005D7935" w:rsidRDefault="00E064D4" w:rsidP="005D7935">
            <w:pPr>
              <w:rPr>
                <w:rFonts w:cstheme="majorHAnsi"/>
                <w:sz w:val="20"/>
                <w:szCs w:val="20"/>
              </w:rPr>
            </w:pPr>
            <w:r>
              <w:rPr>
                <w:rFonts w:cstheme="majorHAnsi"/>
                <w:sz w:val="20"/>
                <w:szCs w:val="20"/>
              </w:rPr>
              <w:t>School Community</w:t>
            </w:r>
          </w:p>
        </w:tc>
      </w:tr>
      <w:tr w:rsidR="00E064D4" w:rsidRPr="005D7935" w14:paraId="7D51CD38" w14:textId="77777777" w:rsidTr="00525ECF">
        <w:tc>
          <w:tcPr>
            <w:tcW w:w="1276" w:type="dxa"/>
            <w:vMerge/>
            <w:shd w:val="clear" w:color="auto" w:fill="9CC2E5" w:themeFill="accent1" w:themeFillTint="99"/>
            <w:vAlign w:val="center"/>
          </w:tcPr>
          <w:p w14:paraId="533D2177"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6B39AE04" w14:textId="0C08CC13" w:rsidR="00E064D4" w:rsidRDefault="00E064D4" w:rsidP="005D7935">
            <w:pPr>
              <w:rPr>
                <w:rFonts w:cstheme="majorHAnsi"/>
                <w:sz w:val="20"/>
                <w:szCs w:val="20"/>
              </w:rPr>
            </w:pPr>
          </w:p>
        </w:tc>
        <w:tc>
          <w:tcPr>
            <w:tcW w:w="1431" w:type="dxa"/>
            <w:shd w:val="clear" w:color="auto" w:fill="FFFFFF" w:themeFill="background1"/>
            <w:vAlign w:val="center"/>
          </w:tcPr>
          <w:p w14:paraId="1ED5BCDA" w14:textId="77777777" w:rsidR="00E064D4" w:rsidRDefault="00E064D4" w:rsidP="005D7935">
            <w:pPr>
              <w:rPr>
                <w:rFonts w:cstheme="majorHAnsi"/>
                <w:sz w:val="18"/>
                <w:szCs w:val="18"/>
              </w:rPr>
            </w:pPr>
          </w:p>
        </w:tc>
        <w:tc>
          <w:tcPr>
            <w:tcW w:w="2701" w:type="dxa"/>
            <w:shd w:val="clear" w:color="auto" w:fill="FFFFFF" w:themeFill="background1"/>
            <w:vAlign w:val="center"/>
          </w:tcPr>
          <w:p w14:paraId="08BAB22B" w14:textId="77777777" w:rsidR="00E064D4" w:rsidRDefault="00E064D4" w:rsidP="005D7935">
            <w:pPr>
              <w:rPr>
                <w:rFonts w:cstheme="majorHAnsi"/>
                <w:sz w:val="20"/>
                <w:szCs w:val="20"/>
              </w:rPr>
            </w:pPr>
          </w:p>
        </w:tc>
      </w:tr>
      <w:tr w:rsidR="00166927" w:rsidRPr="005D7935" w14:paraId="050339D7" w14:textId="77777777" w:rsidTr="00525ECF">
        <w:tc>
          <w:tcPr>
            <w:tcW w:w="1276" w:type="dxa"/>
            <w:vMerge w:val="restart"/>
            <w:shd w:val="clear" w:color="auto" w:fill="9CC2E5" w:themeFill="accent1" w:themeFillTint="99"/>
            <w:vAlign w:val="center"/>
          </w:tcPr>
          <w:p w14:paraId="19B64D59" w14:textId="072E6B52" w:rsidR="00166927" w:rsidRPr="00045075" w:rsidRDefault="00166927" w:rsidP="00045075">
            <w:pPr>
              <w:jc w:val="center"/>
              <w:rPr>
                <w:rFonts w:cstheme="majorHAnsi"/>
                <w:b/>
                <w:bCs/>
                <w:sz w:val="20"/>
                <w:szCs w:val="20"/>
              </w:rPr>
            </w:pPr>
            <w:r w:rsidRPr="00045075">
              <w:rPr>
                <w:rFonts w:cstheme="majorHAnsi"/>
                <w:b/>
                <w:bCs/>
                <w:sz w:val="20"/>
                <w:szCs w:val="20"/>
              </w:rPr>
              <w:t>April</w:t>
            </w:r>
          </w:p>
        </w:tc>
        <w:tc>
          <w:tcPr>
            <w:tcW w:w="4253" w:type="dxa"/>
            <w:shd w:val="clear" w:color="auto" w:fill="00B0F0"/>
            <w:vAlign w:val="center"/>
          </w:tcPr>
          <w:p w14:paraId="01C1FD58" w14:textId="722343B5" w:rsidR="00166927" w:rsidRPr="005D7935" w:rsidRDefault="009A7A42" w:rsidP="005D7935">
            <w:pPr>
              <w:rPr>
                <w:rFonts w:cstheme="majorHAnsi"/>
                <w:sz w:val="20"/>
                <w:szCs w:val="20"/>
              </w:rPr>
            </w:pPr>
            <w:r>
              <w:rPr>
                <w:rFonts w:cstheme="majorHAnsi"/>
                <w:sz w:val="20"/>
                <w:szCs w:val="20"/>
              </w:rPr>
              <w:t xml:space="preserve">School holidays </w:t>
            </w:r>
          </w:p>
        </w:tc>
        <w:tc>
          <w:tcPr>
            <w:tcW w:w="1431" w:type="dxa"/>
            <w:shd w:val="clear" w:color="auto" w:fill="00B0F0"/>
            <w:vAlign w:val="center"/>
          </w:tcPr>
          <w:p w14:paraId="0A20BA51" w14:textId="7721CE16" w:rsidR="00166927" w:rsidRPr="00E172AC" w:rsidRDefault="00D31F95" w:rsidP="005D7935">
            <w:pPr>
              <w:rPr>
                <w:rFonts w:cstheme="majorHAnsi"/>
                <w:sz w:val="18"/>
                <w:szCs w:val="18"/>
              </w:rPr>
            </w:pPr>
            <w:r w:rsidRPr="00E172AC">
              <w:rPr>
                <w:rFonts w:cstheme="majorHAnsi"/>
                <w:sz w:val="18"/>
                <w:szCs w:val="18"/>
              </w:rPr>
              <w:t>Apr</w:t>
            </w:r>
            <w:r w:rsidR="00E172AC">
              <w:rPr>
                <w:rFonts w:cstheme="majorHAnsi"/>
                <w:sz w:val="18"/>
                <w:szCs w:val="18"/>
              </w:rPr>
              <w:t xml:space="preserve">il </w:t>
            </w:r>
            <w:r w:rsidRPr="00E172AC">
              <w:rPr>
                <w:rFonts w:cstheme="majorHAnsi"/>
                <w:sz w:val="18"/>
                <w:szCs w:val="18"/>
              </w:rPr>
              <w:t>2-18</w:t>
            </w:r>
          </w:p>
        </w:tc>
        <w:tc>
          <w:tcPr>
            <w:tcW w:w="2701" w:type="dxa"/>
            <w:shd w:val="clear" w:color="auto" w:fill="00B0F0"/>
            <w:vAlign w:val="center"/>
          </w:tcPr>
          <w:p w14:paraId="24986263" w14:textId="77777777" w:rsidR="00166927" w:rsidRPr="005D7935" w:rsidRDefault="00166927" w:rsidP="005D7935">
            <w:pPr>
              <w:rPr>
                <w:rFonts w:cstheme="majorHAnsi"/>
                <w:sz w:val="20"/>
                <w:szCs w:val="20"/>
              </w:rPr>
            </w:pPr>
          </w:p>
        </w:tc>
      </w:tr>
      <w:tr w:rsidR="00166927" w:rsidRPr="005D7935" w14:paraId="088B3414" w14:textId="77777777" w:rsidTr="00525ECF">
        <w:tc>
          <w:tcPr>
            <w:tcW w:w="1276" w:type="dxa"/>
            <w:vMerge/>
            <w:shd w:val="clear" w:color="auto" w:fill="9CC2E5" w:themeFill="accent1" w:themeFillTint="99"/>
            <w:vAlign w:val="center"/>
          </w:tcPr>
          <w:p w14:paraId="5D5EF2FF" w14:textId="77777777" w:rsidR="00166927" w:rsidRPr="00045075" w:rsidRDefault="00166927" w:rsidP="00045075">
            <w:pPr>
              <w:jc w:val="center"/>
              <w:rPr>
                <w:rFonts w:cstheme="majorHAnsi"/>
                <w:b/>
                <w:bCs/>
                <w:sz w:val="20"/>
                <w:szCs w:val="20"/>
              </w:rPr>
            </w:pPr>
          </w:p>
        </w:tc>
        <w:tc>
          <w:tcPr>
            <w:tcW w:w="4253" w:type="dxa"/>
            <w:vAlign w:val="center"/>
          </w:tcPr>
          <w:p w14:paraId="1E9D07D1" w14:textId="77777777" w:rsidR="00166927" w:rsidRPr="005D7935" w:rsidRDefault="00166927" w:rsidP="005D7935">
            <w:pPr>
              <w:rPr>
                <w:rFonts w:cstheme="majorHAnsi"/>
                <w:sz w:val="20"/>
                <w:szCs w:val="20"/>
              </w:rPr>
            </w:pPr>
          </w:p>
        </w:tc>
        <w:tc>
          <w:tcPr>
            <w:tcW w:w="1431" w:type="dxa"/>
            <w:vAlign w:val="center"/>
          </w:tcPr>
          <w:p w14:paraId="094194FA" w14:textId="77777777" w:rsidR="00166927" w:rsidRPr="00E172AC" w:rsidRDefault="00166927" w:rsidP="005D7935">
            <w:pPr>
              <w:rPr>
                <w:rFonts w:cstheme="majorHAnsi"/>
                <w:sz w:val="18"/>
                <w:szCs w:val="18"/>
              </w:rPr>
            </w:pPr>
          </w:p>
        </w:tc>
        <w:tc>
          <w:tcPr>
            <w:tcW w:w="2701" w:type="dxa"/>
            <w:vAlign w:val="center"/>
          </w:tcPr>
          <w:p w14:paraId="33FCE934" w14:textId="46DF1572" w:rsidR="00166927" w:rsidRPr="005D7935" w:rsidRDefault="00166927" w:rsidP="005D7935">
            <w:pPr>
              <w:rPr>
                <w:rFonts w:cstheme="majorHAnsi"/>
                <w:sz w:val="20"/>
                <w:szCs w:val="20"/>
              </w:rPr>
            </w:pPr>
          </w:p>
        </w:tc>
      </w:tr>
      <w:tr w:rsidR="00E064D4" w:rsidRPr="005D7935" w14:paraId="2CDD56B5" w14:textId="77777777" w:rsidTr="00BD400A">
        <w:tc>
          <w:tcPr>
            <w:tcW w:w="1276" w:type="dxa"/>
            <w:vMerge w:val="restart"/>
            <w:shd w:val="clear" w:color="auto" w:fill="9CC2E5" w:themeFill="accent1" w:themeFillTint="99"/>
            <w:vAlign w:val="center"/>
          </w:tcPr>
          <w:p w14:paraId="686A1630" w14:textId="7CD499F8" w:rsidR="00E064D4" w:rsidRPr="00045075" w:rsidRDefault="00E064D4" w:rsidP="00045075">
            <w:pPr>
              <w:jc w:val="center"/>
              <w:rPr>
                <w:rFonts w:cstheme="majorHAnsi"/>
                <w:b/>
                <w:bCs/>
                <w:sz w:val="20"/>
                <w:szCs w:val="20"/>
              </w:rPr>
            </w:pPr>
            <w:r w:rsidRPr="00045075">
              <w:rPr>
                <w:rFonts w:cstheme="majorHAnsi"/>
                <w:b/>
                <w:bCs/>
                <w:sz w:val="20"/>
                <w:szCs w:val="20"/>
              </w:rPr>
              <w:t>May</w:t>
            </w:r>
          </w:p>
        </w:tc>
        <w:tc>
          <w:tcPr>
            <w:tcW w:w="4253" w:type="dxa"/>
            <w:shd w:val="clear" w:color="auto" w:fill="FFFFFF" w:themeFill="background1"/>
            <w:vAlign w:val="center"/>
          </w:tcPr>
          <w:p w14:paraId="48E21CC2" w14:textId="58CB850E" w:rsidR="00E064D4" w:rsidRDefault="00E064D4" w:rsidP="005D7935">
            <w:pPr>
              <w:rPr>
                <w:rFonts w:cstheme="majorHAnsi"/>
                <w:sz w:val="20"/>
                <w:szCs w:val="20"/>
              </w:rPr>
            </w:pPr>
            <w:r>
              <w:rPr>
                <w:rFonts w:cstheme="majorHAnsi"/>
                <w:sz w:val="20"/>
                <w:szCs w:val="20"/>
              </w:rPr>
              <w:t>Mother’s Day Activity</w:t>
            </w:r>
          </w:p>
        </w:tc>
        <w:tc>
          <w:tcPr>
            <w:tcW w:w="1431" w:type="dxa"/>
            <w:shd w:val="clear" w:color="auto" w:fill="FFFFFF" w:themeFill="background1"/>
            <w:vAlign w:val="center"/>
          </w:tcPr>
          <w:p w14:paraId="257618D8" w14:textId="6375E38D" w:rsidR="00E064D4" w:rsidRDefault="00E064D4" w:rsidP="005D7935">
            <w:pPr>
              <w:rPr>
                <w:rFonts w:cstheme="majorHAnsi"/>
                <w:sz w:val="18"/>
                <w:szCs w:val="18"/>
              </w:rPr>
            </w:pPr>
            <w:r>
              <w:rPr>
                <w:rFonts w:cstheme="majorHAnsi"/>
                <w:sz w:val="18"/>
                <w:szCs w:val="18"/>
              </w:rPr>
              <w:t>7</w:t>
            </w:r>
            <w:r w:rsidRPr="00F35A3D">
              <w:rPr>
                <w:rFonts w:cstheme="majorHAnsi"/>
                <w:sz w:val="18"/>
                <w:szCs w:val="18"/>
                <w:vertAlign w:val="superscript"/>
              </w:rPr>
              <w:t>th</w:t>
            </w:r>
            <w:r>
              <w:rPr>
                <w:rFonts w:cstheme="majorHAnsi"/>
                <w:sz w:val="18"/>
                <w:szCs w:val="18"/>
              </w:rPr>
              <w:t xml:space="preserve"> May</w:t>
            </w:r>
          </w:p>
        </w:tc>
        <w:tc>
          <w:tcPr>
            <w:tcW w:w="2701" w:type="dxa"/>
            <w:shd w:val="clear" w:color="auto" w:fill="FFFFFF" w:themeFill="background1"/>
            <w:vAlign w:val="center"/>
          </w:tcPr>
          <w:p w14:paraId="3EA3CC31" w14:textId="306731DD" w:rsidR="00E064D4" w:rsidRDefault="00E064D4" w:rsidP="005D7935">
            <w:pPr>
              <w:rPr>
                <w:rFonts w:cstheme="majorHAnsi"/>
                <w:sz w:val="20"/>
                <w:szCs w:val="20"/>
              </w:rPr>
            </w:pPr>
            <w:r>
              <w:rPr>
                <w:rFonts w:cstheme="majorHAnsi"/>
                <w:sz w:val="20"/>
                <w:szCs w:val="20"/>
              </w:rPr>
              <w:t>Mothers / carers / students</w:t>
            </w:r>
          </w:p>
        </w:tc>
      </w:tr>
      <w:tr w:rsidR="00E064D4" w:rsidRPr="005D7935" w14:paraId="15736D3A" w14:textId="77777777" w:rsidTr="00BD400A">
        <w:tc>
          <w:tcPr>
            <w:tcW w:w="1276" w:type="dxa"/>
            <w:vMerge/>
            <w:shd w:val="clear" w:color="auto" w:fill="9CC2E5" w:themeFill="accent1" w:themeFillTint="99"/>
            <w:vAlign w:val="center"/>
          </w:tcPr>
          <w:p w14:paraId="67CE9514" w14:textId="59A3919D"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7B3A09A6" w14:textId="7B2A2151" w:rsidR="00E064D4" w:rsidRPr="005D7935" w:rsidRDefault="00E064D4" w:rsidP="005D7935">
            <w:pPr>
              <w:rPr>
                <w:rFonts w:cstheme="majorHAnsi"/>
                <w:sz w:val="20"/>
                <w:szCs w:val="20"/>
              </w:rPr>
            </w:pPr>
            <w:r>
              <w:rPr>
                <w:rFonts w:cstheme="majorHAnsi"/>
                <w:sz w:val="20"/>
                <w:szCs w:val="20"/>
              </w:rPr>
              <w:t xml:space="preserve">Enrolment Week for 2022 prep students </w:t>
            </w:r>
          </w:p>
        </w:tc>
        <w:tc>
          <w:tcPr>
            <w:tcW w:w="1431" w:type="dxa"/>
            <w:shd w:val="clear" w:color="auto" w:fill="FFFFFF" w:themeFill="background1"/>
            <w:vAlign w:val="center"/>
          </w:tcPr>
          <w:p w14:paraId="7C9124AE" w14:textId="1EF84074" w:rsidR="00E064D4" w:rsidRPr="00E172AC" w:rsidRDefault="00E064D4" w:rsidP="005D7935">
            <w:pPr>
              <w:rPr>
                <w:rFonts w:cstheme="majorHAnsi"/>
                <w:sz w:val="18"/>
                <w:szCs w:val="18"/>
              </w:rPr>
            </w:pPr>
            <w:r>
              <w:rPr>
                <w:rFonts w:cstheme="majorHAnsi"/>
                <w:sz w:val="18"/>
                <w:szCs w:val="18"/>
              </w:rPr>
              <w:t>Late May</w:t>
            </w:r>
          </w:p>
        </w:tc>
        <w:tc>
          <w:tcPr>
            <w:tcW w:w="2701" w:type="dxa"/>
            <w:shd w:val="clear" w:color="auto" w:fill="FFFFFF" w:themeFill="background1"/>
            <w:vAlign w:val="center"/>
          </w:tcPr>
          <w:p w14:paraId="67391F52" w14:textId="44A4FA8E" w:rsidR="00E064D4" w:rsidRPr="005D7935" w:rsidRDefault="00E064D4" w:rsidP="005D7935">
            <w:pPr>
              <w:rPr>
                <w:rFonts w:cstheme="majorHAnsi"/>
                <w:sz w:val="20"/>
                <w:szCs w:val="20"/>
              </w:rPr>
            </w:pPr>
            <w:r>
              <w:rPr>
                <w:rFonts w:cstheme="majorHAnsi"/>
                <w:sz w:val="20"/>
                <w:szCs w:val="20"/>
              </w:rPr>
              <w:t>Future Families</w:t>
            </w:r>
          </w:p>
        </w:tc>
      </w:tr>
      <w:tr w:rsidR="00E064D4" w:rsidRPr="005D7935" w14:paraId="2D0F8798" w14:textId="77777777" w:rsidTr="00BD400A">
        <w:tc>
          <w:tcPr>
            <w:tcW w:w="1276" w:type="dxa"/>
            <w:vMerge/>
            <w:shd w:val="clear" w:color="auto" w:fill="9CC2E5" w:themeFill="accent1" w:themeFillTint="99"/>
            <w:vAlign w:val="center"/>
          </w:tcPr>
          <w:p w14:paraId="6D1D0329"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0D0F3EDF" w14:textId="4B22FEA7" w:rsidR="00E064D4" w:rsidRPr="005D7935" w:rsidRDefault="00E064D4" w:rsidP="005D7935">
            <w:pPr>
              <w:rPr>
                <w:rFonts w:cstheme="majorHAnsi"/>
                <w:sz w:val="20"/>
                <w:szCs w:val="20"/>
              </w:rPr>
            </w:pPr>
            <w:r>
              <w:rPr>
                <w:rFonts w:cstheme="majorHAnsi"/>
                <w:sz w:val="20"/>
                <w:szCs w:val="20"/>
              </w:rPr>
              <w:t>Education Week</w:t>
            </w:r>
          </w:p>
        </w:tc>
        <w:tc>
          <w:tcPr>
            <w:tcW w:w="1431" w:type="dxa"/>
            <w:shd w:val="clear" w:color="auto" w:fill="FFFFFF" w:themeFill="background1"/>
            <w:vAlign w:val="center"/>
          </w:tcPr>
          <w:p w14:paraId="1CEBB7F9" w14:textId="5DA83426" w:rsidR="00E064D4" w:rsidRPr="00E172AC" w:rsidRDefault="00E064D4" w:rsidP="005D7935">
            <w:pPr>
              <w:rPr>
                <w:rFonts w:cstheme="majorHAnsi"/>
                <w:sz w:val="18"/>
                <w:szCs w:val="18"/>
              </w:rPr>
            </w:pPr>
            <w:r>
              <w:rPr>
                <w:rFonts w:cstheme="majorHAnsi"/>
                <w:sz w:val="18"/>
                <w:szCs w:val="18"/>
              </w:rPr>
              <w:t>Late May</w:t>
            </w:r>
          </w:p>
        </w:tc>
        <w:tc>
          <w:tcPr>
            <w:tcW w:w="2701" w:type="dxa"/>
            <w:shd w:val="clear" w:color="auto" w:fill="FFFFFF" w:themeFill="background1"/>
            <w:vAlign w:val="center"/>
          </w:tcPr>
          <w:p w14:paraId="19FD7F76" w14:textId="77777777" w:rsidR="00E064D4" w:rsidRPr="005D7935" w:rsidRDefault="00E064D4" w:rsidP="005D7935">
            <w:pPr>
              <w:rPr>
                <w:rFonts w:cstheme="majorHAnsi"/>
                <w:sz w:val="20"/>
                <w:szCs w:val="20"/>
              </w:rPr>
            </w:pPr>
          </w:p>
        </w:tc>
      </w:tr>
      <w:tr w:rsidR="00E064D4" w:rsidRPr="005D7935" w14:paraId="12363E94" w14:textId="77777777" w:rsidTr="00BD400A">
        <w:tc>
          <w:tcPr>
            <w:tcW w:w="1276" w:type="dxa"/>
            <w:vMerge/>
            <w:shd w:val="clear" w:color="auto" w:fill="9CC2E5" w:themeFill="accent1" w:themeFillTint="99"/>
            <w:vAlign w:val="center"/>
          </w:tcPr>
          <w:p w14:paraId="5D4A7FBD"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0E135187" w14:textId="7AC83762" w:rsidR="00E064D4" w:rsidRDefault="00045075" w:rsidP="005D7935">
            <w:pPr>
              <w:rPr>
                <w:rFonts w:cstheme="majorHAnsi"/>
                <w:sz w:val="20"/>
                <w:szCs w:val="20"/>
              </w:rPr>
            </w:pPr>
            <w:r>
              <w:rPr>
                <w:rFonts w:cstheme="majorHAnsi"/>
                <w:sz w:val="20"/>
                <w:szCs w:val="20"/>
              </w:rPr>
              <w:t>Family Fun &amp; Community Lunch</w:t>
            </w:r>
          </w:p>
        </w:tc>
        <w:tc>
          <w:tcPr>
            <w:tcW w:w="1431" w:type="dxa"/>
            <w:shd w:val="clear" w:color="auto" w:fill="FFFFFF" w:themeFill="background1"/>
            <w:vAlign w:val="center"/>
          </w:tcPr>
          <w:p w14:paraId="162B4FAF" w14:textId="77777777" w:rsidR="00E064D4" w:rsidRDefault="00E064D4" w:rsidP="005D7935">
            <w:pPr>
              <w:rPr>
                <w:rFonts w:cstheme="majorHAnsi"/>
                <w:sz w:val="18"/>
                <w:szCs w:val="18"/>
              </w:rPr>
            </w:pPr>
          </w:p>
        </w:tc>
        <w:tc>
          <w:tcPr>
            <w:tcW w:w="2701" w:type="dxa"/>
            <w:shd w:val="clear" w:color="auto" w:fill="FFFFFF" w:themeFill="background1"/>
            <w:vAlign w:val="center"/>
          </w:tcPr>
          <w:p w14:paraId="169CA36D" w14:textId="77777777" w:rsidR="00E064D4" w:rsidRPr="005D7935" w:rsidRDefault="00E064D4" w:rsidP="005D7935">
            <w:pPr>
              <w:rPr>
                <w:rFonts w:cstheme="majorHAnsi"/>
                <w:sz w:val="20"/>
                <w:szCs w:val="20"/>
              </w:rPr>
            </w:pPr>
          </w:p>
        </w:tc>
      </w:tr>
      <w:tr w:rsidR="00E064D4" w:rsidRPr="005D7935" w14:paraId="058BEC73" w14:textId="77777777" w:rsidTr="00525ECF">
        <w:tc>
          <w:tcPr>
            <w:tcW w:w="1276" w:type="dxa"/>
            <w:vMerge/>
            <w:shd w:val="clear" w:color="auto" w:fill="9CC2E5" w:themeFill="accent1" w:themeFillTint="99"/>
            <w:vAlign w:val="center"/>
          </w:tcPr>
          <w:p w14:paraId="48900077"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576EB703" w14:textId="0E29DCD7" w:rsidR="00E064D4" w:rsidRDefault="00BD400A" w:rsidP="005D7935">
            <w:pPr>
              <w:rPr>
                <w:rFonts w:cstheme="majorHAnsi"/>
                <w:sz w:val="20"/>
                <w:szCs w:val="20"/>
              </w:rPr>
            </w:pPr>
            <w:r>
              <w:rPr>
                <w:rFonts w:cstheme="majorHAnsi"/>
                <w:sz w:val="20"/>
                <w:szCs w:val="20"/>
              </w:rPr>
              <w:t>Principal School Presentations</w:t>
            </w:r>
          </w:p>
        </w:tc>
        <w:tc>
          <w:tcPr>
            <w:tcW w:w="1431" w:type="dxa"/>
            <w:shd w:val="clear" w:color="auto" w:fill="FFFFFF" w:themeFill="background1"/>
            <w:vAlign w:val="center"/>
          </w:tcPr>
          <w:p w14:paraId="4D6FC980" w14:textId="45A05A00" w:rsidR="00E064D4" w:rsidRDefault="00BD400A" w:rsidP="005D7935">
            <w:pPr>
              <w:rPr>
                <w:rFonts w:cstheme="majorHAnsi"/>
                <w:sz w:val="18"/>
                <w:szCs w:val="18"/>
              </w:rPr>
            </w:pPr>
            <w:r>
              <w:rPr>
                <w:rFonts w:cstheme="majorHAnsi"/>
                <w:sz w:val="18"/>
                <w:szCs w:val="18"/>
              </w:rPr>
              <w:t>May</w:t>
            </w:r>
          </w:p>
        </w:tc>
        <w:tc>
          <w:tcPr>
            <w:tcW w:w="2701" w:type="dxa"/>
            <w:shd w:val="clear" w:color="auto" w:fill="FFFFFF" w:themeFill="background1"/>
            <w:vAlign w:val="center"/>
          </w:tcPr>
          <w:p w14:paraId="5492246A" w14:textId="77777777" w:rsidR="00E064D4" w:rsidRPr="005D7935" w:rsidRDefault="00E064D4" w:rsidP="005D7935">
            <w:pPr>
              <w:rPr>
                <w:rFonts w:cstheme="majorHAnsi"/>
                <w:sz w:val="20"/>
                <w:szCs w:val="20"/>
              </w:rPr>
            </w:pPr>
          </w:p>
        </w:tc>
      </w:tr>
      <w:tr w:rsidR="00E064D4" w:rsidRPr="005D7935" w14:paraId="7E2533D2" w14:textId="77777777" w:rsidTr="00BD400A">
        <w:tc>
          <w:tcPr>
            <w:tcW w:w="1276" w:type="dxa"/>
            <w:vMerge w:val="restart"/>
            <w:shd w:val="clear" w:color="auto" w:fill="9CC2E5" w:themeFill="accent1" w:themeFillTint="99"/>
            <w:vAlign w:val="center"/>
          </w:tcPr>
          <w:p w14:paraId="0831F4C8" w14:textId="64F4A9CD" w:rsidR="00E064D4" w:rsidRPr="00045075" w:rsidRDefault="00E064D4" w:rsidP="00045075">
            <w:pPr>
              <w:jc w:val="center"/>
              <w:rPr>
                <w:rFonts w:cstheme="majorHAnsi"/>
                <w:b/>
                <w:bCs/>
                <w:sz w:val="20"/>
                <w:szCs w:val="20"/>
              </w:rPr>
            </w:pPr>
            <w:r w:rsidRPr="00045075">
              <w:rPr>
                <w:rFonts w:cstheme="majorHAnsi"/>
                <w:b/>
                <w:bCs/>
                <w:sz w:val="20"/>
                <w:szCs w:val="20"/>
              </w:rPr>
              <w:t>June</w:t>
            </w:r>
          </w:p>
        </w:tc>
        <w:tc>
          <w:tcPr>
            <w:tcW w:w="4253" w:type="dxa"/>
            <w:shd w:val="clear" w:color="auto" w:fill="FFFFFF" w:themeFill="background1"/>
            <w:vAlign w:val="center"/>
          </w:tcPr>
          <w:p w14:paraId="7F8864A9" w14:textId="404C42FF" w:rsidR="00E064D4" w:rsidRPr="005D7935" w:rsidRDefault="00E064D4" w:rsidP="00E064D4">
            <w:pPr>
              <w:rPr>
                <w:rFonts w:cstheme="majorHAnsi"/>
                <w:sz w:val="20"/>
                <w:szCs w:val="20"/>
              </w:rPr>
            </w:pPr>
            <w:r>
              <w:rPr>
                <w:rFonts w:cstheme="majorHAnsi"/>
                <w:sz w:val="20"/>
                <w:szCs w:val="20"/>
              </w:rPr>
              <w:t>Grades 3-6 Small Schools Camp - Grampians</w:t>
            </w:r>
          </w:p>
        </w:tc>
        <w:tc>
          <w:tcPr>
            <w:tcW w:w="1431" w:type="dxa"/>
            <w:shd w:val="clear" w:color="auto" w:fill="FFFFFF" w:themeFill="background1"/>
            <w:vAlign w:val="center"/>
          </w:tcPr>
          <w:p w14:paraId="2E8A9697" w14:textId="02C68A0D" w:rsidR="00E064D4" w:rsidRPr="00E172AC" w:rsidRDefault="00E064D4" w:rsidP="00E064D4">
            <w:pPr>
              <w:rPr>
                <w:rFonts w:cstheme="majorHAnsi"/>
                <w:sz w:val="18"/>
                <w:szCs w:val="18"/>
              </w:rPr>
            </w:pPr>
            <w:r>
              <w:rPr>
                <w:rFonts w:cstheme="majorHAnsi"/>
                <w:sz w:val="18"/>
                <w:szCs w:val="18"/>
              </w:rPr>
              <w:t>Last week June</w:t>
            </w:r>
          </w:p>
        </w:tc>
        <w:tc>
          <w:tcPr>
            <w:tcW w:w="2701" w:type="dxa"/>
            <w:shd w:val="clear" w:color="auto" w:fill="FFFFFF" w:themeFill="background1"/>
            <w:vAlign w:val="center"/>
          </w:tcPr>
          <w:p w14:paraId="15BFE79D" w14:textId="77777777" w:rsidR="00E064D4" w:rsidRPr="005D7935" w:rsidRDefault="00E064D4" w:rsidP="00E064D4">
            <w:pPr>
              <w:rPr>
                <w:rFonts w:cstheme="majorHAnsi"/>
                <w:sz w:val="20"/>
                <w:szCs w:val="20"/>
              </w:rPr>
            </w:pPr>
          </w:p>
        </w:tc>
      </w:tr>
      <w:tr w:rsidR="00E064D4" w:rsidRPr="005D7935" w14:paraId="5CAF27CD" w14:textId="77777777" w:rsidTr="00BD400A">
        <w:tc>
          <w:tcPr>
            <w:tcW w:w="1276" w:type="dxa"/>
            <w:vMerge/>
            <w:shd w:val="clear" w:color="auto" w:fill="9CC2E5" w:themeFill="accent1" w:themeFillTint="99"/>
            <w:vAlign w:val="center"/>
          </w:tcPr>
          <w:p w14:paraId="7072DEAA"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01D5127A" w14:textId="45290266" w:rsidR="00E064D4" w:rsidRPr="005D7935" w:rsidRDefault="00E064D4" w:rsidP="00E064D4">
            <w:pPr>
              <w:rPr>
                <w:rFonts w:cstheme="majorHAnsi"/>
                <w:sz w:val="20"/>
                <w:szCs w:val="20"/>
              </w:rPr>
            </w:pPr>
            <w:r>
              <w:rPr>
                <w:rFonts w:cstheme="majorHAnsi"/>
                <w:sz w:val="20"/>
                <w:szCs w:val="20"/>
              </w:rPr>
              <w:t>Semester 1 Student Reports available</w:t>
            </w:r>
          </w:p>
        </w:tc>
        <w:tc>
          <w:tcPr>
            <w:tcW w:w="1431" w:type="dxa"/>
            <w:shd w:val="clear" w:color="auto" w:fill="FFFFFF" w:themeFill="background1"/>
            <w:vAlign w:val="center"/>
          </w:tcPr>
          <w:p w14:paraId="66328964" w14:textId="2471028D" w:rsidR="00E064D4" w:rsidRPr="00E172AC" w:rsidRDefault="00E064D4" w:rsidP="00E064D4">
            <w:pPr>
              <w:rPr>
                <w:rFonts w:cstheme="majorHAnsi"/>
                <w:sz w:val="18"/>
                <w:szCs w:val="18"/>
              </w:rPr>
            </w:pPr>
            <w:r>
              <w:rPr>
                <w:rFonts w:cstheme="majorHAnsi"/>
                <w:sz w:val="18"/>
                <w:szCs w:val="18"/>
              </w:rPr>
              <w:t>June 25</w:t>
            </w:r>
          </w:p>
        </w:tc>
        <w:tc>
          <w:tcPr>
            <w:tcW w:w="2701" w:type="dxa"/>
            <w:shd w:val="clear" w:color="auto" w:fill="FFFFFF" w:themeFill="background1"/>
            <w:vAlign w:val="center"/>
          </w:tcPr>
          <w:p w14:paraId="3BCDAE94" w14:textId="4F79F924" w:rsidR="00E064D4" w:rsidRPr="005D7935" w:rsidRDefault="00E064D4" w:rsidP="00E064D4">
            <w:pPr>
              <w:rPr>
                <w:rFonts w:cstheme="majorHAnsi"/>
                <w:sz w:val="20"/>
                <w:szCs w:val="20"/>
              </w:rPr>
            </w:pPr>
            <w:r>
              <w:rPr>
                <w:rFonts w:cstheme="majorHAnsi"/>
                <w:sz w:val="20"/>
                <w:szCs w:val="20"/>
              </w:rPr>
              <w:t>Teachers</w:t>
            </w:r>
          </w:p>
        </w:tc>
      </w:tr>
      <w:tr w:rsidR="00E064D4" w:rsidRPr="005D7935" w14:paraId="3BBCED54" w14:textId="77777777" w:rsidTr="00525ECF">
        <w:tc>
          <w:tcPr>
            <w:tcW w:w="1276" w:type="dxa"/>
            <w:vMerge/>
            <w:shd w:val="clear" w:color="auto" w:fill="9CC2E5" w:themeFill="accent1" w:themeFillTint="99"/>
            <w:vAlign w:val="center"/>
          </w:tcPr>
          <w:p w14:paraId="4561DCBE" w14:textId="77777777" w:rsidR="00E064D4" w:rsidRPr="00045075" w:rsidRDefault="00E064D4" w:rsidP="00045075">
            <w:pPr>
              <w:jc w:val="center"/>
              <w:rPr>
                <w:rFonts w:cstheme="majorHAnsi"/>
                <w:b/>
                <w:bCs/>
                <w:sz w:val="20"/>
                <w:szCs w:val="20"/>
              </w:rPr>
            </w:pPr>
          </w:p>
        </w:tc>
        <w:tc>
          <w:tcPr>
            <w:tcW w:w="4253" w:type="dxa"/>
            <w:vMerge w:val="restart"/>
            <w:shd w:val="clear" w:color="auto" w:fill="00B0F0"/>
            <w:vAlign w:val="center"/>
          </w:tcPr>
          <w:p w14:paraId="565E2CE1" w14:textId="47102664" w:rsidR="00E064D4" w:rsidRDefault="00E064D4" w:rsidP="00E064D4">
            <w:pPr>
              <w:rPr>
                <w:rFonts w:cstheme="majorHAnsi"/>
                <w:sz w:val="20"/>
                <w:szCs w:val="20"/>
              </w:rPr>
            </w:pPr>
            <w:r>
              <w:rPr>
                <w:rFonts w:cstheme="majorHAnsi"/>
                <w:sz w:val="20"/>
                <w:szCs w:val="20"/>
              </w:rPr>
              <w:t>School Holidays – Winter</w:t>
            </w:r>
          </w:p>
        </w:tc>
        <w:tc>
          <w:tcPr>
            <w:tcW w:w="1431" w:type="dxa"/>
            <w:shd w:val="clear" w:color="auto" w:fill="00B0F0"/>
            <w:vAlign w:val="center"/>
          </w:tcPr>
          <w:p w14:paraId="75EC94FE" w14:textId="39828866" w:rsidR="00E064D4" w:rsidRDefault="00E064D4" w:rsidP="00E064D4">
            <w:pPr>
              <w:rPr>
                <w:rFonts w:cstheme="majorHAnsi"/>
                <w:sz w:val="18"/>
                <w:szCs w:val="18"/>
              </w:rPr>
            </w:pPr>
            <w:r>
              <w:rPr>
                <w:rFonts w:cstheme="majorHAnsi"/>
                <w:sz w:val="18"/>
                <w:szCs w:val="18"/>
              </w:rPr>
              <w:t>June 26</w:t>
            </w:r>
          </w:p>
        </w:tc>
        <w:tc>
          <w:tcPr>
            <w:tcW w:w="2701" w:type="dxa"/>
            <w:vMerge w:val="restart"/>
            <w:shd w:val="clear" w:color="auto" w:fill="00B0F0"/>
            <w:vAlign w:val="center"/>
          </w:tcPr>
          <w:p w14:paraId="101CCBA3" w14:textId="619A2C14" w:rsidR="00E064D4" w:rsidRPr="005D7935" w:rsidRDefault="00E064D4" w:rsidP="00E064D4">
            <w:pPr>
              <w:rPr>
                <w:rFonts w:cstheme="majorHAnsi"/>
                <w:sz w:val="20"/>
                <w:szCs w:val="20"/>
              </w:rPr>
            </w:pPr>
            <w:r>
              <w:rPr>
                <w:rFonts w:cstheme="majorHAnsi"/>
                <w:sz w:val="20"/>
                <w:szCs w:val="20"/>
              </w:rPr>
              <w:t>Students</w:t>
            </w:r>
          </w:p>
        </w:tc>
      </w:tr>
      <w:tr w:rsidR="00E064D4" w:rsidRPr="005D7935" w14:paraId="25348882" w14:textId="77777777" w:rsidTr="00525ECF">
        <w:tc>
          <w:tcPr>
            <w:tcW w:w="1276" w:type="dxa"/>
            <w:vMerge w:val="restart"/>
            <w:shd w:val="clear" w:color="auto" w:fill="9CC2E5" w:themeFill="accent1" w:themeFillTint="99"/>
            <w:vAlign w:val="center"/>
          </w:tcPr>
          <w:p w14:paraId="7441EB8F" w14:textId="58AAA72A" w:rsidR="00E064D4" w:rsidRPr="00045075" w:rsidRDefault="00E064D4" w:rsidP="00045075">
            <w:pPr>
              <w:jc w:val="center"/>
              <w:rPr>
                <w:rFonts w:cstheme="majorHAnsi"/>
                <w:b/>
                <w:bCs/>
                <w:sz w:val="20"/>
                <w:szCs w:val="20"/>
              </w:rPr>
            </w:pPr>
            <w:r w:rsidRPr="00045075">
              <w:rPr>
                <w:rFonts w:cstheme="majorHAnsi"/>
                <w:b/>
                <w:bCs/>
                <w:sz w:val="20"/>
                <w:szCs w:val="20"/>
              </w:rPr>
              <w:t>July</w:t>
            </w:r>
          </w:p>
        </w:tc>
        <w:tc>
          <w:tcPr>
            <w:tcW w:w="4253" w:type="dxa"/>
            <w:vMerge/>
            <w:shd w:val="clear" w:color="auto" w:fill="00B0F0"/>
            <w:vAlign w:val="center"/>
          </w:tcPr>
          <w:p w14:paraId="1FF6B8EC" w14:textId="77777777" w:rsidR="00E064D4" w:rsidRPr="005D7935" w:rsidRDefault="00E064D4" w:rsidP="00E064D4">
            <w:pPr>
              <w:rPr>
                <w:rFonts w:cstheme="majorHAnsi"/>
                <w:sz w:val="20"/>
                <w:szCs w:val="20"/>
              </w:rPr>
            </w:pPr>
          </w:p>
        </w:tc>
        <w:tc>
          <w:tcPr>
            <w:tcW w:w="1431" w:type="dxa"/>
            <w:shd w:val="clear" w:color="auto" w:fill="00B0F0"/>
            <w:vAlign w:val="center"/>
          </w:tcPr>
          <w:p w14:paraId="572105D5" w14:textId="7C4CBB24" w:rsidR="00E064D4" w:rsidRPr="00E172AC" w:rsidRDefault="00E064D4" w:rsidP="00E064D4">
            <w:pPr>
              <w:rPr>
                <w:rFonts w:cstheme="majorHAnsi"/>
                <w:sz w:val="18"/>
                <w:szCs w:val="18"/>
              </w:rPr>
            </w:pPr>
            <w:r>
              <w:rPr>
                <w:rFonts w:cstheme="majorHAnsi"/>
                <w:sz w:val="18"/>
                <w:szCs w:val="18"/>
              </w:rPr>
              <w:t>July 11</w:t>
            </w:r>
          </w:p>
        </w:tc>
        <w:tc>
          <w:tcPr>
            <w:tcW w:w="2701" w:type="dxa"/>
            <w:vMerge/>
            <w:shd w:val="clear" w:color="auto" w:fill="00B0F0"/>
            <w:vAlign w:val="center"/>
          </w:tcPr>
          <w:p w14:paraId="28E99CE3" w14:textId="77777777" w:rsidR="00E064D4" w:rsidRPr="005D7935" w:rsidRDefault="00E064D4" w:rsidP="00E064D4">
            <w:pPr>
              <w:rPr>
                <w:rFonts w:cstheme="majorHAnsi"/>
                <w:sz w:val="20"/>
                <w:szCs w:val="20"/>
              </w:rPr>
            </w:pPr>
          </w:p>
        </w:tc>
      </w:tr>
      <w:tr w:rsidR="00E064D4" w:rsidRPr="005D7935" w14:paraId="16530305" w14:textId="77777777" w:rsidTr="00BD400A">
        <w:tc>
          <w:tcPr>
            <w:tcW w:w="1276" w:type="dxa"/>
            <w:vMerge/>
            <w:shd w:val="clear" w:color="auto" w:fill="9CC2E5" w:themeFill="accent1" w:themeFillTint="99"/>
            <w:vAlign w:val="center"/>
          </w:tcPr>
          <w:p w14:paraId="4AF1C3BA"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37EE8F70" w14:textId="1C2F00C5" w:rsidR="00E064D4" w:rsidRPr="005D7935" w:rsidRDefault="00E064D4" w:rsidP="00E064D4">
            <w:pPr>
              <w:rPr>
                <w:rFonts w:cstheme="majorHAnsi"/>
                <w:sz w:val="20"/>
                <w:szCs w:val="20"/>
              </w:rPr>
            </w:pPr>
            <w:r>
              <w:rPr>
                <w:rFonts w:cstheme="majorHAnsi"/>
                <w:sz w:val="20"/>
                <w:szCs w:val="20"/>
              </w:rPr>
              <w:t>Parent / Teacher Conference</w:t>
            </w:r>
          </w:p>
        </w:tc>
        <w:tc>
          <w:tcPr>
            <w:tcW w:w="1431" w:type="dxa"/>
            <w:shd w:val="clear" w:color="auto" w:fill="FFFFFF" w:themeFill="background1"/>
            <w:vAlign w:val="center"/>
          </w:tcPr>
          <w:p w14:paraId="56017F7F" w14:textId="6EC6EC2B" w:rsidR="00E064D4" w:rsidRPr="00E172AC" w:rsidRDefault="00E064D4" w:rsidP="00E064D4">
            <w:pPr>
              <w:rPr>
                <w:rFonts w:cstheme="majorHAnsi"/>
                <w:sz w:val="18"/>
                <w:szCs w:val="18"/>
              </w:rPr>
            </w:pPr>
            <w:r>
              <w:rPr>
                <w:rFonts w:cstheme="majorHAnsi"/>
                <w:sz w:val="18"/>
                <w:szCs w:val="18"/>
              </w:rPr>
              <w:t>TBA</w:t>
            </w:r>
          </w:p>
        </w:tc>
        <w:tc>
          <w:tcPr>
            <w:tcW w:w="2701" w:type="dxa"/>
            <w:shd w:val="clear" w:color="auto" w:fill="FFFFFF" w:themeFill="background1"/>
            <w:vAlign w:val="center"/>
          </w:tcPr>
          <w:p w14:paraId="128513BD" w14:textId="57FC3186" w:rsidR="00E064D4" w:rsidRPr="005D7935" w:rsidRDefault="00E064D4" w:rsidP="00E064D4">
            <w:pPr>
              <w:rPr>
                <w:rFonts w:cstheme="majorHAnsi"/>
                <w:sz w:val="20"/>
                <w:szCs w:val="20"/>
              </w:rPr>
            </w:pPr>
            <w:r>
              <w:rPr>
                <w:rFonts w:cstheme="majorHAnsi"/>
                <w:sz w:val="20"/>
                <w:szCs w:val="20"/>
              </w:rPr>
              <w:t>Teachers / Parents / Carers</w:t>
            </w:r>
          </w:p>
        </w:tc>
      </w:tr>
      <w:tr w:rsidR="00E064D4" w:rsidRPr="005D7935" w14:paraId="0DDF2197" w14:textId="77777777" w:rsidTr="00BD400A">
        <w:tc>
          <w:tcPr>
            <w:tcW w:w="1276" w:type="dxa"/>
            <w:vMerge/>
            <w:shd w:val="clear" w:color="auto" w:fill="9CC2E5" w:themeFill="accent1" w:themeFillTint="99"/>
            <w:vAlign w:val="center"/>
          </w:tcPr>
          <w:p w14:paraId="13B58317" w14:textId="77777777" w:rsidR="00E064D4" w:rsidRPr="00045075" w:rsidRDefault="00E064D4" w:rsidP="00045075">
            <w:pPr>
              <w:jc w:val="center"/>
              <w:rPr>
                <w:rFonts w:cstheme="majorHAnsi"/>
                <w:b/>
                <w:bCs/>
                <w:sz w:val="20"/>
                <w:szCs w:val="20"/>
              </w:rPr>
            </w:pPr>
          </w:p>
        </w:tc>
        <w:tc>
          <w:tcPr>
            <w:tcW w:w="4253" w:type="dxa"/>
            <w:shd w:val="clear" w:color="auto" w:fill="FFFFFF" w:themeFill="background1"/>
            <w:vAlign w:val="center"/>
          </w:tcPr>
          <w:p w14:paraId="3572CDC4" w14:textId="77777777" w:rsidR="00E064D4" w:rsidRPr="005D7935" w:rsidRDefault="00E064D4" w:rsidP="00E064D4">
            <w:pPr>
              <w:rPr>
                <w:rFonts w:cstheme="majorHAnsi"/>
                <w:sz w:val="20"/>
                <w:szCs w:val="20"/>
              </w:rPr>
            </w:pPr>
          </w:p>
        </w:tc>
        <w:tc>
          <w:tcPr>
            <w:tcW w:w="1431" w:type="dxa"/>
            <w:shd w:val="clear" w:color="auto" w:fill="FFFFFF" w:themeFill="background1"/>
            <w:vAlign w:val="center"/>
          </w:tcPr>
          <w:p w14:paraId="104CABD4" w14:textId="77777777" w:rsidR="00E064D4" w:rsidRPr="00E172AC" w:rsidRDefault="00E064D4" w:rsidP="00E064D4">
            <w:pPr>
              <w:rPr>
                <w:rFonts w:cstheme="majorHAnsi"/>
                <w:sz w:val="18"/>
                <w:szCs w:val="18"/>
              </w:rPr>
            </w:pPr>
          </w:p>
        </w:tc>
        <w:tc>
          <w:tcPr>
            <w:tcW w:w="2701" w:type="dxa"/>
            <w:shd w:val="clear" w:color="auto" w:fill="FFFFFF" w:themeFill="background1"/>
            <w:vAlign w:val="center"/>
          </w:tcPr>
          <w:p w14:paraId="68688C66" w14:textId="77777777" w:rsidR="00E064D4" w:rsidRPr="005D7935" w:rsidRDefault="00E064D4" w:rsidP="00E064D4">
            <w:pPr>
              <w:rPr>
                <w:rFonts w:cstheme="majorHAnsi"/>
                <w:sz w:val="20"/>
                <w:szCs w:val="20"/>
              </w:rPr>
            </w:pPr>
          </w:p>
        </w:tc>
      </w:tr>
      <w:tr w:rsidR="00E064D4" w:rsidRPr="005D7935" w14:paraId="58456B5A" w14:textId="77777777" w:rsidTr="00BD400A">
        <w:tc>
          <w:tcPr>
            <w:tcW w:w="1276" w:type="dxa"/>
            <w:vMerge w:val="restart"/>
            <w:shd w:val="clear" w:color="auto" w:fill="9CC2E5" w:themeFill="accent1" w:themeFillTint="99"/>
            <w:vAlign w:val="center"/>
          </w:tcPr>
          <w:p w14:paraId="6B65A71C" w14:textId="21630AF7" w:rsidR="00E064D4" w:rsidRPr="00045075" w:rsidRDefault="00E064D4" w:rsidP="00045075">
            <w:pPr>
              <w:jc w:val="center"/>
              <w:rPr>
                <w:rFonts w:cstheme="majorHAnsi"/>
                <w:b/>
                <w:bCs/>
                <w:sz w:val="20"/>
                <w:szCs w:val="20"/>
              </w:rPr>
            </w:pPr>
            <w:r w:rsidRPr="00045075">
              <w:rPr>
                <w:rFonts w:cstheme="majorHAnsi"/>
                <w:b/>
                <w:bCs/>
                <w:sz w:val="20"/>
                <w:szCs w:val="20"/>
              </w:rPr>
              <w:t>August</w:t>
            </w:r>
          </w:p>
        </w:tc>
        <w:tc>
          <w:tcPr>
            <w:tcW w:w="4253" w:type="dxa"/>
            <w:shd w:val="clear" w:color="auto" w:fill="FFFFFF" w:themeFill="background1"/>
            <w:vAlign w:val="center"/>
          </w:tcPr>
          <w:p w14:paraId="35C8CCBE" w14:textId="20E412E7" w:rsidR="00E064D4" w:rsidRPr="005D7935" w:rsidRDefault="005B664E" w:rsidP="00E064D4">
            <w:pPr>
              <w:rPr>
                <w:rFonts w:cstheme="majorHAnsi"/>
                <w:sz w:val="20"/>
                <w:szCs w:val="20"/>
              </w:rPr>
            </w:pPr>
            <w:r w:rsidRPr="005B664E">
              <w:rPr>
                <w:rFonts w:cstheme="majorHAnsi"/>
                <w:sz w:val="20"/>
                <w:szCs w:val="20"/>
              </w:rPr>
              <w:t>Scholastic Book Fair</w:t>
            </w:r>
          </w:p>
        </w:tc>
        <w:tc>
          <w:tcPr>
            <w:tcW w:w="1431" w:type="dxa"/>
            <w:shd w:val="clear" w:color="auto" w:fill="FFFFFF" w:themeFill="background1"/>
            <w:vAlign w:val="center"/>
          </w:tcPr>
          <w:p w14:paraId="73635A54" w14:textId="6C901EEF" w:rsidR="00E064D4" w:rsidRPr="00E172AC" w:rsidRDefault="005B664E" w:rsidP="00E064D4">
            <w:pPr>
              <w:rPr>
                <w:rFonts w:cstheme="majorHAnsi"/>
                <w:sz w:val="18"/>
                <w:szCs w:val="18"/>
              </w:rPr>
            </w:pPr>
            <w:r>
              <w:rPr>
                <w:rFonts w:cstheme="majorHAnsi"/>
                <w:sz w:val="18"/>
                <w:szCs w:val="18"/>
              </w:rPr>
              <w:t>TBA</w:t>
            </w:r>
          </w:p>
        </w:tc>
        <w:tc>
          <w:tcPr>
            <w:tcW w:w="2701" w:type="dxa"/>
            <w:shd w:val="clear" w:color="auto" w:fill="FFFFFF" w:themeFill="background1"/>
            <w:vAlign w:val="center"/>
          </w:tcPr>
          <w:p w14:paraId="458D4964" w14:textId="4176575F" w:rsidR="00E064D4" w:rsidRPr="005D7935" w:rsidRDefault="00453085" w:rsidP="00E064D4">
            <w:pPr>
              <w:rPr>
                <w:rFonts w:cstheme="majorHAnsi"/>
                <w:sz w:val="20"/>
                <w:szCs w:val="20"/>
              </w:rPr>
            </w:pPr>
            <w:r>
              <w:rPr>
                <w:rFonts w:cstheme="majorHAnsi"/>
                <w:sz w:val="20"/>
                <w:szCs w:val="20"/>
              </w:rPr>
              <w:t>Students / Parents / Carers</w:t>
            </w:r>
          </w:p>
        </w:tc>
      </w:tr>
      <w:tr w:rsidR="00045075" w:rsidRPr="005D7935" w14:paraId="217575EC" w14:textId="77777777" w:rsidTr="00BD400A">
        <w:tc>
          <w:tcPr>
            <w:tcW w:w="1276" w:type="dxa"/>
            <w:vMerge/>
            <w:shd w:val="clear" w:color="auto" w:fill="9CC2E5" w:themeFill="accent1" w:themeFillTint="99"/>
            <w:vAlign w:val="center"/>
          </w:tcPr>
          <w:p w14:paraId="4D99FC90" w14:textId="77777777"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277AEE2A" w14:textId="15D4C194" w:rsidR="00045075" w:rsidRPr="005D7935" w:rsidRDefault="00045075" w:rsidP="00045075">
            <w:pPr>
              <w:rPr>
                <w:rFonts w:cstheme="majorHAnsi"/>
                <w:sz w:val="20"/>
                <w:szCs w:val="20"/>
              </w:rPr>
            </w:pPr>
            <w:r>
              <w:rPr>
                <w:rFonts w:cstheme="majorHAnsi"/>
                <w:sz w:val="20"/>
                <w:szCs w:val="20"/>
              </w:rPr>
              <w:t>Family Fun &amp; Community Lunch</w:t>
            </w:r>
          </w:p>
        </w:tc>
        <w:tc>
          <w:tcPr>
            <w:tcW w:w="1431" w:type="dxa"/>
            <w:shd w:val="clear" w:color="auto" w:fill="FFFFFF" w:themeFill="background1"/>
            <w:vAlign w:val="center"/>
          </w:tcPr>
          <w:p w14:paraId="320F9088" w14:textId="77777777" w:rsidR="00045075" w:rsidRPr="00E172AC" w:rsidRDefault="00045075" w:rsidP="00045075">
            <w:pPr>
              <w:rPr>
                <w:rFonts w:cstheme="majorHAnsi"/>
                <w:sz w:val="18"/>
                <w:szCs w:val="18"/>
              </w:rPr>
            </w:pPr>
          </w:p>
        </w:tc>
        <w:tc>
          <w:tcPr>
            <w:tcW w:w="2701" w:type="dxa"/>
            <w:shd w:val="clear" w:color="auto" w:fill="FFFFFF" w:themeFill="background1"/>
            <w:vAlign w:val="center"/>
          </w:tcPr>
          <w:p w14:paraId="1A2891FE" w14:textId="77777777" w:rsidR="00045075" w:rsidRPr="005D7935" w:rsidRDefault="00045075" w:rsidP="00045075">
            <w:pPr>
              <w:rPr>
                <w:rFonts w:cstheme="majorHAnsi"/>
                <w:sz w:val="20"/>
                <w:szCs w:val="20"/>
              </w:rPr>
            </w:pPr>
          </w:p>
        </w:tc>
      </w:tr>
      <w:tr w:rsidR="00045075" w:rsidRPr="005D7935" w14:paraId="029DDB47" w14:textId="77777777" w:rsidTr="00BD400A">
        <w:tc>
          <w:tcPr>
            <w:tcW w:w="1276" w:type="dxa"/>
            <w:vMerge w:val="restart"/>
            <w:shd w:val="clear" w:color="auto" w:fill="9CC2E5" w:themeFill="accent1" w:themeFillTint="99"/>
            <w:vAlign w:val="center"/>
          </w:tcPr>
          <w:p w14:paraId="060BCB0C" w14:textId="50D4FB7D" w:rsidR="00045075" w:rsidRPr="00045075" w:rsidRDefault="00045075" w:rsidP="00045075">
            <w:pPr>
              <w:jc w:val="center"/>
              <w:rPr>
                <w:rFonts w:cstheme="majorHAnsi"/>
                <w:b/>
                <w:bCs/>
                <w:sz w:val="20"/>
                <w:szCs w:val="20"/>
              </w:rPr>
            </w:pPr>
            <w:r w:rsidRPr="00045075">
              <w:rPr>
                <w:rFonts w:cstheme="majorHAnsi"/>
                <w:b/>
                <w:bCs/>
                <w:sz w:val="20"/>
                <w:szCs w:val="20"/>
              </w:rPr>
              <w:t>September</w:t>
            </w:r>
          </w:p>
        </w:tc>
        <w:tc>
          <w:tcPr>
            <w:tcW w:w="4253" w:type="dxa"/>
            <w:shd w:val="clear" w:color="auto" w:fill="FFFFFF" w:themeFill="background1"/>
            <w:vAlign w:val="center"/>
          </w:tcPr>
          <w:p w14:paraId="0D7946C8" w14:textId="6952BFAF" w:rsidR="00045075" w:rsidRDefault="00045075" w:rsidP="00045075">
            <w:pPr>
              <w:rPr>
                <w:rFonts w:cstheme="majorHAnsi"/>
                <w:sz w:val="20"/>
                <w:szCs w:val="20"/>
              </w:rPr>
            </w:pPr>
            <w:r>
              <w:rPr>
                <w:rFonts w:cstheme="majorHAnsi"/>
                <w:sz w:val="20"/>
                <w:szCs w:val="20"/>
              </w:rPr>
              <w:t>Father’s Day Activity</w:t>
            </w:r>
          </w:p>
        </w:tc>
        <w:tc>
          <w:tcPr>
            <w:tcW w:w="1431" w:type="dxa"/>
            <w:shd w:val="clear" w:color="auto" w:fill="FFFFFF" w:themeFill="background1"/>
            <w:vAlign w:val="center"/>
          </w:tcPr>
          <w:p w14:paraId="009D1BB6" w14:textId="4F6EC285" w:rsidR="00045075" w:rsidRPr="00E172AC" w:rsidRDefault="00045075" w:rsidP="00045075">
            <w:pPr>
              <w:rPr>
                <w:rFonts w:cstheme="majorHAnsi"/>
                <w:sz w:val="18"/>
                <w:szCs w:val="18"/>
              </w:rPr>
            </w:pPr>
            <w:r>
              <w:rPr>
                <w:rFonts w:cstheme="majorHAnsi"/>
                <w:sz w:val="18"/>
                <w:szCs w:val="18"/>
              </w:rPr>
              <w:t>Sept 3</w:t>
            </w:r>
          </w:p>
        </w:tc>
        <w:tc>
          <w:tcPr>
            <w:tcW w:w="2701" w:type="dxa"/>
            <w:tcBorders>
              <w:bottom w:val="single" w:sz="4" w:space="0" w:color="auto"/>
            </w:tcBorders>
            <w:shd w:val="clear" w:color="auto" w:fill="FFFFFF" w:themeFill="background1"/>
            <w:vAlign w:val="center"/>
          </w:tcPr>
          <w:p w14:paraId="263CB94F" w14:textId="61CB4E7D" w:rsidR="00045075" w:rsidRPr="005D7935" w:rsidRDefault="00045075" w:rsidP="00045075">
            <w:pPr>
              <w:rPr>
                <w:rFonts w:cstheme="majorHAnsi"/>
                <w:sz w:val="20"/>
                <w:szCs w:val="20"/>
              </w:rPr>
            </w:pPr>
            <w:r>
              <w:rPr>
                <w:rFonts w:cstheme="majorHAnsi"/>
                <w:sz w:val="20"/>
                <w:szCs w:val="20"/>
              </w:rPr>
              <w:t>Fathers / carers / students</w:t>
            </w:r>
          </w:p>
        </w:tc>
      </w:tr>
      <w:tr w:rsidR="00045075" w:rsidRPr="005D7935" w14:paraId="7CC01682" w14:textId="77777777" w:rsidTr="00BD400A">
        <w:tc>
          <w:tcPr>
            <w:tcW w:w="1276" w:type="dxa"/>
            <w:vMerge/>
            <w:shd w:val="clear" w:color="auto" w:fill="9CC2E5" w:themeFill="accent1" w:themeFillTint="99"/>
            <w:vAlign w:val="center"/>
          </w:tcPr>
          <w:p w14:paraId="750429ED" w14:textId="2EEB9FA0"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3BC95931" w14:textId="4E440783" w:rsidR="00045075" w:rsidRPr="005D7935" w:rsidRDefault="00045075" w:rsidP="00045075">
            <w:pPr>
              <w:rPr>
                <w:rFonts w:cstheme="majorHAnsi"/>
                <w:sz w:val="20"/>
                <w:szCs w:val="20"/>
              </w:rPr>
            </w:pPr>
            <w:proofErr w:type="spellStart"/>
            <w:r>
              <w:rPr>
                <w:rFonts w:cstheme="majorHAnsi"/>
                <w:sz w:val="20"/>
                <w:szCs w:val="20"/>
              </w:rPr>
              <w:t>Redrock</w:t>
            </w:r>
            <w:proofErr w:type="spellEnd"/>
            <w:r>
              <w:rPr>
                <w:rFonts w:cstheme="majorHAnsi"/>
                <w:sz w:val="20"/>
                <w:szCs w:val="20"/>
              </w:rPr>
              <w:t xml:space="preserve"> Poetry Competition</w:t>
            </w:r>
          </w:p>
        </w:tc>
        <w:tc>
          <w:tcPr>
            <w:tcW w:w="1431" w:type="dxa"/>
            <w:shd w:val="clear" w:color="auto" w:fill="FFFFFF" w:themeFill="background1"/>
            <w:vAlign w:val="center"/>
          </w:tcPr>
          <w:p w14:paraId="366F7C73" w14:textId="77777777" w:rsidR="00045075" w:rsidRPr="00E172AC" w:rsidRDefault="00045075" w:rsidP="00045075">
            <w:pPr>
              <w:rPr>
                <w:rFonts w:cstheme="majorHAnsi"/>
                <w:sz w:val="18"/>
                <w:szCs w:val="18"/>
              </w:rPr>
            </w:pPr>
          </w:p>
        </w:tc>
        <w:tc>
          <w:tcPr>
            <w:tcW w:w="2701" w:type="dxa"/>
            <w:tcBorders>
              <w:bottom w:val="single" w:sz="4" w:space="0" w:color="auto"/>
            </w:tcBorders>
            <w:shd w:val="clear" w:color="auto" w:fill="FFFFFF" w:themeFill="background1"/>
            <w:vAlign w:val="center"/>
          </w:tcPr>
          <w:p w14:paraId="6E0624D6" w14:textId="77777777" w:rsidR="00045075" w:rsidRPr="005D7935" w:rsidRDefault="00045075" w:rsidP="00045075">
            <w:pPr>
              <w:rPr>
                <w:rFonts w:cstheme="majorHAnsi"/>
                <w:sz w:val="20"/>
                <w:szCs w:val="20"/>
              </w:rPr>
            </w:pPr>
          </w:p>
        </w:tc>
      </w:tr>
      <w:tr w:rsidR="00045075" w:rsidRPr="005D7935" w14:paraId="119AF375" w14:textId="77777777" w:rsidTr="00BD400A">
        <w:tc>
          <w:tcPr>
            <w:tcW w:w="1276" w:type="dxa"/>
            <w:vMerge/>
            <w:shd w:val="clear" w:color="auto" w:fill="9CC2E5" w:themeFill="accent1" w:themeFillTint="99"/>
            <w:vAlign w:val="center"/>
          </w:tcPr>
          <w:p w14:paraId="4930A5C3" w14:textId="77777777"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6A53FFC8" w14:textId="645E9D27" w:rsidR="00045075" w:rsidRDefault="00045075" w:rsidP="00045075">
            <w:pPr>
              <w:rPr>
                <w:rFonts w:cstheme="majorHAnsi"/>
                <w:sz w:val="20"/>
                <w:szCs w:val="20"/>
              </w:rPr>
            </w:pPr>
            <w:r>
              <w:rPr>
                <w:rFonts w:cstheme="majorHAnsi"/>
                <w:sz w:val="20"/>
                <w:szCs w:val="20"/>
              </w:rPr>
              <w:t>Costa Hall Music Performance Geelong</w:t>
            </w:r>
          </w:p>
        </w:tc>
        <w:tc>
          <w:tcPr>
            <w:tcW w:w="1431" w:type="dxa"/>
            <w:shd w:val="clear" w:color="auto" w:fill="FFFFFF" w:themeFill="background1"/>
            <w:vAlign w:val="center"/>
          </w:tcPr>
          <w:p w14:paraId="3388829C" w14:textId="77777777" w:rsidR="00045075" w:rsidRPr="00E172AC" w:rsidRDefault="00045075" w:rsidP="00045075">
            <w:pPr>
              <w:rPr>
                <w:rFonts w:cstheme="majorHAnsi"/>
                <w:sz w:val="18"/>
                <w:szCs w:val="18"/>
              </w:rPr>
            </w:pPr>
          </w:p>
        </w:tc>
        <w:tc>
          <w:tcPr>
            <w:tcW w:w="2701" w:type="dxa"/>
            <w:tcBorders>
              <w:bottom w:val="single" w:sz="4" w:space="0" w:color="auto"/>
            </w:tcBorders>
            <w:shd w:val="clear" w:color="auto" w:fill="FFFFFF" w:themeFill="background1"/>
            <w:vAlign w:val="center"/>
          </w:tcPr>
          <w:p w14:paraId="1707642E" w14:textId="77777777" w:rsidR="00045075" w:rsidRPr="005D7935" w:rsidRDefault="00045075" w:rsidP="00045075">
            <w:pPr>
              <w:rPr>
                <w:rFonts w:cstheme="majorHAnsi"/>
                <w:sz w:val="20"/>
                <w:szCs w:val="20"/>
              </w:rPr>
            </w:pPr>
          </w:p>
        </w:tc>
      </w:tr>
      <w:tr w:rsidR="00045075" w:rsidRPr="005D7935" w14:paraId="03793954" w14:textId="77777777" w:rsidTr="00BD400A">
        <w:tc>
          <w:tcPr>
            <w:tcW w:w="1276" w:type="dxa"/>
            <w:vMerge/>
            <w:shd w:val="clear" w:color="auto" w:fill="9CC2E5" w:themeFill="accent1" w:themeFillTint="99"/>
            <w:vAlign w:val="center"/>
          </w:tcPr>
          <w:p w14:paraId="7BF25F4C" w14:textId="77777777"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1C3ED5BB" w14:textId="3A7A358A" w:rsidR="00045075" w:rsidRPr="005D7935" w:rsidRDefault="00045075" w:rsidP="00045075">
            <w:pPr>
              <w:rPr>
                <w:rFonts w:cstheme="majorHAnsi"/>
                <w:sz w:val="20"/>
                <w:szCs w:val="20"/>
              </w:rPr>
            </w:pPr>
            <w:r>
              <w:rPr>
                <w:rFonts w:cstheme="majorHAnsi"/>
                <w:sz w:val="20"/>
                <w:szCs w:val="20"/>
              </w:rPr>
              <w:t>School Performance / Concert</w:t>
            </w:r>
          </w:p>
        </w:tc>
        <w:tc>
          <w:tcPr>
            <w:tcW w:w="1431" w:type="dxa"/>
            <w:tcBorders>
              <w:right w:val="single" w:sz="4" w:space="0" w:color="auto"/>
            </w:tcBorders>
            <w:shd w:val="clear" w:color="auto" w:fill="FFFFFF" w:themeFill="background1"/>
            <w:vAlign w:val="center"/>
          </w:tcPr>
          <w:p w14:paraId="319A28CC" w14:textId="77777777" w:rsidR="00045075" w:rsidRPr="00E172AC" w:rsidRDefault="00045075" w:rsidP="00045075">
            <w:pPr>
              <w:rPr>
                <w:rFonts w:cstheme="majorHAnsi"/>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1BE6FD" w14:textId="77777777" w:rsidR="00045075" w:rsidRPr="005D7935" w:rsidRDefault="00045075" w:rsidP="00045075">
            <w:pPr>
              <w:rPr>
                <w:rFonts w:cstheme="majorHAnsi"/>
                <w:sz w:val="20"/>
                <w:szCs w:val="20"/>
              </w:rPr>
            </w:pPr>
          </w:p>
        </w:tc>
      </w:tr>
      <w:tr w:rsidR="00045075" w:rsidRPr="005D7935" w14:paraId="3BE5E623" w14:textId="71D7CB45" w:rsidTr="00525ECF">
        <w:tc>
          <w:tcPr>
            <w:tcW w:w="1276" w:type="dxa"/>
            <w:vMerge/>
            <w:shd w:val="clear" w:color="auto" w:fill="9CC2E5" w:themeFill="accent1" w:themeFillTint="99"/>
            <w:vAlign w:val="center"/>
          </w:tcPr>
          <w:p w14:paraId="4E25BB2E" w14:textId="77777777" w:rsidR="00045075" w:rsidRPr="00045075" w:rsidRDefault="00045075" w:rsidP="00045075">
            <w:pPr>
              <w:jc w:val="center"/>
              <w:rPr>
                <w:rFonts w:cstheme="majorHAnsi"/>
                <w:b/>
                <w:bCs/>
                <w:sz w:val="20"/>
                <w:szCs w:val="20"/>
              </w:rPr>
            </w:pPr>
          </w:p>
        </w:tc>
        <w:tc>
          <w:tcPr>
            <w:tcW w:w="4253" w:type="dxa"/>
            <w:vMerge w:val="restart"/>
            <w:shd w:val="clear" w:color="auto" w:fill="00B0F0"/>
            <w:vAlign w:val="center"/>
          </w:tcPr>
          <w:p w14:paraId="188AAD1A" w14:textId="7DB247B5" w:rsidR="00045075" w:rsidRPr="005D7935" w:rsidRDefault="00045075" w:rsidP="00045075">
            <w:pPr>
              <w:rPr>
                <w:rFonts w:cstheme="majorHAnsi"/>
                <w:sz w:val="20"/>
                <w:szCs w:val="20"/>
              </w:rPr>
            </w:pPr>
            <w:r>
              <w:rPr>
                <w:rFonts w:cstheme="majorHAnsi"/>
                <w:sz w:val="20"/>
                <w:szCs w:val="20"/>
              </w:rPr>
              <w:t>School Holidays - Spring</w:t>
            </w:r>
          </w:p>
        </w:tc>
        <w:tc>
          <w:tcPr>
            <w:tcW w:w="1431" w:type="dxa"/>
            <w:tcBorders>
              <w:right w:val="single" w:sz="4" w:space="0" w:color="auto"/>
            </w:tcBorders>
            <w:shd w:val="clear" w:color="auto" w:fill="00B0F0"/>
            <w:vAlign w:val="center"/>
          </w:tcPr>
          <w:p w14:paraId="1B1F8CAC" w14:textId="202C53CA" w:rsidR="00045075" w:rsidRPr="00E172AC" w:rsidRDefault="00045075" w:rsidP="00045075">
            <w:pPr>
              <w:rPr>
                <w:rFonts w:cstheme="majorHAnsi"/>
                <w:sz w:val="18"/>
                <w:szCs w:val="18"/>
              </w:rPr>
            </w:pPr>
            <w:r>
              <w:rPr>
                <w:rFonts w:cstheme="majorHAnsi"/>
                <w:sz w:val="18"/>
                <w:szCs w:val="18"/>
              </w:rPr>
              <w:t>Sept 18</w:t>
            </w:r>
          </w:p>
        </w:tc>
        <w:tc>
          <w:tcPr>
            <w:tcW w:w="2701" w:type="dxa"/>
            <w:vMerge w:val="restart"/>
            <w:shd w:val="clear" w:color="auto" w:fill="00B0F0"/>
            <w:vAlign w:val="center"/>
          </w:tcPr>
          <w:p w14:paraId="7E9E05B5" w14:textId="19D715C4" w:rsidR="00045075" w:rsidRPr="005D7935" w:rsidRDefault="00045075" w:rsidP="00045075">
            <w:pPr>
              <w:rPr>
                <w:rFonts w:cstheme="majorHAnsi"/>
                <w:sz w:val="20"/>
                <w:szCs w:val="20"/>
              </w:rPr>
            </w:pPr>
            <w:r>
              <w:rPr>
                <w:rFonts w:cstheme="majorHAnsi"/>
                <w:sz w:val="20"/>
                <w:szCs w:val="20"/>
              </w:rPr>
              <w:t>Students</w:t>
            </w:r>
          </w:p>
        </w:tc>
      </w:tr>
      <w:tr w:rsidR="00045075" w:rsidRPr="005D7935" w14:paraId="736797B0" w14:textId="0F4DE379" w:rsidTr="00525ECF">
        <w:tc>
          <w:tcPr>
            <w:tcW w:w="1276" w:type="dxa"/>
            <w:vMerge w:val="restart"/>
            <w:shd w:val="clear" w:color="auto" w:fill="9CC2E5" w:themeFill="accent1" w:themeFillTint="99"/>
            <w:vAlign w:val="center"/>
          </w:tcPr>
          <w:p w14:paraId="698568A6" w14:textId="129C466F" w:rsidR="00045075" w:rsidRPr="00045075" w:rsidRDefault="00045075" w:rsidP="00045075">
            <w:pPr>
              <w:jc w:val="center"/>
              <w:rPr>
                <w:rFonts w:cstheme="majorHAnsi"/>
                <w:b/>
                <w:bCs/>
                <w:sz w:val="20"/>
                <w:szCs w:val="20"/>
              </w:rPr>
            </w:pPr>
            <w:r w:rsidRPr="00045075">
              <w:rPr>
                <w:rFonts w:cstheme="majorHAnsi"/>
                <w:b/>
                <w:bCs/>
                <w:sz w:val="20"/>
                <w:szCs w:val="20"/>
              </w:rPr>
              <w:t>October</w:t>
            </w:r>
          </w:p>
        </w:tc>
        <w:tc>
          <w:tcPr>
            <w:tcW w:w="4253" w:type="dxa"/>
            <w:vMerge/>
            <w:shd w:val="clear" w:color="auto" w:fill="00B0F0"/>
            <w:vAlign w:val="center"/>
          </w:tcPr>
          <w:p w14:paraId="3E0C916E" w14:textId="77777777" w:rsidR="00045075" w:rsidRPr="005D7935" w:rsidRDefault="00045075" w:rsidP="00045075">
            <w:pPr>
              <w:rPr>
                <w:rFonts w:cstheme="majorHAnsi"/>
                <w:sz w:val="20"/>
                <w:szCs w:val="20"/>
              </w:rPr>
            </w:pPr>
          </w:p>
        </w:tc>
        <w:tc>
          <w:tcPr>
            <w:tcW w:w="1431" w:type="dxa"/>
            <w:tcBorders>
              <w:right w:val="single" w:sz="4" w:space="0" w:color="auto"/>
            </w:tcBorders>
            <w:shd w:val="clear" w:color="auto" w:fill="00B0F0"/>
            <w:vAlign w:val="center"/>
          </w:tcPr>
          <w:p w14:paraId="0333FCBC" w14:textId="09AD3881" w:rsidR="00045075" w:rsidRPr="00E172AC" w:rsidRDefault="00045075" w:rsidP="00045075">
            <w:pPr>
              <w:rPr>
                <w:rFonts w:cstheme="majorHAnsi"/>
                <w:sz w:val="18"/>
                <w:szCs w:val="18"/>
              </w:rPr>
            </w:pPr>
            <w:r>
              <w:rPr>
                <w:rFonts w:cstheme="majorHAnsi"/>
                <w:sz w:val="18"/>
                <w:szCs w:val="18"/>
              </w:rPr>
              <w:t>Oct 3</w:t>
            </w:r>
          </w:p>
        </w:tc>
        <w:tc>
          <w:tcPr>
            <w:tcW w:w="2701" w:type="dxa"/>
            <w:vMerge/>
            <w:shd w:val="clear" w:color="auto" w:fill="00B0F0"/>
            <w:vAlign w:val="center"/>
          </w:tcPr>
          <w:p w14:paraId="3A1C5008" w14:textId="2DA5C047" w:rsidR="00045075" w:rsidRPr="005D7935" w:rsidRDefault="00045075" w:rsidP="00045075">
            <w:pPr>
              <w:rPr>
                <w:rFonts w:cstheme="majorHAnsi"/>
                <w:sz w:val="20"/>
                <w:szCs w:val="20"/>
              </w:rPr>
            </w:pPr>
          </w:p>
        </w:tc>
      </w:tr>
      <w:tr w:rsidR="00045075" w:rsidRPr="005D7935" w14:paraId="50D5F7B5" w14:textId="77777777" w:rsidTr="00BD400A">
        <w:tc>
          <w:tcPr>
            <w:tcW w:w="1276" w:type="dxa"/>
            <w:vMerge/>
            <w:shd w:val="clear" w:color="auto" w:fill="9CC2E5" w:themeFill="accent1" w:themeFillTint="99"/>
            <w:vAlign w:val="center"/>
          </w:tcPr>
          <w:p w14:paraId="368B5F2F" w14:textId="77777777"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1BCF6990" w14:textId="70190751" w:rsidR="00045075" w:rsidRPr="005D7935" w:rsidRDefault="00045075" w:rsidP="00045075">
            <w:pPr>
              <w:rPr>
                <w:rFonts w:cstheme="majorHAnsi"/>
                <w:sz w:val="20"/>
                <w:szCs w:val="20"/>
              </w:rPr>
            </w:pPr>
            <w:r>
              <w:rPr>
                <w:rFonts w:cstheme="majorHAnsi"/>
                <w:sz w:val="20"/>
                <w:szCs w:val="20"/>
              </w:rPr>
              <w:t>Warrion Flower Show</w:t>
            </w:r>
          </w:p>
        </w:tc>
        <w:tc>
          <w:tcPr>
            <w:tcW w:w="1431" w:type="dxa"/>
            <w:tcBorders>
              <w:right w:val="single" w:sz="4" w:space="0" w:color="auto"/>
            </w:tcBorders>
            <w:shd w:val="clear" w:color="auto" w:fill="FFFFFF" w:themeFill="background1"/>
            <w:vAlign w:val="center"/>
          </w:tcPr>
          <w:p w14:paraId="7F118AD5" w14:textId="289BA5CA" w:rsidR="00045075" w:rsidRPr="00E172AC" w:rsidRDefault="00045075" w:rsidP="00045075">
            <w:pPr>
              <w:rPr>
                <w:rFonts w:cstheme="majorHAnsi"/>
                <w:sz w:val="18"/>
                <w:szCs w:val="18"/>
              </w:rPr>
            </w:pPr>
            <w:r>
              <w:rPr>
                <w:rFonts w:cstheme="majorHAnsi"/>
                <w:sz w:val="18"/>
                <w:szCs w:val="18"/>
              </w:rPr>
              <w:t>TBA</w:t>
            </w:r>
          </w:p>
        </w:tc>
        <w:tc>
          <w:tcPr>
            <w:tcW w:w="2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07FF32" w14:textId="15AC8511" w:rsidR="00045075" w:rsidRPr="005D7935" w:rsidRDefault="00045075" w:rsidP="00045075">
            <w:pPr>
              <w:rPr>
                <w:rFonts w:cstheme="majorHAnsi"/>
                <w:sz w:val="20"/>
                <w:szCs w:val="20"/>
              </w:rPr>
            </w:pPr>
            <w:r>
              <w:rPr>
                <w:rFonts w:cstheme="majorHAnsi"/>
                <w:sz w:val="20"/>
                <w:szCs w:val="20"/>
              </w:rPr>
              <w:t>School Community</w:t>
            </w:r>
          </w:p>
        </w:tc>
      </w:tr>
      <w:tr w:rsidR="00045075" w:rsidRPr="005D7935" w14:paraId="36E7C112" w14:textId="77777777" w:rsidTr="00BD400A">
        <w:tc>
          <w:tcPr>
            <w:tcW w:w="1276" w:type="dxa"/>
            <w:vMerge/>
            <w:shd w:val="clear" w:color="auto" w:fill="9CC2E5" w:themeFill="accent1" w:themeFillTint="99"/>
            <w:vAlign w:val="center"/>
          </w:tcPr>
          <w:p w14:paraId="45BF8CA4" w14:textId="77777777" w:rsidR="00045075" w:rsidRPr="00045075" w:rsidRDefault="00045075" w:rsidP="00045075">
            <w:pPr>
              <w:jc w:val="center"/>
              <w:rPr>
                <w:rFonts w:cstheme="majorHAnsi"/>
                <w:b/>
                <w:bCs/>
                <w:sz w:val="20"/>
                <w:szCs w:val="20"/>
              </w:rPr>
            </w:pPr>
          </w:p>
        </w:tc>
        <w:tc>
          <w:tcPr>
            <w:tcW w:w="4253" w:type="dxa"/>
            <w:shd w:val="clear" w:color="auto" w:fill="FFFFFF" w:themeFill="background1"/>
            <w:vAlign w:val="center"/>
          </w:tcPr>
          <w:p w14:paraId="608348D1" w14:textId="77777777" w:rsidR="00045075" w:rsidRPr="005D7935" w:rsidRDefault="00045075" w:rsidP="00045075">
            <w:pPr>
              <w:rPr>
                <w:rFonts w:cstheme="majorHAnsi"/>
                <w:sz w:val="20"/>
                <w:szCs w:val="20"/>
              </w:rPr>
            </w:pPr>
          </w:p>
        </w:tc>
        <w:tc>
          <w:tcPr>
            <w:tcW w:w="1431" w:type="dxa"/>
            <w:shd w:val="clear" w:color="auto" w:fill="FFFFFF" w:themeFill="background1"/>
            <w:vAlign w:val="center"/>
          </w:tcPr>
          <w:p w14:paraId="278D6094" w14:textId="77777777" w:rsidR="00045075" w:rsidRPr="00E172AC" w:rsidRDefault="00045075" w:rsidP="00045075">
            <w:pPr>
              <w:rPr>
                <w:rFonts w:cstheme="majorHAnsi"/>
                <w:sz w:val="18"/>
                <w:szCs w:val="18"/>
              </w:rPr>
            </w:pPr>
          </w:p>
        </w:tc>
        <w:tc>
          <w:tcPr>
            <w:tcW w:w="2701" w:type="dxa"/>
            <w:tcBorders>
              <w:top w:val="single" w:sz="4" w:space="0" w:color="auto"/>
            </w:tcBorders>
            <w:shd w:val="clear" w:color="auto" w:fill="FFFFFF" w:themeFill="background1"/>
            <w:vAlign w:val="center"/>
          </w:tcPr>
          <w:p w14:paraId="75BEE1C2" w14:textId="77777777" w:rsidR="00045075" w:rsidRPr="005D7935" w:rsidRDefault="00045075" w:rsidP="00045075">
            <w:pPr>
              <w:rPr>
                <w:rFonts w:cstheme="majorHAnsi"/>
                <w:sz w:val="20"/>
                <w:szCs w:val="20"/>
              </w:rPr>
            </w:pPr>
          </w:p>
        </w:tc>
      </w:tr>
      <w:tr w:rsidR="00045075" w:rsidRPr="005D7935" w14:paraId="29BBCA5F" w14:textId="77777777" w:rsidTr="00BD400A">
        <w:tc>
          <w:tcPr>
            <w:tcW w:w="1276" w:type="dxa"/>
            <w:vMerge w:val="restart"/>
            <w:shd w:val="clear" w:color="auto" w:fill="9CC2E5" w:themeFill="accent1" w:themeFillTint="99"/>
            <w:vAlign w:val="center"/>
          </w:tcPr>
          <w:p w14:paraId="226B624E" w14:textId="3881A1EF" w:rsidR="00045075" w:rsidRPr="00045075" w:rsidRDefault="00045075" w:rsidP="00045075">
            <w:pPr>
              <w:jc w:val="center"/>
              <w:rPr>
                <w:rFonts w:cstheme="majorHAnsi"/>
                <w:b/>
                <w:bCs/>
                <w:sz w:val="20"/>
                <w:szCs w:val="20"/>
              </w:rPr>
            </w:pPr>
            <w:r w:rsidRPr="00045075">
              <w:rPr>
                <w:rFonts w:cstheme="majorHAnsi"/>
                <w:b/>
                <w:bCs/>
                <w:sz w:val="20"/>
                <w:szCs w:val="20"/>
              </w:rPr>
              <w:t>November</w:t>
            </w:r>
          </w:p>
        </w:tc>
        <w:tc>
          <w:tcPr>
            <w:tcW w:w="4253" w:type="dxa"/>
            <w:shd w:val="clear" w:color="auto" w:fill="FFFFFF" w:themeFill="background1"/>
            <w:vAlign w:val="center"/>
          </w:tcPr>
          <w:p w14:paraId="0CA72049" w14:textId="1E860D86" w:rsidR="00045075" w:rsidRPr="005D7935" w:rsidRDefault="00045075" w:rsidP="00045075">
            <w:pPr>
              <w:rPr>
                <w:rFonts w:cstheme="majorHAnsi"/>
                <w:sz w:val="20"/>
                <w:szCs w:val="20"/>
              </w:rPr>
            </w:pPr>
            <w:r>
              <w:rPr>
                <w:rFonts w:cstheme="majorHAnsi"/>
                <w:sz w:val="20"/>
                <w:szCs w:val="20"/>
              </w:rPr>
              <w:t>Family Fun &amp; Community Lunch</w:t>
            </w:r>
          </w:p>
        </w:tc>
        <w:tc>
          <w:tcPr>
            <w:tcW w:w="1431" w:type="dxa"/>
            <w:shd w:val="clear" w:color="auto" w:fill="FFFFFF" w:themeFill="background1"/>
            <w:vAlign w:val="center"/>
          </w:tcPr>
          <w:p w14:paraId="028E41C0" w14:textId="77777777" w:rsidR="00045075" w:rsidRPr="00E172AC" w:rsidRDefault="00045075" w:rsidP="00045075">
            <w:pPr>
              <w:rPr>
                <w:rFonts w:cstheme="majorHAnsi"/>
                <w:sz w:val="18"/>
                <w:szCs w:val="18"/>
              </w:rPr>
            </w:pPr>
          </w:p>
        </w:tc>
        <w:tc>
          <w:tcPr>
            <w:tcW w:w="2701" w:type="dxa"/>
            <w:shd w:val="clear" w:color="auto" w:fill="FFFFFF" w:themeFill="background1"/>
            <w:vAlign w:val="center"/>
          </w:tcPr>
          <w:p w14:paraId="267D2331" w14:textId="77777777" w:rsidR="00045075" w:rsidRPr="005D7935" w:rsidRDefault="00045075" w:rsidP="00045075">
            <w:pPr>
              <w:rPr>
                <w:rFonts w:cstheme="majorHAnsi"/>
                <w:sz w:val="20"/>
                <w:szCs w:val="20"/>
              </w:rPr>
            </w:pPr>
          </w:p>
        </w:tc>
      </w:tr>
      <w:tr w:rsidR="00453085" w:rsidRPr="005D7935" w14:paraId="4FC1088D" w14:textId="77777777" w:rsidTr="00BD400A">
        <w:tc>
          <w:tcPr>
            <w:tcW w:w="1276" w:type="dxa"/>
            <w:vMerge/>
            <w:shd w:val="clear" w:color="auto" w:fill="9CC2E5" w:themeFill="accent1" w:themeFillTint="99"/>
            <w:vAlign w:val="center"/>
          </w:tcPr>
          <w:p w14:paraId="7FF31A34"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2C4129B0" w14:textId="27FDD0C1" w:rsidR="00453085" w:rsidRDefault="00453085" w:rsidP="00453085">
            <w:pPr>
              <w:rPr>
                <w:rFonts w:cstheme="majorHAnsi"/>
                <w:sz w:val="20"/>
                <w:szCs w:val="20"/>
              </w:rPr>
            </w:pPr>
            <w:r w:rsidRPr="005B664E">
              <w:rPr>
                <w:rFonts w:cstheme="majorHAnsi"/>
                <w:sz w:val="20"/>
                <w:szCs w:val="20"/>
              </w:rPr>
              <w:t>Scholastic Book Fair</w:t>
            </w:r>
            <w:r>
              <w:rPr>
                <w:rFonts w:cstheme="majorHAnsi"/>
                <w:sz w:val="20"/>
                <w:szCs w:val="20"/>
              </w:rPr>
              <w:t xml:space="preserve"> 2 for 1 deal</w:t>
            </w:r>
          </w:p>
        </w:tc>
        <w:tc>
          <w:tcPr>
            <w:tcW w:w="1431" w:type="dxa"/>
            <w:shd w:val="clear" w:color="auto" w:fill="FFFFFF" w:themeFill="background1"/>
            <w:vAlign w:val="center"/>
          </w:tcPr>
          <w:p w14:paraId="5AE914E2" w14:textId="736D7C3C" w:rsidR="00453085" w:rsidRPr="00E172AC" w:rsidRDefault="00453085" w:rsidP="00453085">
            <w:pPr>
              <w:rPr>
                <w:rFonts w:cstheme="majorHAnsi"/>
                <w:sz w:val="18"/>
                <w:szCs w:val="18"/>
              </w:rPr>
            </w:pPr>
            <w:r>
              <w:rPr>
                <w:rFonts w:cstheme="majorHAnsi"/>
                <w:sz w:val="18"/>
                <w:szCs w:val="18"/>
              </w:rPr>
              <w:t>TBA</w:t>
            </w:r>
          </w:p>
        </w:tc>
        <w:tc>
          <w:tcPr>
            <w:tcW w:w="2701" w:type="dxa"/>
            <w:shd w:val="clear" w:color="auto" w:fill="FFFFFF" w:themeFill="background1"/>
            <w:vAlign w:val="center"/>
          </w:tcPr>
          <w:p w14:paraId="3AD31B09" w14:textId="22B7B071" w:rsidR="00453085" w:rsidRPr="005D7935" w:rsidRDefault="00453085" w:rsidP="00453085">
            <w:pPr>
              <w:rPr>
                <w:rFonts w:cstheme="majorHAnsi"/>
                <w:sz w:val="20"/>
                <w:szCs w:val="20"/>
              </w:rPr>
            </w:pPr>
            <w:r>
              <w:rPr>
                <w:rFonts w:cstheme="majorHAnsi"/>
                <w:sz w:val="20"/>
                <w:szCs w:val="20"/>
              </w:rPr>
              <w:t>Students / Parents / Carers</w:t>
            </w:r>
          </w:p>
        </w:tc>
      </w:tr>
      <w:tr w:rsidR="00453085" w:rsidRPr="005D7935" w14:paraId="6A017909" w14:textId="77777777" w:rsidTr="00BD400A">
        <w:tc>
          <w:tcPr>
            <w:tcW w:w="1276" w:type="dxa"/>
            <w:vMerge/>
            <w:shd w:val="clear" w:color="auto" w:fill="9CC2E5" w:themeFill="accent1" w:themeFillTint="99"/>
            <w:vAlign w:val="center"/>
          </w:tcPr>
          <w:p w14:paraId="7B69BDFC" w14:textId="77777777" w:rsidR="00453085" w:rsidRPr="00045075" w:rsidRDefault="00453085" w:rsidP="00453085">
            <w:pPr>
              <w:jc w:val="center"/>
              <w:rPr>
                <w:rFonts w:cstheme="majorHAnsi"/>
                <w:b/>
                <w:bCs/>
                <w:sz w:val="20"/>
                <w:szCs w:val="20"/>
              </w:rPr>
            </w:pPr>
          </w:p>
        </w:tc>
        <w:tc>
          <w:tcPr>
            <w:tcW w:w="4253" w:type="dxa"/>
            <w:vMerge w:val="restart"/>
            <w:shd w:val="clear" w:color="auto" w:fill="FFFFFF" w:themeFill="background1"/>
            <w:vAlign w:val="center"/>
          </w:tcPr>
          <w:p w14:paraId="22AA5C6B" w14:textId="741735A6" w:rsidR="00453085" w:rsidRPr="005D7935" w:rsidRDefault="00453085" w:rsidP="00453085">
            <w:pPr>
              <w:rPr>
                <w:rFonts w:cstheme="majorHAnsi"/>
                <w:sz w:val="20"/>
                <w:szCs w:val="20"/>
              </w:rPr>
            </w:pPr>
            <w:r>
              <w:rPr>
                <w:rFonts w:cstheme="majorHAnsi"/>
                <w:sz w:val="20"/>
                <w:szCs w:val="20"/>
              </w:rPr>
              <w:t>Swimming Program 6-8 weeks</w:t>
            </w:r>
          </w:p>
        </w:tc>
        <w:tc>
          <w:tcPr>
            <w:tcW w:w="1431" w:type="dxa"/>
            <w:shd w:val="clear" w:color="auto" w:fill="FFFFFF" w:themeFill="background1"/>
            <w:vAlign w:val="center"/>
          </w:tcPr>
          <w:p w14:paraId="7CA82FB0" w14:textId="429F1793" w:rsidR="00453085" w:rsidRPr="00E172AC" w:rsidRDefault="00453085" w:rsidP="00453085">
            <w:pPr>
              <w:rPr>
                <w:rFonts w:cstheme="majorHAnsi"/>
                <w:sz w:val="18"/>
                <w:szCs w:val="18"/>
              </w:rPr>
            </w:pPr>
            <w:r>
              <w:rPr>
                <w:rFonts w:cstheme="majorHAnsi"/>
                <w:sz w:val="18"/>
                <w:szCs w:val="18"/>
              </w:rPr>
              <w:t>TBA</w:t>
            </w:r>
          </w:p>
        </w:tc>
        <w:tc>
          <w:tcPr>
            <w:tcW w:w="2701" w:type="dxa"/>
            <w:shd w:val="clear" w:color="auto" w:fill="FFFFFF" w:themeFill="background1"/>
            <w:vAlign w:val="center"/>
          </w:tcPr>
          <w:p w14:paraId="5B3A6354" w14:textId="77777777" w:rsidR="00453085" w:rsidRPr="005D7935" w:rsidRDefault="00453085" w:rsidP="00453085">
            <w:pPr>
              <w:rPr>
                <w:rFonts w:cstheme="majorHAnsi"/>
                <w:sz w:val="20"/>
                <w:szCs w:val="20"/>
              </w:rPr>
            </w:pPr>
          </w:p>
        </w:tc>
      </w:tr>
      <w:tr w:rsidR="00453085" w:rsidRPr="005D7935" w14:paraId="2963B324" w14:textId="77777777" w:rsidTr="00BD400A">
        <w:tc>
          <w:tcPr>
            <w:tcW w:w="1276" w:type="dxa"/>
            <w:vMerge w:val="restart"/>
            <w:shd w:val="clear" w:color="auto" w:fill="9CC2E5" w:themeFill="accent1" w:themeFillTint="99"/>
            <w:vAlign w:val="center"/>
          </w:tcPr>
          <w:p w14:paraId="7423750F" w14:textId="12D8A326" w:rsidR="00453085" w:rsidRPr="00045075" w:rsidRDefault="00453085" w:rsidP="00453085">
            <w:pPr>
              <w:jc w:val="center"/>
              <w:rPr>
                <w:rFonts w:cstheme="majorHAnsi"/>
                <w:b/>
                <w:bCs/>
                <w:sz w:val="20"/>
                <w:szCs w:val="20"/>
              </w:rPr>
            </w:pPr>
            <w:r w:rsidRPr="00045075">
              <w:rPr>
                <w:rFonts w:cstheme="majorHAnsi"/>
                <w:b/>
                <w:bCs/>
                <w:sz w:val="20"/>
                <w:szCs w:val="20"/>
              </w:rPr>
              <w:t>December</w:t>
            </w:r>
          </w:p>
        </w:tc>
        <w:tc>
          <w:tcPr>
            <w:tcW w:w="4253" w:type="dxa"/>
            <w:vMerge/>
            <w:shd w:val="clear" w:color="auto" w:fill="FFFFFF" w:themeFill="background1"/>
            <w:vAlign w:val="center"/>
          </w:tcPr>
          <w:p w14:paraId="0F4EBDE2" w14:textId="51EB84A3" w:rsidR="00453085" w:rsidRPr="005D7935" w:rsidRDefault="00453085" w:rsidP="00453085">
            <w:pPr>
              <w:rPr>
                <w:rFonts w:cstheme="majorHAnsi"/>
                <w:sz w:val="20"/>
                <w:szCs w:val="20"/>
              </w:rPr>
            </w:pPr>
          </w:p>
        </w:tc>
        <w:tc>
          <w:tcPr>
            <w:tcW w:w="1431" w:type="dxa"/>
            <w:shd w:val="clear" w:color="auto" w:fill="FFFFFF" w:themeFill="background1"/>
            <w:vAlign w:val="center"/>
          </w:tcPr>
          <w:p w14:paraId="5AD73D46" w14:textId="0F4870FE" w:rsidR="00453085" w:rsidRPr="00E172AC" w:rsidRDefault="00453085" w:rsidP="00453085">
            <w:pPr>
              <w:rPr>
                <w:rFonts w:cstheme="majorHAnsi"/>
                <w:sz w:val="18"/>
                <w:szCs w:val="18"/>
              </w:rPr>
            </w:pPr>
            <w:r>
              <w:rPr>
                <w:rFonts w:cstheme="majorHAnsi"/>
                <w:sz w:val="18"/>
                <w:szCs w:val="18"/>
              </w:rPr>
              <w:t>TBA</w:t>
            </w:r>
          </w:p>
        </w:tc>
        <w:tc>
          <w:tcPr>
            <w:tcW w:w="2701" w:type="dxa"/>
            <w:shd w:val="clear" w:color="auto" w:fill="FFFFFF" w:themeFill="background1"/>
            <w:vAlign w:val="center"/>
          </w:tcPr>
          <w:p w14:paraId="0E568CC9" w14:textId="77777777" w:rsidR="00453085" w:rsidRPr="005D7935" w:rsidRDefault="00453085" w:rsidP="00453085">
            <w:pPr>
              <w:rPr>
                <w:rFonts w:cstheme="majorHAnsi"/>
                <w:sz w:val="20"/>
                <w:szCs w:val="20"/>
              </w:rPr>
            </w:pPr>
          </w:p>
        </w:tc>
      </w:tr>
      <w:tr w:rsidR="00453085" w:rsidRPr="005D7935" w14:paraId="16E27BE2" w14:textId="77777777" w:rsidTr="00BD400A">
        <w:tc>
          <w:tcPr>
            <w:tcW w:w="1276" w:type="dxa"/>
            <w:vMerge/>
            <w:shd w:val="clear" w:color="auto" w:fill="9CC2E5" w:themeFill="accent1" w:themeFillTint="99"/>
            <w:vAlign w:val="center"/>
          </w:tcPr>
          <w:p w14:paraId="21AF263F"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575B1487" w14:textId="05AB324F" w:rsidR="00453085" w:rsidRPr="005D7935" w:rsidRDefault="00453085" w:rsidP="00453085">
            <w:pPr>
              <w:rPr>
                <w:rFonts w:cstheme="majorHAnsi"/>
                <w:sz w:val="20"/>
                <w:szCs w:val="20"/>
              </w:rPr>
            </w:pPr>
          </w:p>
        </w:tc>
        <w:tc>
          <w:tcPr>
            <w:tcW w:w="1431" w:type="dxa"/>
            <w:shd w:val="clear" w:color="auto" w:fill="FFFFFF" w:themeFill="background1"/>
            <w:vAlign w:val="center"/>
          </w:tcPr>
          <w:p w14:paraId="5C2F707C" w14:textId="0FF6AF2E" w:rsidR="00453085" w:rsidRPr="00E172AC" w:rsidRDefault="00453085" w:rsidP="00453085">
            <w:pPr>
              <w:rPr>
                <w:rFonts w:cstheme="majorHAnsi"/>
                <w:sz w:val="18"/>
                <w:szCs w:val="18"/>
              </w:rPr>
            </w:pPr>
          </w:p>
        </w:tc>
        <w:tc>
          <w:tcPr>
            <w:tcW w:w="2701" w:type="dxa"/>
            <w:shd w:val="clear" w:color="auto" w:fill="FFFFFF" w:themeFill="background1"/>
            <w:vAlign w:val="center"/>
          </w:tcPr>
          <w:p w14:paraId="22FB1F0A" w14:textId="77777777" w:rsidR="00453085" w:rsidRPr="005D7935" w:rsidRDefault="00453085" w:rsidP="00453085">
            <w:pPr>
              <w:rPr>
                <w:rFonts w:cstheme="majorHAnsi"/>
                <w:sz w:val="20"/>
                <w:szCs w:val="20"/>
              </w:rPr>
            </w:pPr>
          </w:p>
        </w:tc>
      </w:tr>
      <w:tr w:rsidR="00453085" w:rsidRPr="005D7935" w14:paraId="2DA5FE98" w14:textId="77777777" w:rsidTr="00BD400A">
        <w:tc>
          <w:tcPr>
            <w:tcW w:w="1276" w:type="dxa"/>
            <w:vMerge/>
            <w:shd w:val="clear" w:color="auto" w:fill="9CC2E5" w:themeFill="accent1" w:themeFillTint="99"/>
            <w:vAlign w:val="center"/>
          </w:tcPr>
          <w:p w14:paraId="0D990853"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42E117C4" w14:textId="2B43FD55" w:rsidR="00453085" w:rsidRDefault="00453085" w:rsidP="00453085">
            <w:pPr>
              <w:rPr>
                <w:rFonts w:cstheme="majorHAnsi"/>
                <w:sz w:val="20"/>
                <w:szCs w:val="20"/>
              </w:rPr>
            </w:pPr>
          </w:p>
        </w:tc>
        <w:tc>
          <w:tcPr>
            <w:tcW w:w="1431" w:type="dxa"/>
            <w:shd w:val="clear" w:color="auto" w:fill="FFFFFF" w:themeFill="background1"/>
            <w:vAlign w:val="center"/>
          </w:tcPr>
          <w:p w14:paraId="50599C35" w14:textId="77777777" w:rsidR="00453085" w:rsidRDefault="00453085" w:rsidP="00453085">
            <w:pPr>
              <w:rPr>
                <w:rFonts w:cstheme="majorHAnsi"/>
                <w:sz w:val="18"/>
                <w:szCs w:val="18"/>
              </w:rPr>
            </w:pPr>
          </w:p>
        </w:tc>
        <w:tc>
          <w:tcPr>
            <w:tcW w:w="2701" w:type="dxa"/>
            <w:shd w:val="clear" w:color="auto" w:fill="FFFFFF" w:themeFill="background1"/>
            <w:vAlign w:val="center"/>
          </w:tcPr>
          <w:p w14:paraId="18CA8D93" w14:textId="77777777" w:rsidR="00453085" w:rsidRPr="005D7935" w:rsidRDefault="00453085" w:rsidP="00453085">
            <w:pPr>
              <w:rPr>
                <w:rFonts w:cstheme="majorHAnsi"/>
                <w:sz w:val="20"/>
                <w:szCs w:val="20"/>
              </w:rPr>
            </w:pPr>
          </w:p>
        </w:tc>
      </w:tr>
      <w:tr w:rsidR="00453085" w:rsidRPr="005D7935" w14:paraId="05263987" w14:textId="77777777" w:rsidTr="00BD400A">
        <w:tc>
          <w:tcPr>
            <w:tcW w:w="1276" w:type="dxa"/>
            <w:vMerge/>
            <w:shd w:val="clear" w:color="auto" w:fill="9CC2E5" w:themeFill="accent1" w:themeFillTint="99"/>
            <w:vAlign w:val="center"/>
          </w:tcPr>
          <w:p w14:paraId="542557ED"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37AAFF4E" w14:textId="422B84DA" w:rsidR="00453085" w:rsidRDefault="00453085" w:rsidP="00453085">
            <w:pPr>
              <w:rPr>
                <w:rFonts w:cstheme="majorHAnsi"/>
                <w:sz w:val="20"/>
                <w:szCs w:val="20"/>
              </w:rPr>
            </w:pPr>
            <w:r>
              <w:rPr>
                <w:rFonts w:cstheme="majorHAnsi"/>
                <w:sz w:val="20"/>
                <w:szCs w:val="20"/>
              </w:rPr>
              <w:t>Complete any late Bus application forms</w:t>
            </w:r>
          </w:p>
        </w:tc>
        <w:tc>
          <w:tcPr>
            <w:tcW w:w="1431" w:type="dxa"/>
            <w:shd w:val="clear" w:color="auto" w:fill="FFFFFF" w:themeFill="background1"/>
            <w:vAlign w:val="center"/>
          </w:tcPr>
          <w:p w14:paraId="361135DE" w14:textId="77777777" w:rsidR="00453085" w:rsidRDefault="00453085" w:rsidP="00453085">
            <w:pPr>
              <w:rPr>
                <w:rFonts w:cstheme="majorHAnsi"/>
                <w:sz w:val="18"/>
                <w:szCs w:val="18"/>
              </w:rPr>
            </w:pPr>
          </w:p>
        </w:tc>
        <w:tc>
          <w:tcPr>
            <w:tcW w:w="2701" w:type="dxa"/>
            <w:shd w:val="clear" w:color="auto" w:fill="FFFFFF" w:themeFill="background1"/>
            <w:vAlign w:val="center"/>
          </w:tcPr>
          <w:p w14:paraId="4D4C5A04" w14:textId="77777777" w:rsidR="00453085" w:rsidRPr="005D7935" w:rsidRDefault="00453085" w:rsidP="00453085">
            <w:pPr>
              <w:rPr>
                <w:rFonts w:cstheme="majorHAnsi"/>
                <w:sz w:val="20"/>
                <w:szCs w:val="20"/>
              </w:rPr>
            </w:pPr>
          </w:p>
        </w:tc>
      </w:tr>
      <w:tr w:rsidR="00453085" w:rsidRPr="005D7935" w14:paraId="66EBDC70" w14:textId="77777777" w:rsidTr="00BD400A">
        <w:tc>
          <w:tcPr>
            <w:tcW w:w="1276" w:type="dxa"/>
            <w:vMerge/>
            <w:shd w:val="clear" w:color="auto" w:fill="9CC2E5" w:themeFill="accent1" w:themeFillTint="99"/>
            <w:vAlign w:val="center"/>
          </w:tcPr>
          <w:p w14:paraId="557E2D7D"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64A40387" w14:textId="7871F69D" w:rsidR="00453085" w:rsidRDefault="00453085" w:rsidP="00453085">
            <w:pPr>
              <w:rPr>
                <w:rFonts w:cstheme="majorHAnsi"/>
                <w:sz w:val="20"/>
                <w:szCs w:val="20"/>
              </w:rPr>
            </w:pPr>
            <w:r>
              <w:rPr>
                <w:rFonts w:cstheme="majorHAnsi"/>
                <w:sz w:val="20"/>
                <w:szCs w:val="20"/>
              </w:rPr>
              <w:t>End of Year BBQ and Celebration</w:t>
            </w:r>
          </w:p>
        </w:tc>
        <w:tc>
          <w:tcPr>
            <w:tcW w:w="1431" w:type="dxa"/>
            <w:shd w:val="clear" w:color="auto" w:fill="FFFFFF" w:themeFill="background1"/>
            <w:vAlign w:val="center"/>
          </w:tcPr>
          <w:p w14:paraId="03283A33" w14:textId="77777777" w:rsidR="00453085" w:rsidRDefault="00453085" w:rsidP="00453085">
            <w:pPr>
              <w:rPr>
                <w:rFonts w:cstheme="majorHAnsi"/>
                <w:sz w:val="18"/>
                <w:szCs w:val="18"/>
              </w:rPr>
            </w:pPr>
          </w:p>
        </w:tc>
        <w:tc>
          <w:tcPr>
            <w:tcW w:w="2701" w:type="dxa"/>
            <w:shd w:val="clear" w:color="auto" w:fill="FFFFFF" w:themeFill="background1"/>
            <w:vAlign w:val="center"/>
          </w:tcPr>
          <w:p w14:paraId="394D5613" w14:textId="77777777" w:rsidR="00453085" w:rsidRPr="005D7935" w:rsidRDefault="00453085" w:rsidP="00453085">
            <w:pPr>
              <w:rPr>
                <w:rFonts w:cstheme="majorHAnsi"/>
                <w:sz w:val="20"/>
                <w:szCs w:val="20"/>
              </w:rPr>
            </w:pPr>
          </w:p>
        </w:tc>
      </w:tr>
      <w:tr w:rsidR="00453085" w:rsidRPr="005D7935" w14:paraId="343F8E76" w14:textId="77777777" w:rsidTr="00BD400A">
        <w:tc>
          <w:tcPr>
            <w:tcW w:w="1276" w:type="dxa"/>
            <w:vMerge/>
            <w:shd w:val="clear" w:color="auto" w:fill="9CC2E5" w:themeFill="accent1" w:themeFillTint="99"/>
            <w:vAlign w:val="center"/>
          </w:tcPr>
          <w:p w14:paraId="64E42040" w14:textId="77777777" w:rsidR="00453085" w:rsidRPr="00045075" w:rsidRDefault="00453085" w:rsidP="00453085">
            <w:pPr>
              <w:jc w:val="center"/>
              <w:rPr>
                <w:rFonts w:cstheme="majorHAnsi"/>
                <w:b/>
                <w:bCs/>
                <w:sz w:val="20"/>
                <w:szCs w:val="20"/>
              </w:rPr>
            </w:pPr>
          </w:p>
        </w:tc>
        <w:tc>
          <w:tcPr>
            <w:tcW w:w="4253" w:type="dxa"/>
            <w:shd w:val="clear" w:color="auto" w:fill="FFFFFF" w:themeFill="background1"/>
            <w:vAlign w:val="center"/>
          </w:tcPr>
          <w:p w14:paraId="1EB62626" w14:textId="71B60871" w:rsidR="00453085" w:rsidRDefault="00453085" w:rsidP="00453085">
            <w:pPr>
              <w:rPr>
                <w:rFonts w:cstheme="majorHAnsi"/>
                <w:sz w:val="20"/>
                <w:szCs w:val="20"/>
              </w:rPr>
            </w:pPr>
            <w:r>
              <w:rPr>
                <w:rFonts w:cstheme="majorHAnsi"/>
                <w:sz w:val="20"/>
                <w:szCs w:val="20"/>
              </w:rPr>
              <w:t>Semester 2 Student Reports available</w:t>
            </w:r>
          </w:p>
        </w:tc>
        <w:tc>
          <w:tcPr>
            <w:tcW w:w="1431" w:type="dxa"/>
            <w:shd w:val="clear" w:color="auto" w:fill="FFFFFF" w:themeFill="background1"/>
            <w:vAlign w:val="center"/>
          </w:tcPr>
          <w:p w14:paraId="4CE243B0" w14:textId="29448E9C" w:rsidR="00453085" w:rsidRDefault="00453085" w:rsidP="00453085">
            <w:pPr>
              <w:rPr>
                <w:rFonts w:cstheme="majorHAnsi"/>
                <w:sz w:val="18"/>
                <w:szCs w:val="18"/>
              </w:rPr>
            </w:pPr>
            <w:r>
              <w:rPr>
                <w:rFonts w:cstheme="majorHAnsi"/>
                <w:sz w:val="18"/>
                <w:szCs w:val="18"/>
              </w:rPr>
              <w:t>Dec 17</w:t>
            </w:r>
          </w:p>
        </w:tc>
        <w:tc>
          <w:tcPr>
            <w:tcW w:w="2701" w:type="dxa"/>
            <w:shd w:val="clear" w:color="auto" w:fill="FFFFFF" w:themeFill="background1"/>
            <w:vAlign w:val="center"/>
          </w:tcPr>
          <w:p w14:paraId="1F4BA682" w14:textId="77777777" w:rsidR="00453085" w:rsidRPr="005D7935" w:rsidRDefault="00453085" w:rsidP="00453085">
            <w:pPr>
              <w:rPr>
                <w:rFonts w:cstheme="majorHAnsi"/>
                <w:sz w:val="20"/>
                <w:szCs w:val="20"/>
              </w:rPr>
            </w:pPr>
          </w:p>
        </w:tc>
      </w:tr>
      <w:tr w:rsidR="00453085" w:rsidRPr="005D7935" w14:paraId="05EE6BFC" w14:textId="77777777" w:rsidTr="00525ECF">
        <w:tc>
          <w:tcPr>
            <w:tcW w:w="1276" w:type="dxa"/>
            <w:shd w:val="clear" w:color="auto" w:fill="9CC2E5" w:themeFill="accent1" w:themeFillTint="99"/>
            <w:vAlign w:val="center"/>
          </w:tcPr>
          <w:p w14:paraId="497C1F92" w14:textId="77777777" w:rsidR="00453085" w:rsidRPr="00045075" w:rsidRDefault="00453085" w:rsidP="00453085">
            <w:pPr>
              <w:jc w:val="center"/>
              <w:rPr>
                <w:rFonts w:cstheme="majorHAnsi"/>
                <w:b/>
                <w:bCs/>
                <w:sz w:val="20"/>
                <w:szCs w:val="20"/>
              </w:rPr>
            </w:pPr>
          </w:p>
        </w:tc>
        <w:tc>
          <w:tcPr>
            <w:tcW w:w="4253" w:type="dxa"/>
            <w:shd w:val="clear" w:color="auto" w:fill="00B0F0"/>
            <w:vAlign w:val="center"/>
          </w:tcPr>
          <w:p w14:paraId="39D3ED3F" w14:textId="779D4C12" w:rsidR="00453085" w:rsidRDefault="00453085" w:rsidP="00453085">
            <w:pPr>
              <w:rPr>
                <w:rFonts w:cstheme="majorHAnsi"/>
                <w:sz w:val="20"/>
                <w:szCs w:val="20"/>
              </w:rPr>
            </w:pPr>
            <w:r>
              <w:rPr>
                <w:rFonts w:cstheme="majorHAnsi"/>
                <w:sz w:val="20"/>
                <w:szCs w:val="20"/>
              </w:rPr>
              <w:t>School Holidays - Summer</w:t>
            </w:r>
          </w:p>
        </w:tc>
        <w:tc>
          <w:tcPr>
            <w:tcW w:w="1431" w:type="dxa"/>
            <w:shd w:val="clear" w:color="auto" w:fill="00B0F0"/>
            <w:vAlign w:val="center"/>
          </w:tcPr>
          <w:p w14:paraId="12414F20" w14:textId="288C6238" w:rsidR="00453085" w:rsidRDefault="00453085" w:rsidP="00453085">
            <w:pPr>
              <w:rPr>
                <w:rFonts w:cstheme="majorHAnsi"/>
                <w:sz w:val="18"/>
                <w:szCs w:val="18"/>
              </w:rPr>
            </w:pPr>
            <w:r>
              <w:rPr>
                <w:rFonts w:cstheme="majorHAnsi"/>
                <w:sz w:val="18"/>
                <w:szCs w:val="18"/>
              </w:rPr>
              <w:t>Dec 18 - Jan28</w:t>
            </w:r>
          </w:p>
        </w:tc>
        <w:tc>
          <w:tcPr>
            <w:tcW w:w="2701" w:type="dxa"/>
            <w:shd w:val="clear" w:color="auto" w:fill="00B0F0"/>
            <w:vAlign w:val="center"/>
          </w:tcPr>
          <w:p w14:paraId="6E852BCE" w14:textId="77777777" w:rsidR="00453085" w:rsidRPr="005D7935" w:rsidRDefault="00453085" w:rsidP="00453085">
            <w:pPr>
              <w:rPr>
                <w:rFonts w:cstheme="majorHAnsi"/>
                <w:sz w:val="20"/>
                <w:szCs w:val="20"/>
              </w:rPr>
            </w:pPr>
          </w:p>
        </w:tc>
      </w:tr>
    </w:tbl>
    <w:p w14:paraId="1276A1E4" w14:textId="77777777" w:rsidR="005D7935" w:rsidRDefault="005D7935" w:rsidP="00F22035"/>
    <w:p w14:paraId="555CB6D8" w14:textId="77777777" w:rsidR="005D7935" w:rsidRDefault="005D7935" w:rsidP="00F22035"/>
    <w:p w14:paraId="73D34117" w14:textId="0246133D" w:rsidR="00F22035" w:rsidRDefault="00F22035" w:rsidP="00F22035">
      <w:r>
        <w:br w:type="page"/>
      </w:r>
    </w:p>
    <w:bookmarkStart w:id="66" w:name="_Toc51934867"/>
    <w:p w14:paraId="079691C9" w14:textId="489068A0" w:rsidR="003B2E3D" w:rsidRPr="00246011" w:rsidRDefault="000727B7" w:rsidP="001B4EB5">
      <w:pPr>
        <w:pStyle w:val="Heading1"/>
      </w:pPr>
      <w:r w:rsidRPr="00D92238">
        <w:rPr>
          <w:rFonts w:cstheme="majorHAnsi"/>
          <w:noProof/>
          <w:lang w:eastAsia="en-AU"/>
        </w:rPr>
        <w:lastRenderedPageBreak/>
        <mc:AlternateContent>
          <mc:Choice Requires="wps">
            <w:drawing>
              <wp:anchor distT="0" distB="0" distL="114300" distR="114300" simplePos="0" relativeHeight="251685888" behindDoc="0" locked="0" layoutInCell="1" allowOverlap="1" wp14:anchorId="51108E96" wp14:editId="25DB0079">
                <wp:simplePos x="0" y="0"/>
                <wp:positionH relativeFrom="column">
                  <wp:posOffset>5080</wp:posOffset>
                </wp:positionH>
                <wp:positionV relativeFrom="paragraph">
                  <wp:posOffset>339725</wp:posOffset>
                </wp:positionV>
                <wp:extent cx="5657850" cy="0"/>
                <wp:effectExtent l="0" t="0" r="19050" b="19050"/>
                <wp:wrapNone/>
                <wp:docPr id="41" name="Straight Connector 41"/>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5090DB" id="Straight Connector 41"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pt,26.75pt" to="445.9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" strokecolor="#5b9bd5 [3204]" strokeweight="1.5pt">
                <v:stroke joinstyle="miter"/>
              </v:line>
            </w:pict>
          </mc:Fallback>
        </mc:AlternateContent>
      </w:r>
      <w:hyperlink r:id="rId30" w:history="1">
        <w:r w:rsidR="003B2E3D" w:rsidRPr="00246011">
          <w:rPr>
            <w:rStyle w:val="Hyperlink"/>
            <w:color w:val="2E74B5" w:themeColor="accent1" w:themeShade="BF"/>
            <w:u w:val="none"/>
          </w:rPr>
          <w:t>CHILD SAFE POLICY</w:t>
        </w:r>
        <w:bookmarkEnd w:id="66"/>
      </w:hyperlink>
    </w:p>
    <w:p w14:paraId="75A47148" w14:textId="77777777" w:rsidR="00512A2E" w:rsidRPr="000727B7" w:rsidRDefault="00512A2E" w:rsidP="00512A2E">
      <w:pPr>
        <w:jc w:val="both"/>
        <w:rPr>
          <w:rFonts w:cstheme="majorHAnsi"/>
          <w:b/>
          <w:bCs/>
          <w:szCs w:val="24"/>
          <w:lang w:eastAsia="en-AU"/>
        </w:rPr>
      </w:pPr>
      <w:r w:rsidRPr="000727B7">
        <w:rPr>
          <w:rFonts w:cstheme="majorHAnsi"/>
          <w:b/>
          <w:bCs/>
          <w:szCs w:val="24"/>
          <w:lang w:eastAsia="en-AU"/>
        </w:rPr>
        <w:t>Purpose</w:t>
      </w:r>
    </w:p>
    <w:p w14:paraId="409AE05A" w14:textId="77777777" w:rsidR="00512A2E" w:rsidRPr="00512A2E" w:rsidRDefault="00512A2E" w:rsidP="00512A2E">
      <w:pPr>
        <w:jc w:val="both"/>
        <w:rPr>
          <w:rFonts w:cstheme="majorHAnsi"/>
          <w:szCs w:val="24"/>
          <w:lang w:eastAsia="en-AU"/>
        </w:rPr>
      </w:pPr>
      <w:r w:rsidRPr="00512A2E">
        <w:rPr>
          <w:rFonts w:cstheme="majorHAnsi"/>
          <w:szCs w:val="24"/>
          <w:lang w:eastAsia="en-AU"/>
        </w:rPr>
        <w:t>This policy has been developed in recognition of the Ministerial Order No. 870 – Child Safe Standards – Managing the Risk of Child Abuse in Schools. The Ministerial Order specifies how every Victorian school must:</w:t>
      </w:r>
    </w:p>
    <w:p w14:paraId="109DA6A7" w14:textId="378A6C76" w:rsidR="00512A2E" w:rsidRPr="000727B7" w:rsidRDefault="00512A2E" w:rsidP="000727B7">
      <w:pPr>
        <w:pStyle w:val="ListParagraph"/>
        <w:numPr>
          <w:ilvl w:val="2"/>
          <w:numId w:val="65"/>
        </w:numPr>
        <w:ind w:left="426" w:hanging="284"/>
        <w:jc w:val="both"/>
        <w:rPr>
          <w:rFonts w:cstheme="majorHAnsi"/>
          <w:szCs w:val="24"/>
          <w:lang w:eastAsia="en-AU"/>
        </w:rPr>
      </w:pPr>
      <w:r w:rsidRPr="000727B7">
        <w:rPr>
          <w:rFonts w:cstheme="majorHAnsi"/>
          <w:szCs w:val="24"/>
          <w:lang w:eastAsia="en-AU"/>
        </w:rPr>
        <w:t>Embed a culture of ‘no tolerance’ for child abuse; and</w:t>
      </w:r>
    </w:p>
    <w:p w14:paraId="0B0F12DD" w14:textId="1534DB17" w:rsidR="00512A2E" w:rsidRPr="000727B7" w:rsidRDefault="00512A2E" w:rsidP="000727B7">
      <w:pPr>
        <w:pStyle w:val="ListParagraph"/>
        <w:numPr>
          <w:ilvl w:val="2"/>
          <w:numId w:val="65"/>
        </w:numPr>
        <w:ind w:left="426" w:hanging="284"/>
        <w:jc w:val="both"/>
        <w:rPr>
          <w:rFonts w:cstheme="majorHAnsi"/>
          <w:szCs w:val="24"/>
          <w:lang w:eastAsia="en-AU"/>
        </w:rPr>
      </w:pPr>
      <w:r w:rsidRPr="000727B7">
        <w:rPr>
          <w:rFonts w:cstheme="majorHAnsi"/>
          <w:szCs w:val="24"/>
          <w:lang w:eastAsia="en-AU"/>
        </w:rPr>
        <w:t>Comply with the prescribed seven minimum child safe standards</w:t>
      </w:r>
    </w:p>
    <w:p w14:paraId="5C53529E" w14:textId="4DACA9B4" w:rsidR="00512A2E" w:rsidRPr="00512A2E" w:rsidRDefault="00512A2E" w:rsidP="00512A2E">
      <w:pPr>
        <w:jc w:val="both"/>
        <w:rPr>
          <w:rFonts w:cstheme="majorHAnsi"/>
          <w:szCs w:val="24"/>
          <w:lang w:eastAsia="en-AU"/>
        </w:rPr>
      </w:pPr>
      <w:r w:rsidRPr="00512A2E">
        <w:rPr>
          <w:rFonts w:cstheme="majorHAnsi"/>
          <w:szCs w:val="24"/>
          <w:lang w:eastAsia="en-AU"/>
        </w:rPr>
        <w:t>Alvie</w:t>
      </w:r>
      <w:r>
        <w:rPr>
          <w:rFonts w:cstheme="majorHAnsi"/>
          <w:szCs w:val="24"/>
          <w:lang w:eastAsia="en-AU"/>
        </w:rPr>
        <w:t xml:space="preserve"> </w:t>
      </w:r>
      <w:r w:rsidRPr="00512A2E">
        <w:rPr>
          <w:rFonts w:cstheme="majorHAnsi"/>
          <w:szCs w:val="24"/>
          <w:lang w:eastAsia="en-AU"/>
        </w:rPr>
        <w:t>Primary School’s Child Safety Policy sets out the school’s commitment and approach to creating and maintaining a child safe organisation where children and young people are safe and feel safe, and provides the policy framework for the school’s approach to the Child Safe Standards.</w:t>
      </w:r>
    </w:p>
    <w:p w14:paraId="15F51952" w14:textId="77777777" w:rsidR="00512A2E" w:rsidRPr="000727B7" w:rsidRDefault="00512A2E" w:rsidP="00512A2E">
      <w:pPr>
        <w:jc w:val="both"/>
        <w:rPr>
          <w:rFonts w:cstheme="majorHAnsi"/>
          <w:b/>
          <w:bCs/>
          <w:szCs w:val="24"/>
          <w:lang w:eastAsia="en-AU"/>
        </w:rPr>
      </w:pPr>
      <w:r w:rsidRPr="000727B7">
        <w:rPr>
          <w:rFonts w:cstheme="majorHAnsi"/>
          <w:b/>
          <w:bCs/>
          <w:szCs w:val="24"/>
          <w:lang w:eastAsia="en-AU"/>
        </w:rPr>
        <w:t>Rationale:</w:t>
      </w:r>
    </w:p>
    <w:p w14:paraId="76D925AB" w14:textId="77777777" w:rsidR="00512A2E" w:rsidRPr="00512A2E" w:rsidRDefault="00512A2E" w:rsidP="00512A2E">
      <w:pPr>
        <w:jc w:val="both"/>
        <w:rPr>
          <w:rFonts w:cstheme="majorHAnsi"/>
          <w:szCs w:val="24"/>
          <w:lang w:eastAsia="en-AU"/>
        </w:rPr>
      </w:pPr>
      <w:r w:rsidRPr="00512A2E">
        <w:rPr>
          <w:rFonts w:cstheme="majorHAnsi"/>
          <w:szCs w:val="24"/>
          <w:lang w:eastAsia="en-AU"/>
        </w:rPr>
        <w:t>Everyone in society has a moral responsibility to keep children safe and to protect them from harm. A Statement of Commitment to child safety helps raise awareness about the importance of child safety in school and the community and affirms the organisation’s commitment to child safety and expectations.</w:t>
      </w:r>
    </w:p>
    <w:p w14:paraId="6EB93A05" w14:textId="6FA921B8" w:rsidR="00512A2E" w:rsidRPr="000727B7" w:rsidRDefault="00512A2E" w:rsidP="00512A2E">
      <w:pPr>
        <w:jc w:val="both"/>
        <w:rPr>
          <w:rFonts w:cstheme="majorHAnsi"/>
          <w:b/>
          <w:bCs/>
          <w:szCs w:val="24"/>
          <w:lang w:eastAsia="en-AU"/>
        </w:rPr>
      </w:pPr>
      <w:r w:rsidRPr="000727B7">
        <w:rPr>
          <w:rFonts w:cstheme="majorHAnsi"/>
          <w:b/>
          <w:bCs/>
          <w:szCs w:val="24"/>
          <w:lang w:eastAsia="en-AU"/>
        </w:rPr>
        <w:t>Aims</w:t>
      </w:r>
      <w:r w:rsidR="000727B7" w:rsidRPr="000727B7">
        <w:rPr>
          <w:rFonts w:cstheme="majorHAnsi"/>
          <w:b/>
          <w:bCs/>
          <w:szCs w:val="24"/>
          <w:lang w:eastAsia="en-AU"/>
        </w:rPr>
        <w:t>:</w:t>
      </w:r>
    </w:p>
    <w:p w14:paraId="52F3BB51" w14:textId="31CE78BB" w:rsidR="00512A2E" w:rsidRPr="00512A2E" w:rsidRDefault="00512A2E" w:rsidP="00512A2E">
      <w:pPr>
        <w:jc w:val="both"/>
        <w:rPr>
          <w:rFonts w:cstheme="majorHAnsi"/>
          <w:szCs w:val="24"/>
          <w:lang w:eastAsia="en-AU"/>
        </w:rPr>
      </w:pPr>
      <w:r w:rsidRPr="00512A2E">
        <w:rPr>
          <w:rFonts w:cstheme="majorHAnsi"/>
          <w:szCs w:val="24"/>
          <w:lang w:eastAsia="en-AU"/>
        </w:rPr>
        <w:t>In its planning, decision-making and operations Alvie</w:t>
      </w:r>
      <w:r>
        <w:rPr>
          <w:rFonts w:cstheme="majorHAnsi"/>
          <w:szCs w:val="24"/>
          <w:lang w:eastAsia="en-AU"/>
        </w:rPr>
        <w:t xml:space="preserve"> </w:t>
      </w:r>
      <w:r w:rsidRPr="00512A2E">
        <w:rPr>
          <w:rFonts w:cstheme="majorHAnsi"/>
          <w:szCs w:val="24"/>
          <w:lang w:eastAsia="en-AU"/>
        </w:rPr>
        <w:t>Primary School will:</w:t>
      </w:r>
    </w:p>
    <w:p w14:paraId="6B65E2AC" w14:textId="23102B0C"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Take a preventative, proactive and participatory approach to child safety;</w:t>
      </w:r>
    </w:p>
    <w:p w14:paraId="3EB5CEEE" w14:textId="4CA5B851"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Value and empower children to participate in decisions which affect their lives;</w:t>
      </w:r>
    </w:p>
    <w:p w14:paraId="5FD05068" w14:textId="727A6D77"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Foster a culture of openness that supports all persons to safely disclose risks of harm to children</w:t>
      </w:r>
    </w:p>
    <w:p w14:paraId="55A99EB7" w14:textId="49158D5E"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Respect diversity in cultures and child rearing practices while keeping child safety paramount;</w:t>
      </w:r>
    </w:p>
    <w:p w14:paraId="673AB2C3" w14:textId="1EAB7B7C"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Provide written guidance on appropriate conduct and behaviour towards children;</w:t>
      </w:r>
    </w:p>
    <w:p w14:paraId="51E8CC57" w14:textId="75C352B5"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Engage only the most suitable people to work with children and have high quality staff and volunteer supervision and professional development;</w:t>
      </w:r>
    </w:p>
    <w:p w14:paraId="6AF3F5DA" w14:textId="651096F3"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Ensure children know who to talk with if they are worried or are feeling unsafe, and that they are comfortable and encouraged to raise such issues;</w:t>
      </w:r>
    </w:p>
    <w:p w14:paraId="2C2B9AA4" w14:textId="72346B9F"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Report suspected abuse, neglect or mistreatment promptly to the appropriate authorities;</w:t>
      </w:r>
    </w:p>
    <w:p w14:paraId="1FD85587" w14:textId="34572AF6"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Share information appropriately and lawfully with other organisations where the safety and wellbeing of children is at risk; and</w:t>
      </w:r>
    </w:p>
    <w:p w14:paraId="4955EE9D" w14:textId="6CBC0654" w:rsidR="00512A2E" w:rsidRPr="000727B7" w:rsidRDefault="00512A2E" w:rsidP="000727B7">
      <w:pPr>
        <w:pStyle w:val="ListParagraph"/>
        <w:numPr>
          <w:ilvl w:val="0"/>
          <w:numId w:val="66"/>
        </w:numPr>
        <w:jc w:val="both"/>
        <w:rPr>
          <w:rFonts w:cstheme="majorHAnsi"/>
          <w:szCs w:val="24"/>
          <w:lang w:eastAsia="en-AU"/>
        </w:rPr>
      </w:pPr>
      <w:r w:rsidRPr="000727B7">
        <w:rPr>
          <w:rFonts w:cstheme="majorHAnsi"/>
          <w:szCs w:val="24"/>
          <w:lang w:eastAsia="en-AU"/>
        </w:rPr>
        <w:t>Value the input of and communicate regularly with families and caregivers.</w:t>
      </w:r>
    </w:p>
    <w:p w14:paraId="771CC155" w14:textId="77777777" w:rsidR="00512A2E" w:rsidRPr="000727B7" w:rsidRDefault="00512A2E" w:rsidP="00512A2E">
      <w:pPr>
        <w:jc w:val="both"/>
        <w:rPr>
          <w:rFonts w:cstheme="majorHAnsi"/>
          <w:b/>
          <w:bCs/>
          <w:szCs w:val="24"/>
          <w:lang w:eastAsia="en-AU"/>
        </w:rPr>
      </w:pPr>
      <w:r w:rsidRPr="000727B7">
        <w:rPr>
          <w:rFonts w:cstheme="majorHAnsi"/>
          <w:b/>
          <w:bCs/>
          <w:szCs w:val="24"/>
          <w:lang w:eastAsia="en-AU"/>
        </w:rPr>
        <w:t>Implementation:</w:t>
      </w:r>
    </w:p>
    <w:p w14:paraId="2531D955"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Our commitment to child safety</w:t>
      </w:r>
    </w:p>
    <w:p w14:paraId="046B6AAC" w14:textId="5E3D268D" w:rsidR="00512A2E" w:rsidRPr="00512A2E" w:rsidRDefault="00512A2E" w:rsidP="00512A2E">
      <w:pPr>
        <w:jc w:val="both"/>
        <w:rPr>
          <w:rFonts w:cstheme="majorHAnsi"/>
          <w:szCs w:val="24"/>
          <w:lang w:eastAsia="en-AU"/>
        </w:rPr>
      </w:pPr>
      <w:r w:rsidRPr="00512A2E">
        <w:rPr>
          <w:rFonts w:cstheme="majorHAnsi"/>
          <w:szCs w:val="24"/>
          <w:lang w:eastAsia="en-AU"/>
        </w:rPr>
        <w:t>Alvie Primary School is committed to safety and wellbeing of all children and young people. This will be the primary focus of our care and decision-making.</w:t>
      </w:r>
    </w:p>
    <w:p w14:paraId="27E80554" w14:textId="3B3FBB53" w:rsidR="00512A2E" w:rsidRPr="00512A2E" w:rsidRDefault="00512A2E" w:rsidP="00512A2E">
      <w:pPr>
        <w:jc w:val="both"/>
        <w:rPr>
          <w:rFonts w:cstheme="majorHAnsi"/>
          <w:szCs w:val="24"/>
          <w:lang w:eastAsia="en-AU"/>
        </w:rPr>
      </w:pPr>
      <w:r w:rsidRPr="00512A2E">
        <w:rPr>
          <w:rFonts w:cstheme="majorHAnsi"/>
          <w:szCs w:val="24"/>
          <w:lang w:eastAsia="en-AU"/>
        </w:rPr>
        <w:t xml:space="preserve">Alvie </w:t>
      </w:r>
      <w:r w:rsidR="00CD1915">
        <w:rPr>
          <w:rFonts w:cstheme="majorHAnsi"/>
          <w:szCs w:val="24"/>
          <w:lang w:eastAsia="en-AU"/>
        </w:rPr>
        <w:t>Primary</w:t>
      </w:r>
      <w:r w:rsidRPr="00512A2E">
        <w:rPr>
          <w:rFonts w:cstheme="majorHAnsi"/>
          <w:szCs w:val="24"/>
          <w:lang w:eastAsia="en-AU"/>
        </w:rPr>
        <w:t xml:space="preserve"> School has zero tolerance for child abuse.</w:t>
      </w:r>
    </w:p>
    <w:p w14:paraId="0B212DE0" w14:textId="6AFCD0ED" w:rsidR="00512A2E" w:rsidRPr="00512A2E" w:rsidRDefault="00512A2E" w:rsidP="00512A2E">
      <w:pPr>
        <w:jc w:val="both"/>
        <w:rPr>
          <w:rFonts w:cstheme="majorHAnsi"/>
          <w:szCs w:val="24"/>
          <w:lang w:eastAsia="en-AU"/>
        </w:rPr>
      </w:pPr>
      <w:r w:rsidRPr="00512A2E">
        <w:rPr>
          <w:rFonts w:cstheme="majorHAnsi"/>
          <w:szCs w:val="24"/>
          <w:lang w:eastAsia="en-AU"/>
        </w:rPr>
        <w:lastRenderedPageBreak/>
        <w:t>Alvie Primary School is committed to providing a child safe environment where children and young people are safe and feel safe, and their voices are heard about decisions that affect their lives. We understand that greater protection measures need to be taken to ensure the safety of young children and those with a disability.</w:t>
      </w:r>
    </w:p>
    <w:p w14:paraId="12E9B35C" w14:textId="77777777" w:rsidR="00512A2E" w:rsidRPr="00512A2E" w:rsidRDefault="00512A2E" w:rsidP="00512A2E">
      <w:pPr>
        <w:jc w:val="both"/>
        <w:rPr>
          <w:rFonts w:cstheme="majorHAnsi"/>
          <w:szCs w:val="24"/>
          <w:lang w:eastAsia="en-AU"/>
        </w:rPr>
      </w:pPr>
      <w:r w:rsidRPr="00512A2E">
        <w:rPr>
          <w:rFonts w:cstheme="majorHAnsi"/>
          <w:szCs w:val="24"/>
          <w:lang w:eastAsia="en-AU"/>
        </w:rPr>
        <w:t>If you believe a child is at immediate risk of abuse please phone 000</w:t>
      </w:r>
    </w:p>
    <w:p w14:paraId="2A9280C1"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Our Children</w:t>
      </w:r>
    </w:p>
    <w:p w14:paraId="516225A8" w14:textId="424FB16C" w:rsidR="00512A2E" w:rsidRPr="00512A2E" w:rsidRDefault="00512A2E" w:rsidP="00512A2E">
      <w:pPr>
        <w:jc w:val="both"/>
        <w:rPr>
          <w:rFonts w:cstheme="majorHAnsi"/>
          <w:szCs w:val="24"/>
          <w:lang w:eastAsia="en-AU"/>
        </w:rPr>
      </w:pPr>
      <w:r w:rsidRPr="00512A2E">
        <w:rPr>
          <w:rFonts w:cstheme="majorHAnsi"/>
          <w:szCs w:val="24"/>
          <w:lang w:eastAsia="en-AU"/>
        </w:rPr>
        <w:t xml:space="preserve">This policy intends to empower children, all of whom are active participants at Alvie </w:t>
      </w:r>
      <w:r w:rsidR="00CD1915">
        <w:rPr>
          <w:rFonts w:cstheme="majorHAnsi"/>
          <w:szCs w:val="24"/>
          <w:lang w:eastAsia="en-AU"/>
        </w:rPr>
        <w:t>Primary</w:t>
      </w:r>
      <w:r w:rsidR="001B4EB5">
        <w:rPr>
          <w:rFonts w:cstheme="majorHAnsi"/>
          <w:szCs w:val="24"/>
          <w:lang w:eastAsia="en-AU"/>
        </w:rPr>
        <w:t xml:space="preserve"> </w:t>
      </w:r>
      <w:r w:rsidRPr="00512A2E">
        <w:rPr>
          <w:rFonts w:cstheme="majorHAnsi"/>
          <w:szCs w:val="24"/>
          <w:lang w:eastAsia="en-AU"/>
        </w:rPr>
        <w:t>School. We aim to involve them in decisions concerning their health and safety.</w:t>
      </w:r>
    </w:p>
    <w:p w14:paraId="3D4B8B0D" w14:textId="3CB16E26" w:rsidR="00512A2E" w:rsidRPr="00512A2E" w:rsidRDefault="00512A2E" w:rsidP="00512A2E">
      <w:pPr>
        <w:jc w:val="both"/>
        <w:rPr>
          <w:rFonts w:cstheme="majorHAnsi"/>
          <w:szCs w:val="24"/>
          <w:lang w:eastAsia="en-AU"/>
        </w:rPr>
      </w:pPr>
      <w:r w:rsidRPr="00512A2E">
        <w:rPr>
          <w:rFonts w:cstheme="majorHAnsi"/>
          <w:szCs w:val="24"/>
          <w:lang w:eastAsia="en-AU"/>
        </w:rPr>
        <w:t>At Alvie</w:t>
      </w:r>
      <w:r w:rsidR="005A072B">
        <w:rPr>
          <w:rFonts w:cstheme="majorHAnsi"/>
          <w:szCs w:val="24"/>
          <w:lang w:eastAsia="en-AU"/>
        </w:rPr>
        <w:t xml:space="preserve"> </w:t>
      </w:r>
      <w:r w:rsidRPr="00512A2E">
        <w:rPr>
          <w:rFonts w:cstheme="majorHAnsi"/>
          <w:szCs w:val="24"/>
          <w:lang w:eastAsia="en-AU"/>
        </w:rPr>
        <w:t>Primary School, we promote diversity and tolerance, and people from all occupations and cultural backgrounds. Particular attention will be paid to the needs of Aboriginal and Torres Strait Islander children, children from culturally and linguistically diverse backgrounds, children with disabilities, and vulnerable children.</w:t>
      </w:r>
    </w:p>
    <w:p w14:paraId="16225694"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Our staff and volunteers</w:t>
      </w:r>
    </w:p>
    <w:p w14:paraId="3E6031F9" w14:textId="7DDB8443" w:rsidR="00512A2E" w:rsidRPr="00512A2E" w:rsidRDefault="00512A2E" w:rsidP="00512A2E">
      <w:pPr>
        <w:jc w:val="both"/>
        <w:rPr>
          <w:rFonts w:cstheme="majorHAnsi"/>
          <w:szCs w:val="24"/>
          <w:lang w:eastAsia="en-AU"/>
        </w:rPr>
      </w:pPr>
      <w:r w:rsidRPr="00512A2E">
        <w:rPr>
          <w:rFonts w:cstheme="majorHAnsi"/>
          <w:szCs w:val="24"/>
          <w:lang w:eastAsia="en-AU"/>
        </w:rPr>
        <w:t>This policy guides our staff and volunteers on how to manage and maintain Child Safety at Alvie Primary School. All staff &amp; Volunteers must agree to abide by our Code of Conduct. All staff, volunteers, children and families are, given the opportunity to contribute throughout the development of the Code of Conduct.</w:t>
      </w:r>
    </w:p>
    <w:p w14:paraId="0B69FEDE"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Training and supervision</w:t>
      </w:r>
    </w:p>
    <w:p w14:paraId="7C634337" w14:textId="696E0416" w:rsidR="00512A2E" w:rsidRPr="00512A2E" w:rsidRDefault="00512A2E" w:rsidP="00512A2E">
      <w:pPr>
        <w:jc w:val="both"/>
        <w:rPr>
          <w:rFonts w:cstheme="majorHAnsi"/>
          <w:szCs w:val="24"/>
          <w:lang w:eastAsia="en-AU"/>
        </w:rPr>
      </w:pPr>
      <w:r w:rsidRPr="00512A2E">
        <w:rPr>
          <w:rFonts w:cstheme="majorHAnsi"/>
          <w:szCs w:val="24"/>
          <w:lang w:eastAsia="en-AU"/>
        </w:rPr>
        <w:t>Every person involved in Alvie Primary School has a responsibility to understand the important and specific role he/she plays individually and collectively to ensure that the wellbeing and safety of all children and young people is at the forefront of all they do and every decision they make.</w:t>
      </w:r>
    </w:p>
    <w:p w14:paraId="07169A82" w14:textId="3C9FA2AC" w:rsidR="00512A2E" w:rsidRPr="00512A2E" w:rsidRDefault="00512A2E" w:rsidP="00512A2E">
      <w:pPr>
        <w:jc w:val="both"/>
        <w:rPr>
          <w:rFonts w:cstheme="majorHAnsi"/>
          <w:szCs w:val="24"/>
          <w:lang w:eastAsia="en-AU"/>
        </w:rPr>
      </w:pPr>
      <w:r w:rsidRPr="00512A2E">
        <w:rPr>
          <w:rFonts w:cstheme="majorHAnsi"/>
          <w:szCs w:val="24"/>
          <w:lang w:eastAsia="en-AU"/>
        </w:rPr>
        <w:t>The culture at Alvie Primary School aims for all staff and volunteers (including parents/caregivers) to feel confident and comfortable in discussing allegations of child abuse or child safety concerns.</w:t>
      </w:r>
    </w:p>
    <w:p w14:paraId="093214B8" w14:textId="533082CA" w:rsidR="00512A2E" w:rsidRPr="00512A2E" w:rsidRDefault="00512A2E" w:rsidP="00512A2E">
      <w:pPr>
        <w:jc w:val="both"/>
        <w:rPr>
          <w:rFonts w:cstheme="majorHAnsi"/>
          <w:szCs w:val="24"/>
          <w:lang w:eastAsia="en-AU"/>
        </w:rPr>
      </w:pPr>
      <w:r w:rsidRPr="00512A2E">
        <w:rPr>
          <w:rFonts w:cstheme="majorHAnsi"/>
          <w:szCs w:val="24"/>
          <w:lang w:eastAsia="en-AU"/>
        </w:rPr>
        <w:t>Alvie Primary School offers support through ongoing supervision to:</w:t>
      </w:r>
    </w:p>
    <w:p w14:paraId="61517FC1" w14:textId="7BD504E0" w:rsidR="00512A2E" w:rsidRPr="00C56FC1" w:rsidRDefault="00512A2E" w:rsidP="00EC43E4">
      <w:pPr>
        <w:pStyle w:val="ListParagraph"/>
        <w:numPr>
          <w:ilvl w:val="2"/>
          <w:numId w:val="67"/>
        </w:numPr>
        <w:ind w:left="426" w:hanging="284"/>
        <w:jc w:val="both"/>
        <w:rPr>
          <w:rFonts w:cstheme="majorHAnsi"/>
          <w:szCs w:val="24"/>
          <w:lang w:eastAsia="en-AU"/>
        </w:rPr>
      </w:pPr>
      <w:r w:rsidRPr="00C56FC1">
        <w:rPr>
          <w:rFonts w:cstheme="majorHAnsi"/>
          <w:szCs w:val="24"/>
          <w:lang w:eastAsia="en-AU"/>
        </w:rPr>
        <w:t>develop skills to protect children from abuse</w:t>
      </w:r>
    </w:p>
    <w:p w14:paraId="0E9EEFB3" w14:textId="1CE500BA" w:rsidR="00512A2E" w:rsidRPr="00C56FC1" w:rsidRDefault="00512A2E" w:rsidP="00EC43E4">
      <w:pPr>
        <w:pStyle w:val="ListParagraph"/>
        <w:numPr>
          <w:ilvl w:val="2"/>
          <w:numId w:val="67"/>
        </w:numPr>
        <w:ind w:left="426" w:hanging="284"/>
        <w:jc w:val="both"/>
        <w:rPr>
          <w:rFonts w:cstheme="majorHAnsi"/>
          <w:szCs w:val="24"/>
          <w:lang w:eastAsia="en-AU"/>
        </w:rPr>
      </w:pPr>
      <w:r w:rsidRPr="00C56FC1">
        <w:rPr>
          <w:rFonts w:cstheme="majorHAnsi"/>
          <w:szCs w:val="24"/>
          <w:lang w:eastAsia="en-AU"/>
        </w:rPr>
        <w:t>promote cultural safety of Aboriginal/Torres Strait children</w:t>
      </w:r>
    </w:p>
    <w:p w14:paraId="025E5EAD" w14:textId="64A15075" w:rsidR="00512A2E" w:rsidRPr="00C56FC1" w:rsidRDefault="00512A2E" w:rsidP="00EC43E4">
      <w:pPr>
        <w:pStyle w:val="ListParagraph"/>
        <w:numPr>
          <w:ilvl w:val="2"/>
          <w:numId w:val="67"/>
        </w:numPr>
        <w:ind w:left="426" w:hanging="284"/>
        <w:jc w:val="both"/>
        <w:rPr>
          <w:rFonts w:cstheme="majorHAnsi"/>
          <w:szCs w:val="24"/>
          <w:lang w:eastAsia="en-AU"/>
        </w:rPr>
      </w:pPr>
      <w:r w:rsidRPr="00C56FC1">
        <w:rPr>
          <w:rFonts w:cstheme="majorHAnsi"/>
          <w:szCs w:val="24"/>
          <w:lang w:eastAsia="en-AU"/>
        </w:rPr>
        <w:t>promote the cultural safety of children from linguistically and or diverse backgrounds; and</w:t>
      </w:r>
    </w:p>
    <w:p w14:paraId="5F369A9E" w14:textId="692D1DE1" w:rsidR="00512A2E" w:rsidRPr="005A072B" w:rsidRDefault="00512A2E" w:rsidP="00EC43E4">
      <w:pPr>
        <w:pStyle w:val="ListParagraph"/>
        <w:numPr>
          <w:ilvl w:val="2"/>
          <w:numId w:val="67"/>
        </w:numPr>
        <w:ind w:left="426" w:hanging="284"/>
        <w:jc w:val="both"/>
        <w:rPr>
          <w:rFonts w:cstheme="majorHAnsi"/>
          <w:szCs w:val="24"/>
          <w:lang w:eastAsia="en-AU"/>
        </w:rPr>
      </w:pPr>
      <w:r w:rsidRPr="00C56FC1">
        <w:rPr>
          <w:rFonts w:cstheme="majorHAnsi"/>
          <w:szCs w:val="24"/>
          <w:lang w:eastAsia="en-AU"/>
        </w:rPr>
        <w:t>promote the safety of children with a disability</w:t>
      </w:r>
    </w:p>
    <w:p w14:paraId="4CD67830" w14:textId="6FECD89D" w:rsidR="00512A2E" w:rsidRPr="00512A2E" w:rsidRDefault="00512A2E" w:rsidP="00512A2E">
      <w:pPr>
        <w:jc w:val="both"/>
        <w:rPr>
          <w:rFonts w:cstheme="majorHAnsi"/>
          <w:szCs w:val="24"/>
          <w:lang w:eastAsia="en-AU"/>
        </w:rPr>
      </w:pPr>
      <w:r w:rsidRPr="00512A2E">
        <w:rPr>
          <w:rFonts w:cstheme="majorHAnsi"/>
          <w:szCs w:val="24"/>
          <w:lang w:eastAsia="en-AU"/>
        </w:rPr>
        <w:t xml:space="preserve">New employees and visitors to Alvie </w:t>
      </w:r>
      <w:r w:rsidR="00CD1915">
        <w:rPr>
          <w:rFonts w:cstheme="majorHAnsi"/>
          <w:szCs w:val="24"/>
          <w:lang w:eastAsia="en-AU"/>
        </w:rPr>
        <w:t>Primary</w:t>
      </w:r>
      <w:r w:rsidRPr="00512A2E">
        <w:rPr>
          <w:rFonts w:cstheme="majorHAnsi"/>
          <w:szCs w:val="24"/>
          <w:lang w:eastAsia="en-AU"/>
        </w:rPr>
        <w:t xml:space="preserve"> School will be supported to ensure they understand the commitment Alvie </w:t>
      </w:r>
      <w:r w:rsidR="00CD1915">
        <w:rPr>
          <w:rFonts w:cstheme="majorHAnsi"/>
          <w:szCs w:val="24"/>
          <w:lang w:eastAsia="en-AU"/>
        </w:rPr>
        <w:t>Primary</w:t>
      </w:r>
      <w:r w:rsidR="001B4EB5">
        <w:rPr>
          <w:rFonts w:cstheme="majorHAnsi"/>
          <w:szCs w:val="24"/>
          <w:lang w:eastAsia="en-AU"/>
        </w:rPr>
        <w:t xml:space="preserve"> School has towards child s</w:t>
      </w:r>
      <w:r w:rsidRPr="00512A2E">
        <w:rPr>
          <w:rFonts w:cstheme="majorHAnsi"/>
          <w:szCs w:val="24"/>
          <w:lang w:eastAsia="en-AU"/>
        </w:rPr>
        <w:t xml:space="preserve">afety and that everyone has a role to play in the protection of children from abuse. Reference to the Code of Conduct will be used regularly </w:t>
      </w:r>
      <w:r w:rsidR="00D61E90">
        <w:rPr>
          <w:rFonts w:cstheme="majorHAnsi"/>
          <w:szCs w:val="24"/>
          <w:lang w:eastAsia="en-AU"/>
        </w:rPr>
        <w:t xml:space="preserve">to </w:t>
      </w:r>
      <w:r w:rsidRPr="00512A2E">
        <w:rPr>
          <w:rFonts w:cstheme="majorHAnsi"/>
          <w:szCs w:val="24"/>
          <w:lang w:eastAsia="en-AU"/>
        </w:rPr>
        <w:t>practice safe and appropriate behaviour’s towards children in the management of child safety</w:t>
      </w:r>
    </w:p>
    <w:p w14:paraId="5ACDACA4"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Recruitment</w:t>
      </w:r>
    </w:p>
    <w:p w14:paraId="1F64FC4D" w14:textId="26960743" w:rsidR="00512A2E" w:rsidRPr="00512A2E" w:rsidRDefault="00512A2E" w:rsidP="00512A2E">
      <w:pPr>
        <w:jc w:val="both"/>
        <w:rPr>
          <w:rFonts w:cstheme="majorHAnsi"/>
          <w:szCs w:val="24"/>
          <w:lang w:eastAsia="en-AU"/>
        </w:rPr>
      </w:pPr>
      <w:r w:rsidRPr="00512A2E">
        <w:rPr>
          <w:rFonts w:cstheme="majorHAnsi"/>
          <w:szCs w:val="24"/>
          <w:lang w:eastAsia="en-AU"/>
        </w:rPr>
        <w:t>At Alvie Primary School, all reasonable measures are undertaken to employ skilled people to work with children. Within specific selection criteria and advertising, Alvie</w:t>
      </w:r>
      <w:r w:rsidR="005A072B">
        <w:rPr>
          <w:rFonts w:cstheme="majorHAnsi"/>
          <w:szCs w:val="24"/>
          <w:lang w:eastAsia="en-AU"/>
        </w:rPr>
        <w:t xml:space="preserve"> </w:t>
      </w:r>
      <w:r w:rsidRPr="00512A2E">
        <w:rPr>
          <w:rFonts w:cstheme="majorHAnsi"/>
          <w:szCs w:val="24"/>
          <w:lang w:eastAsia="en-AU"/>
        </w:rPr>
        <w:t>Primary School clearly demonstrates our commitment to child safety and an awareness of our social and legislative responsibilities. Alvie Primary School understands that when selecting staff and volunteers we not only have legislative obligations but ethical ones too.</w:t>
      </w:r>
    </w:p>
    <w:p w14:paraId="002FDEF5" w14:textId="77777777" w:rsidR="00512A2E" w:rsidRPr="00512A2E" w:rsidRDefault="00512A2E" w:rsidP="00512A2E">
      <w:pPr>
        <w:jc w:val="both"/>
        <w:rPr>
          <w:rFonts w:cstheme="majorHAnsi"/>
          <w:szCs w:val="24"/>
          <w:lang w:eastAsia="en-AU"/>
        </w:rPr>
      </w:pPr>
      <w:r w:rsidRPr="00512A2E">
        <w:rPr>
          <w:rFonts w:cstheme="majorHAnsi"/>
          <w:szCs w:val="24"/>
          <w:lang w:eastAsia="en-AU"/>
        </w:rPr>
        <w:lastRenderedPageBreak/>
        <w:t>All people engaged in child related work including volunteers, are required to obtain a Working with Children’s Check and provide evidence of this. More information regarding WWWC please follow link here.</w:t>
      </w:r>
    </w:p>
    <w:p w14:paraId="47890D55"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Fair procedures for staff and volunteers</w:t>
      </w:r>
    </w:p>
    <w:p w14:paraId="6FD155C9" w14:textId="5AB7EE61" w:rsidR="00512A2E" w:rsidRPr="00512A2E" w:rsidRDefault="00512A2E" w:rsidP="00512A2E">
      <w:pPr>
        <w:jc w:val="both"/>
        <w:rPr>
          <w:rFonts w:cstheme="majorHAnsi"/>
          <w:szCs w:val="24"/>
          <w:lang w:eastAsia="en-AU"/>
        </w:rPr>
      </w:pPr>
      <w:r w:rsidRPr="00512A2E">
        <w:rPr>
          <w:rFonts w:cstheme="majorHAnsi"/>
          <w:szCs w:val="24"/>
          <w:lang w:eastAsia="en-AU"/>
        </w:rPr>
        <w:t>Our primary concern is the safety wellbeing of children at Alvie Primary School and have a fair and just approach with our staff and volunteers. The decisions made when recruiting, assessing incidents and undertaking disciplinary action will always be thorough, transparent and based on evidence.</w:t>
      </w:r>
    </w:p>
    <w:p w14:paraId="4CD4FB6D"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All records of incidents are stored securely.</w:t>
      </w:r>
    </w:p>
    <w:p w14:paraId="21BE64BC" w14:textId="5D40F600" w:rsidR="00512A2E" w:rsidRPr="00512A2E" w:rsidRDefault="00512A2E" w:rsidP="00512A2E">
      <w:pPr>
        <w:jc w:val="both"/>
        <w:rPr>
          <w:rFonts w:cstheme="majorHAnsi"/>
          <w:szCs w:val="24"/>
          <w:lang w:eastAsia="en-AU"/>
        </w:rPr>
      </w:pPr>
      <w:r w:rsidRPr="00512A2E">
        <w:rPr>
          <w:rFonts w:cstheme="majorHAnsi"/>
          <w:szCs w:val="24"/>
          <w:lang w:eastAsia="en-AU"/>
        </w:rPr>
        <w:t>All allegations of abuse or safety concerns made to Alvie Primary School are taken seriously and updates are provided to children and families on progress and any actions we as an organisation take.</w:t>
      </w:r>
    </w:p>
    <w:p w14:paraId="202B3580" w14:textId="77777777" w:rsidR="00512A2E" w:rsidRPr="00C56FC1" w:rsidRDefault="00512A2E" w:rsidP="00512A2E">
      <w:pPr>
        <w:jc w:val="both"/>
        <w:rPr>
          <w:rFonts w:cstheme="majorHAnsi"/>
          <w:b/>
          <w:bCs/>
          <w:szCs w:val="24"/>
          <w:lang w:eastAsia="en-AU"/>
        </w:rPr>
      </w:pPr>
      <w:r w:rsidRPr="00C56FC1">
        <w:rPr>
          <w:rFonts w:cstheme="majorHAnsi"/>
          <w:b/>
          <w:bCs/>
          <w:szCs w:val="24"/>
          <w:lang w:eastAsia="en-AU"/>
        </w:rPr>
        <w:t>Privacy</w:t>
      </w:r>
    </w:p>
    <w:p w14:paraId="6CE3F5A2" w14:textId="28088B58" w:rsidR="003B2E3D" w:rsidRPr="00D92238" w:rsidRDefault="00512A2E" w:rsidP="000727B7">
      <w:pPr>
        <w:jc w:val="both"/>
        <w:rPr>
          <w:rFonts w:cstheme="majorHAnsi"/>
          <w:color w:val="000000" w:themeColor="text1"/>
        </w:rPr>
      </w:pPr>
      <w:r w:rsidRPr="00512A2E">
        <w:rPr>
          <w:rFonts w:cstheme="majorHAnsi"/>
          <w:szCs w:val="24"/>
          <w:lang w:eastAsia="en-AU"/>
        </w:rPr>
        <w:t>All personal information considered or recorded in relation to child safety and wellbeing are treated with respect to individual privacy and discretion, unless an immediate threat to child safety and wellbeing is identified. Safeguards are in place to ensure all personal information is protected where applicable. All members of the school community are entitled to know how personal information is</w:t>
      </w:r>
      <w:r w:rsidR="00D61E90">
        <w:rPr>
          <w:rFonts w:cstheme="majorHAnsi"/>
          <w:szCs w:val="24"/>
          <w:lang w:eastAsia="en-AU"/>
        </w:rPr>
        <w:t xml:space="preserve"> used.</w:t>
      </w:r>
      <w:r w:rsidRPr="00512A2E">
        <w:rPr>
          <w:rFonts w:cstheme="majorHAnsi"/>
          <w:szCs w:val="24"/>
          <w:lang w:eastAsia="en-AU"/>
        </w:rPr>
        <w:t xml:space="preserve"> </w:t>
      </w:r>
    </w:p>
    <w:p w14:paraId="0E1A6B60" w14:textId="77777777" w:rsidR="005A072B" w:rsidRDefault="005A072B">
      <w:pPr>
        <w:rPr>
          <w:rFonts w:eastAsiaTheme="majorEastAsia" w:cstheme="majorBidi"/>
          <w:caps/>
          <w:color w:val="2E74B5" w:themeColor="accent1" w:themeShade="BF"/>
          <w:sz w:val="40"/>
          <w:szCs w:val="32"/>
        </w:rPr>
      </w:pPr>
      <w:r>
        <w:br w:type="page"/>
      </w:r>
    </w:p>
    <w:bookmarkStart w:id="67" w:name="_Toc51934868"/>
    <w:p w14:paraId="5E4C69F4" w14:textId="202A3405" w:rsidR="001D79A1" w:rsidRPr="00246011" w:rsidRDefault="00B2791A" w:rsidP="001B4EB5">
      <w:pPr>
        <w:pStyle w:val="Heading1"/>
      </w:pPr>
      <w:r w:rsidRPr="00246011">
        <w:rPr>
          <w:noProof/>
          <w:lang w:eastAsia="en-AU"/>
        </w:rPr>
        <w:lastRenderedPageBreak/>
        <mc:AlternateContent>
          <mc:Choice Requires="wps">
            <w:drawing>
              <wp:anchor distT="0" distB="0" distL="114300" distR="114300" simplePos="0" relativeHeight="251422720" behindDoc="0" locked="0" layoutInCell="1" allowOverlap="1" wp14:anchorId="1D65CCBF" wp14:editId="5D23CBF1">
                <wp:simplePos x="0" y="0"/>
                <wp:positionH relativeFrom="column">
                  <wp:posOffset>0</wp:posOffset>
                </wp:positionH>
                <wp:positionV relativeFrom="paragraph">
                  <wp:posOffset>366395</wp:posOffset>
                </wp:positionV>
                <wp:extent cx="5657850" cy="0"/>
                <wp:effectExtent l="0" t="0" r="19050" b="19050"/>
                <wp:wrapNone/>
                <wp:docPr id="118" name="Straight Connector 118"/>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78EB37" id="Straight Connector 118" o:spid="_x0000_s1026" style="position:absolute;flip:y;z-index:25142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8.85pt" to="445.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" strokecolor="#5b9bd5 [3204]" strokeweight="1.5pt">
                <v:stroke joinstyle="miter"/>
              </v:line>
            </w:pict>
          </mc:Fallback>
        </mc:AlternateContent>
      </w:r>
      <w:r w:rsidR="00B41521" w:rsidRPr="00246011">
        <w:t>SCHOOL WIDE PO</w:t>
      </w:r>
      <w:r w:rsidR="00CF7F3D" w:rsidRPr="00246011">
        <w:t>SITIVE BEHAVIOUR SUPPORT</w:t>
      </w:r>
      <w:r w:rsidR="00B41521" w:rsidRPr="00246011">
        <w:t xml:space="preserve"> (SWPBS)</w:t>
      </w:r>
      <w:bookmarkEnd w:id="67"/>
    </w:p>
    <w:p w14:paraId="6EC3AE30" w14:textId="7B718052" w:rsidR="00CF7F3D" w:rsidRPr="00D92238" w:rsidRDefault="006F5D8E" w:rsidP="00C92693">
      <w:pPr>
        <w:spacing w:after="120" w:line="240" w:lineRule="auto"/>
        <w:jc w:val="both"/>
        <w:rPr>
          <w:rFonts w:cstheme="majorHAnsi"/>
          <w:szCs w:val="24"/>
        </w:rPr>
      </w:pPr>
      <w:r w:rsidRPr="004F5EB1">
        <w:rPr>
          <w:noProof/>
          <w:lang w:eastAsia="en-AU"/>
        </w:rPr>
        <w:drawing>
          <wp:anchor distT="0" distB="0" distL="114300" distR="114300" simplePos="0" relativeHeight="251939840" behindDoc="1" locked="0" layoutInCell="1" allowOverlap="1" wp14:anchorId="3DC7B2D7" wp14:editId="4153D6C2">
            <wp:simplePos x="0" y="0"/>
            <wp:positionH relativeFrom="column">
              <wp:posOffset>4218078</wp:posOffset>
            </wp:positionH>
            <wp:positionV relativeFrom="paragraph">
              <wp:posOffset>118575</wp:posOffset>
            </wp:positionV>
            <wp:extent cx="2338705" cy="2421890"/>
            <wp:effectExtent l="0" t="0" r="4445" b="0"/>
            <wp:wrapTight wrapText="bothSides">
              <wp:wrapPolygon edited="0">
                <wp:start x="0" y="0"/>
                <wp:lineTo x="0" y="21407"/>
                <wp:lineTo x="21465" y="21407"/>
                <wp:lineTo x="21465"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8705" cy="2421890"/>
                    </a:xfrm>
                    <a:prstGeom prst="rect">
                      <a:avLst/>
                    </a:prstGeom>
                  </pic:spPr>
                </pic:pic>
              </a:graphicData>
            </a:graphic>
            <wp14:sizeRelH relativeFrom="page">
              <wp14:pctWidth>0</wp14:pctWidth>
            </wp14:sizeRelH>
            <wp14:sizeRelV relativeFrom="page">
              <wp14:pctHeight>0</wp14:pctHeight>
            </wp14:sizeRelV>
          </wp:anchor>
        </w:drawing>
      </w:r>
    </w:p>
    <w:p w14:paraId="39102332" w14:textId="6A207D3D" w:rsidR="00E500B7" w:rsidRPr="00D92238" w:rsidRDefault="00E500B7" w:rsidP="00E500B7">
      <w:pPr>
        <w:spacing w:after="120" w:line="240" w:lineRule="auto"/>
        <w:jc w:val="both"/>
        <w:rPr>
          <w:rFonts w:eastAsiaTheme="majorEastAsia" w:cstheme="majorHAnsi"/>
          <w:szCs w:val="24"/>
        </w:rPr>
      </w:pPr>
      <w:r w:rsidRPr="00D92238">
        <w:rPr>
          <w:rFonts w:eastAsiaTheme="majorEastAsia" w:cstheme="majorHAnsi"/>
          <w:szCs w:val="24"/>
        </w:rPr>
        <w:t xml:space="preserve">The goal of School-Wide Positive Behaviour Support at </w:t>
      </w:r>
      <w:r w:rsidRPr="00D92238">
        <w:rPr>
          <w:rFonts w:eastAsiaTheme="majorEastAsia" w:cstheme="majorHAnsi"/>
          <w:b/>
          <w:szCs w:val="24"/>
        </w:rPr>
        <w:t xml:space="preserve">Alvie </w:t>
      </w:r>
      <w:r>
        <w:rPr>
          <w:rFonts w:eastAsiaTheme="majorEastAsia" w:cstheme="majorHAnsi"/>
          <w:b/>
          <w:szCs w:val="24"/>
        </w:rPr>
        <w:t>Primary</w:t>
      </w:r>
      <w:r w:rsidRPr="00D92238">
        <w:rPr>
          <w:rFonts w:eastAsiaTheme="majorEastAsia" w:cstheme="majorHAnsi"/>
          <w:b/>
          <w:szCs w:val="24"/>
        </w:rPr>
        <w:t xml:space="preserve"> School</w:t>
      </w:r>
      <w:r w:rsidRPr="00D92238">
        <w:rPr>
          <w:rFonts w:eastAsiaTheme="majorEastAsia" w:cstheme="majorHAnsi"/>
          <w:szCs w:val="24"/>
        </w:rPr>
        <w:t xml:space="preserve"> is to create and maintain a positive and safe learning environment that enhances our school culture where we maximise individual academic and </w:t>
      </w:r>
      <w:r>
        <w:rPr>
          <w:rFonts w:eastAsiaTheme="majorEastAsia" w:cstheme="majorHAnsi"/>
          <w:szCs w:val="24"/>
        </w:rPr>
        <w:t xml:space="preserve">emotional and </w:t>
      </w:r>
      <w:r w:rsidRPr="00D92238">
        <w:rPr>
          <w:rFonts w:eastAsiaTheme="majorEastAsia" w:cstheme="majorHAnsi"/>
          <w:szCs w:val="24"/>
        </w:rPr>
        <w:t>social growth.</w:t>
      </w:r>
    </w:p>
    <w:p w14:paraId="5B2F0A6F" w14:textId="7D06A4AB" w:rsidR="00947E6C" w:rsidRDefault="00947E6C" w:rsidP="00C92693">
      <w:pPr>
        <w:spacing w:after="120" w:line="240" w:lineRule="auto"/>
        <w:jc w:val="both"/>
        <w:rPr>
          <w:rFonts w:eastAsiaTheme="majorEastAsia" w:cstheme="majorHAnsi"/>
          <w:szCs w:val="24"/>
        </w:rPr>
      </w:pPr>
      <w:r w:rsidRPr="00D92238">
        <w:rPr>
          <w:rFonts w:eastAsiaTheme="majorEastAsia" w:cstheme="majorHAnsi"/>
          <w:szCs w:val="24"/>
        </w:rPr>
        <w:t xml:space="preserve">SWPBS consists of a broad range of systemic and individualised strategies for achieving important social &amp; learning outcomes and preventing problem behaviour with all students. </w:t>
      </w:r>
      <w:r w:rsidR="00026F4C" w:rsidRPr="00D92238">
        <w:rPr>
          <w:rFonts w:eastAsiaTheme="majorEastAsia" w:cstheme="majorHAnsi"/>
          <w:szCs w:val="24"/>
        </w:rPr>
        <w:t xml:space="preserve"> It is a</w:t>
      </w:r>
      <w:r w:rsidRPr="00D92238">
        <w:rPr>
          <w:rFonts w:eastAsiaTheme="majorEastAsia" w:cstheme="majorHAnsi"/>
          <w:szCs w:val="24"/>
        </w:rPr>
        <w:t xml:space="preserve"> school-wide process for developing and explicitly teaching appropriate and positive behaviours</w:t>
      </w:r>
      <w:r w:rsidR="00026F4C" w:rsidRPr="00D92238">
        <w:rPr>
          <w:rFonts w:eastAsiaTheme="majorEastAsia" w:cstheme="majorHAnsi"/>
          <w:szCs w:val="24"/>
        </w:rPr>
        <w:t xml:space="preserve">. </w:t>
      </w:r>
    </w:p>
    <w:p w14:paraId="161A65B6" w14:textId="5A2A6D53" w:rsidR="00D460DB" w:rsidRPr="00D92238" w:rsidRDefault="00D460DB" w:rsidP="006F5D8E">
      <w:pPr>
        <w:spacing w:after="120" w:line="240" w:lineRule="auto"/>
        <w:jc w:val="both"/>
        <w:rPr>
          <w:rFonts w:eastAsiaTheme="majorEastAsia" w:cstheme="majorHAnsi"/>
          <w:szCs w:val="24"/>
        </w:rPr>
      </w:pPr>
      <w:r>
        <w:rPr>
          <w:rFonts w:eastAsiaTheme="majorEastAsia" w:cstheme="majorHAnsi"/>
          <w:szCs w:val="24"/>
        </w:rPr>
        <w:t>The actions we use in SWPBS is based on three levels of interventions.</w:t>
      </w:r>
    </w:p>
    <w:p w14:paraId="3F332EA9" w14:textId="4D16DACB" w:rsidR="00034EF5" w:rsidRDefault="00034EF5" w:rsidP="006F5D8E">
      <w:pPr>
        <w:spacing w:after="120"/>
      </w:pPr>
      <w:r w:rsidRPr="00D460DB">
        <w:rPr>
          <w:b/>
          <w:bCs/>
        </w:rPr>
        <w:t>Tier 1</w:t>
      </w:r>
      <w:r>
        <w:t xml:space="preserve"> (75% - 85% of students</w:t>
      </w:r>
      <w:proofErr w:type="gramStart"/>
      <w:r>
        <w:t>)-</w:t>
      </w:r>
      <w:proofErr w:type="gramEnd"/>
      <w:r>
        <w:t xml:space="preserve"> prevention of problem behaviours through good classroom practice and the building of relational trust between staff and students.</w:t>
      </w:r>
    </w:p>
    <w:p w14:paraId="5CF82445" w14:textId="3C3B1491" w:rsidR="00034EF5" w:rsidRDefault="00034EF5" w:rsidP="00C612D5">
      <w:pPr>
        <w:spacing w:after="0"/>
      </w:pPr>
      <w:r>
        <w:t>Universal actions for all students, including:</w:t>
      </w:r>
    </w:p>
    <w:p w14:paraId="36944B20" w14:textId="5BDDB60C" w:rsidR="00034EF5" w:rsidRDefault="00034EF5" w:rsidP="000727B7">
      <w:pPr>
        <w:pStyle w:val="ListParagraph"/>
        <w:numPr>
          <w:ilvl w:val="1"/>
          <w:numId w:val="62"/>
        </w:numPr>
        <w:spacing w:after="0"/>
        <w:ind w:left="284" w:hanging="284"/>
      </w:pPr>
      <w:proofErr w:type="gramStart"/>
      <w:r>
        <w:t>clear</w:t>
      </w:r>
      <w:proofErr w:type="gramEnd"/>
      <w:r>
        <w:t xml:space="preserve"> and explicit signage of expected behaviours</w:t>
      </w:r>
      <w:r w:rsidR="00D460DB">
        <w:t xml:space="preserve"> linked directly to school values.</w:t>
      </w:r>
    </w:p>
    <w:p w14:paraId="7212DF37" w14:textId="6760B0FE" w:rsidR="00034EF5" w:rsidRDefault="00034EF5" w:rsidP="000727B7">
      <w:pPr>
        <w:pStyle w:val="ListParagraph"/>
        <w:numPr>
          <w:ilvl w:val="1"/>
          <w:numId w:val="62"/>
        </w:numPr>
        <w:spacing w:after="0"/>
        <w:ind w:left="284" w:hanging="284"/>
      </w:pPr>
      <w:r>
        <w:t>school wide recognition of positively behaving students, through both intrinsic and extrinsic rewards/ incentives</w:t>
      </w:r>
    </w:p>
    <w:p w14:paraId="590A43F4" w14:textId="138AE6C8" w:rsidR="00034EF5" w:rsidRDefault="00034EF5" w:rsidP="000727B7">
      <w:pPr>
        <w:pStyle w:val="ListParagraph"/>
        <w:numPr>
          <w:ilvl w:val="1"/>
          <w:numId w:val="62"/>
        </w:numPr>
        <w:spacing w:after="120"/>
        <w:ind w:left="284" w:hanging="284"/>
      </w:pPr>
      <w:r>
        <w:t>explicit school-wide social-emotional skills program</w:t>
      </w:r>
    </w:p>
    <w:p w14:paraId="4E3FBBBB" w14:textId="0F3440BA" w:rsidR="00034EF5" w:rsidRDefault="00034EF5" w:rsidP="006F5D8E">
      <w:pPr>
        <w:spacing w:after="120"/>
      </w:pPr>
      <w:r w:rsidRPr="00D460DB">
        <w:rPr>
          <w:b/>
          <w:bCs/>
        </w:rPr>
        <w:t>Tier 2</w:t>
      </w:r>
      <w:r>
        <w:t xml:space="preserve"> (10% – 20% of students</w:t>
      </w:r>
      <w:proofErr w:type="gramStart"/>
      <w:r>
        <w:t>)-</w:t>
      </w:r>
      <w:proofErr w:type="gramEnd"/>
      <w:r>
        <w:t xml:space="preserve"> identifies and provides targeted supports for individual students at risk for developing challenging behaviour.</w:t>
      </w:r>
    </w:p>
    <w:p w14:paraId="0C924F77" w14:textId="77777777" w:rsidR="00034EF5" w:rsidRDefault="00034EF5" w:rsidP="006F5D8E">
      <w:pPr>
        <w:spacing w:after="0"/>
      </w:pPr>
      <w:r>
        <w:t>Targeted actions for groups of students, including:</w:t>
      </w:r>
    </w:p>
    <w:p w14:paraId="63FF50FC" w14:textId="5DA9BECA" w:rsidR="00034EF5" w:rsidRDefault="00034EF5" w:rsidP="000727B7">
      <w:pPr>
        <w:pStyle w:val="ListParagraph"/>
        <w:numPr>
          <w:ilvl w:val="1"/>
          <w:numId w:val="63"/>
        </w:numPr>
        <w:spacing w:after="0"/>
        <w:ind w:left="284" w:hanging="284"/>
      </w:pPr>
      <w:r>
        <w:t>social skills groups</w:t>
      </w:r>
    </w:p>
    <w:p w14:paraId="54D2BBB2" w14:textId="55DAC751" w:rsidR="00034EF5" w:rsidRDefault="00034EF5" w:rsidP="000727B7">
      <w:pPr>
        <w:pStyle w:val="ListParagraph"/>
        <w:numPr>
          <w:ilvl w:val="1"/>
          <w:numId w:val="63"/>
        </w:numPr>
        <w:spacing w:after="0"/>
        <w:ind w:left="284" w:hanging="284"/>
      </w:pPr>
      <w:r>
        <w:t>targeted check-ins with trusted adults, such as Welfare Officer or Principal</w:t>
      </w:r>
    </w:p>
    <w:p w14:paraId="337787F0" w14:textId="1AFC6265" w:rsidR="00034EF5" w:rsidRDefault="00034EF5" w:rsidP="000727B7">
      <w:pPr>
        <w:pStyle w:val="ListParagraph"/>
        <w:numPr>
          <w:ilvl w:val="1"/>
          <w:numId w:val="63"/>
        </w:numPr>
        <w:spacing w:after="120"/>
        <w:ind w:left="284" w:hanging="284"/>
      </w:pPr>
      <w:r>
        <w:t>classroom behaviour interventions, such as seating arrangements, modified learning tasks</w:t>
      </w:r>
    </w:p>
    <w:p w14:paraId="1848CD44" w14:textId="4D56716F" w:rsidR="00034EF5" w:rsidRDefault="00034EF5" w:rsidP="006F5D8E">
      <w:pPr>
        <w:spacing w:after="120"/>
      </w:pPr>
      <w:r w:rsidRPr="00D460DB">
        <w:rPr>
          <w:b/>
          <w:bCs/>
        </w:rPr>
        <w:t>Tier 3</w:t>
      </w:r>
      <w:r>
        <w:t xml:space="preserve"> (&lt; 5% of students</w:t>
      </w:r>
      <w:proofErr w:type="gramStart"/>
      <w:r>
        <w:t>)-</w:t>
      </w:r>
      <w:proofErr w:type="gramEnd"/>
      <w:r>
        <w:t xml:space="preserve"> provides individualised and intensive interventions for students with significant support needs.</w:t>
      </w:r>
    </w:p>
    <w:p w14:paraId="1C5118CA" w14:textId="6E0D7276" w:rsidR="00034EF5" w:rsidRDefault="00034EF5" w:rsidP="006F5D8E">
      <w:pPr>
        <w:spacing w:after="0"/>
      </w:pPr>
      <w:r>
        <w:t>Individualised actions for individual high-risk students, including:</w:t>
      </w:r>
    </w:p>
    <w:p w14:paraId="6E30C46A" w14:textId="2C599787" w:rsidR="00034EF5" w:rsidRDefault="00034EF5" w:rsidP="000727B7">
      <w:pPr>
        <w:pStyle w:val="ListParagraph"/>
        <w:numPr>
          <w:ilvl w:val="1"/>
          <w:numId w:val="64"/>
        </w:numPr>
        <w:spacing w:after="0"/>
        <w:ind w:left="284" w:hanging="284"/>
      </w:pPr>
      <w:r>
        <w:t>intensive counselling and check-ins with trusted adults, such as Psychologist or Principal</w:t>
      </w:r>
    </w:p>
    <w:p w14:paraId="5FEBF7D7" w14:textId="58A2654A" w:rsidR="00034EF5" w:rsidRDefault="00034EF5" w:rsidP="000727B7">
      <w:pPr>
        <w:pStyle w:val="ListParagraph"/>
        <w:numPr>
          <w:ilvl w:val="1"/>
          <w:numId w:val="64"/>
        </w:numPr>
        <w:spacing w:after="0"/>
        <w:ind w:left="284" w:hanging="284"/>
      </w:pPr>
      <w:r>
        <w:t>daily communication with family, sharing collective responsibility for negative behaviours</w:t>
      </w:r>
    </w:p>
    <w:p w14:paraId="7A8FCB25" w14:textId="78416BED" w:rsidR="00034EF5" w:rsidRDefault="00034EF5" w:rsidP="000727B7">
      <w:pPr>
        <w:pStyle w:val="ListParagraph"/>
        <w:numPr>
          <w:ilvl w:val="1"/>
          <w:numId w:val="64"/>
        </w:numPr>
        <w:spacing w:after="0"/>
        <w:ind w:left="284" w:hanging="284"/>
      </w:pPr>
      <w:r>
        <w:t>positive reinforcement of proximity for desired behaviours</w:t>
      </w:r>
    </w:p>
    <w:p w14:paraId="7C687D3F" w14:textId="437C92ED" w:rsidR="00C612D5" w:rsidRDefault="00034EF5" w:rsidP="000727B7">
      <w:pPr>
        <w:pStyle w:val="ListParagraph"/>
        <w:numPr>
          <w:ilvl w:val="1"/>
          <w:numId w:val="64"/>
        </w:numPr>
        <w:spacing w:after="120"/>
        <w:ind w:left="284" w:hanging="284"/>
      </w:pPr>
      <w:r>
        <w:t>clear consequences and follow through for unacceptable behaviours</w:t>
      </w:r>
    </w:p>
    <w:p w14:paraId="283819E0" w14:textId="385E1CCE" w:rsidR="00C6158B" w:rsidRPr="00C87CD1" w:rsidRDefault="00C612D5" w:rsidP="006F5D8E">
      <w:pPr>
        <w:spacing w:after="120"/>
      </w:pPr>
      <w:r>
        <w:t>SWPBS gives us the tools and mindset to sustain their own learning growth through a clear framework of self-efficacy. Combined with a rigorous academic program, this learning framework enables learners to deeply apply their skills, knowledge, and social-emotional awareness to the world around them. At Alvie PS, we understand that problem behaviour manifests itself to serve a purpose for the student.  The fastest way to turn problem behaviour around is by explicitly telling students what behaviour is expected, modelling this behaviour, and teaching students acceptable and appropriate ways to interact with their community</w:t>
      </w:r>
      <w:r w:rsidR="00C6158B" w:rsidRPr="00C87CD1">
        <w:br w:type="page"/>
      </w:r>
    </w:p>
    <w:bookmarkStart w:id="68" w:name="_Toc10484649"/>
    <w:bookmarkStart w:id="69" w:name="_Toc51934869"/>
    <w:p w14:paraId="0B456CD0" w14:textId="77AA0879" w:rsidR="00A11947" w:rsidRPr="00246011" w:rsidRDefault="00F87100" w:rsidP="001B4EB5">
      <w:pPr>
        <w:pStyle w:val="Heading1"/>
      </w:pPr>
      <w:r w:rsidRPr="00D92238">
        <w:rPr>
          <w:rFonts w:cstheme="majorHAnsi"/>
          <w:noProof/>
          <w:lang w:eastAsia="en-AU"/>
        </w:rPr>
        <w:lastRenderedPageBreak/>
        <mc:AlternateContent>
          <mc:Choice Requires="wps">
            <w:drawing>
              <wp:anchor distT="0" distB="0" distL="114300" distR="114300" simplePos="0" relativeHeight="251427840" behindDoc="0" locked="0" layoutInCell="1" allowOverlap="1" wp14:anchorId="3F1FDDDC" wp14:editId="4862B422">
                <wp:simplePos x="0" y="0"/>
                <wp:positionH relativeFrom="column">
                  <wp:posOffset>0</wp:posOffset>
                </wp:positionH>
                <wp:positionV relativeFrom="paragraph">
                  <wp:posOffset>348795</wp:posOffset>
                </wp:positionV>
                <wp:extent cx="5657850" cy="0"/>
                <wp:effectExtent l="0" t="0" r="19050" b="19050"/>
                <wp:wrapNone/>
                <wp:docPr id="119" name="Straight Connector 119"/>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5679FE" id="Straight Connector 119" o:spid="_x0000_s1026" style="position:absolute;flip:y;z-index:25142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7.45pt" to="445.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" strokecolor="#5b9bd5 [3204]" strokeweight="1.5pt">
                <v:stroke joinstyle="miter"/>
              </v:line>
            </w:pict>
          </mc:Fallback>
        </mc:AlternateContent>
      </w:r>
      <w:r w:rsidR="00B41521" w:rsidRPr="00246011">
        <w:t>WELLBEING PROGRAMS</w:t>
      </w:r>
      <w:bookmarkEnd w:id="68"/>
      <w:bookmarkEnd w:id="69"/>
    </w:p>
    <w:p w14:paraId="016C1127" w14:textId="3F1A8696" w:rsidR="00C6158B" w:rsidRPr="00D92238" w:rsidRDefault="00CB6177" w:rsidP="00F87100">
      <w:pPr>
        <w:spacing w:after="120"/>
        <w:jc w:val="both"/>
        <w:rPr>
          <w:rFonts w:eastAsiaTheme="majorEastAsia" w:cstheme="majorHAnsi"/>
          <w:szCs w:val="24"/>
        </w:rPr>
      </w:pPr>
      <w:r>
        <w:rPr>
          <w:rFonts w:eastAsiaTheme="majorEastAsia" w:cstheme="majorHAnsi"/>
          <w:szCs w:val="24"/>
        </w:rPr>
        <w:t xml:space="preserve">Within our SWPBS framework we deliver a range of programs to enhance student wellbeing. </w:t>
      </w:r>
      <w:r w:rsidR="00C6158B" w:rsidRPr="00D92238">
        <w:rPr>
          <w:rFonts w:eastAsiaTheme="majorEastAsia" w:cstheme="majorHAnsi"/>
          <w:szCs w:val="24"/>
        </w:rPr>
        <w:t xml:space="preserve">Wellbeing is at the heart of everything we do.  Our wellbeing programs extend to children, families and staff members.  </w:t>
      </w:r>
    </w:p>
    <w:p w14:paraId="11DE2C2F" w14:textId="0A8E5D0D" w:rsidR="005C27A2" w:rsidRDefault="005C27A2" w:rsidP="005C27A2">
      <w:pPr>
        <w:pStyle w:val="Heading2"/>
      </w:pPr>
      <w:bookmarkStart w:id="70" w:name="_Toc51934870"/>
      <w:r>
        <w:t>community</w:t>
      </w:r>
      <w:r w:rsidR="00370764">
        <w:t xml:space="preserve">, parent / carer </w:t>
      </w:r>
      <w:r>
        <w:t>involvement</w:t>
      </w:r>
      <w:bookmarkEnd w:id="70"/>
    </w:p>
    <w:p w14:paraId="262EFCAD" w14:textId="307B22AE" w:rsidR="00370764" w:rsidRDefault="00370764" w:rsidP="00370764">
      <w:r>
        <w:t xml:space="preserve">We actively promote parent / carer and community engagement in all aspects of learning in our school. Parent and carer involvement in their child's school contributes to improved student learning, health and wellbeing. Effective schools have high levels of parent and carer engagement and involvement. This involvement is also strongly related to improved student learning, attendance and behaviour.  </w:t>
      </w:r>
    </w:p>
    <w:p w14:paraId="02AECD53" w14:textId="267280E3" w:rsidR="005C27A2" w:rsidRPr="005C27A2" w:rsidRDefault="00370764" w:rsidP="00370764">
      <w:r>
        <w:t>These parent and carer partnerships are collaborative, based on effective communication, mutual trust and respect, and shared responsibility for the education and wellbeing of the students at the school. Impact is high where there are consistent positive relationships and students are included in the process of establishing expectations, rules and guidelines for student learning and behaviour in school and at home.</w:t>
      </w:r>
    </w:p>
    <w:p w14:paraId="29DAB161" w14:textId="59439CAB" w:rsidR="00C6158B" w:rsidRPr="00DF6127" w:rsidRDefault="00EC071E" w:rsidP="00246011">
      <w:pPr>
        <w:pStyle w:val="Heading2"/>
      </w:pPr>
      <w:bookmarkStart w:id="71" w:name="_Toc51934871"/>
      <w:r>
        <w:t>Kitchen Garden Program</w:t>
      </w:r>
      <w:bookmarkEnd w:id="71"/>
    </w:p>
    <w:p w14:paraId="45D39029" w14:textId="75794837" w:rsidR="00A11F3E" w:rsidRPr="00D92238" w:rsidRDefault="00EC071E" w:rsidP="00C92693">
      <w:pPr>
        <w:jc w:val="both"/>
        <w:rPr>
          <w:rFonts w:cstheme="majorHAnsi"/>
          <w:szCs w:val="24"/>
        </w:rPr>
      </w:pPr>
      <w:r>
        <w:rPr>
          <w:rFonts w:cstheme="majorHAnsi"/>
          <w:szCs w:val="24"/>
        </w:rPr>
        <w:t xml:space="preserve">Our Wellbeing </w:t>
      </w:r>
      <w:r w:rsidR="00F87100">
        <w:rPr>
          <w:rFonts w:cstheme="majorHAnsi"/>
          <w:szCs w:val="24"/>
        </w:rPr>
        <w:t>Co-ordinator, Kylie Horner</w:t>
      </w:r>
      <w:r w:rsidR="00954390">
        <w:rPr>
          <w:rFonts w:cstheme="majorHAnsi"/>
          <w:szCs w:val="24"/>
        </w:rPr>
        <w:t xml:space="preserve"> works with students on our exciting kitchen garden program.  It is a practical and engaging way to promote healthy eating; develop positive collaborative behaviours; address individual or group social issues; promote emotional wellbeing; build positive connections and pride in the school environment.</w:t>
      </w:r>
      <w:r w:rsidR="00F87100">
        <w:rPr>
          <w:rFonts w:cstheme="majorHAnsi"/>
          <w:szCs w:val="24"/>
        </w:rPr>
        <w:t xml:space="preserve"> </w:t>
      </w:r>
      <w:r w:rsidR="00954390">
        <w:rPr>
          <w:rFonts w:cstheme="majorHAnsi"/>
          <w:szCs w:val="24"/>
        </w:rPr>
        <w:t xml:space="preserve">  All students engage in the program</w:t>
      </w:r>
      <w:r w:rsidR="005C27A2">
        <w:rPr>
          <w:rFonts w:cstheme="majorHAnsi"/>
          <w:szCs w:val="24"/>
        </w:rPr>
        <w:t xml:space="preserve"> at whole class, small group and individual levels.  This is a developing program and will eventually include an outdoors cooking program and sculpture garden.</w:t>
      </w:r>
    </w:p>
    <w:p w14:paraId="35819744" w14:textId="17E02850" w:rsidR="00A11F3E" w:rsidRPr="00D92238" w:rsidRDefault="00A11F3E" w:rsidP="005C27A2">
      <w:pPr>
        <w:pStyle w:val="Heading2"/>
      </w:pPr>
      <w:bookmarkStart w:id="72" w:name="_Toc51934872"/>
      <w:r w:rsidRPr="00D92238">
        <w:t>​​​​​​​​​​​​​​​​​</w:t>
      </w:r>
      <w:bookmarkStart w:id="73" w:name="_Toc10484651"/>
      <w:r w:rsidR="003B34AA" w:rsidRPr="00D92238">
        <w:t>BREAKFAST CLUB</w:t>
      </w:r>
      <w:bookmarkEnd w:id="73"/>
      <w:bookmarkEnd w:id="72"/>
    </w:p>
    <w:p w14:paraId="4794E3E5" w14:textId="28622C20" w:rsidR="00A11F3E" w:rsidRPr="00D92238" w:rsidRDefault="00A11F3E" w:rsidP="00C92693">
      <w:pPr>
        <w:jc w:val="both"/>
        <w:rPr>
          <w:rFonts w:cstheme="majorHAnsi"/>
          <w:szCs w:val="24"/>
        </w:rPr>
      </w:pPr>
      <w:r w:rsidRPr="00D92238">
        <w:rPr>
          <w:rFonts w:cstheme="majorHAnsi"/>
          <w:szCs w:val="24"/>
        </w:rPr>
        <w:t xml:space="preserve">We offer ‘Breakfast Club’ on Monday, Wednesday and Friday.  </w:t>
      </w:r>
      <w:r w:rsidR="005C27A2">
        <w:rPr>
          <w:rFonts w:cstheme="majorHAnsi"/>
          <w:szCs w:val="24"/>
        </w:rPr>
        <w:t xml:space="preserve">This is a student led program with supervision by our staff on a rostered basis.  </w:t>
      </w:r>
      <w:r w:rsidRPr="00D92238">
        <w:rPr>
          <w:rFonts w:cstheme="majorHAnsi"/>
          <w:szCs w:val="24"/>
        </w:rPr>
        <w:t xml:space="preserve">  During Breakfast </w:t>
      </w:r>
      <w:r w:rsidR="00EA19E7" w:rsidRPr="00D92238">
        <w:rPr>
          <w:rFonts w:cstheme="majorHAnsi"/>
          <w:szCs w:val="24"/>
        </w:rPr>
        <w:t>Club,</w:t>
      </w:r>
      <w:r w:rsidRPr="00D92238">
        <w:rPr>
          <w:rFonts w:cstheme="majorHAnsi"/>
          <w:szCs w:val="24"/>
        </w:rPr>
        <w:t xml:space="preserve"> we sit together as a community and have a heart</w:t>
      </w:r>
      <w:r w:rsidR="0005262C" w:rsidRPr="00D92238">
        <w:rPr>
          <w:rFonts w:cstheme="majorHAnsi"/>
          <w:szCs w:val="24"/>
        </w:rPr>
        <w:t xml:space="preserve">y breakfast between 8.30am and 8.55am.  This program promotes healthy eating, responsibility and community.  </w:t>
      </w:r>
      <w:r w:rsidR="005C27A2">
        <w:rPr>
          <w:rFonts w:cstheme="majorHAnsi"/>
          <w:szCs w:val="24"/>
        </w:rPr>
        <w:t xml:space="preserve">School </w:t>
      </w:r>
      <w:r w:rsidR="0005262C" w:rsidRPr="00D92238">
        <w:rPr>
          <w:rFonts w:cstheme="majorHAnsi"/>
          <w:szCs w:val="24"/>
        </w:rPr>
        <w:t xml:space="preserve">families are </w:t>
      </w:r>
      <w:r w:rsidR="005C27A2">
        <w:rPr>
          <w:rFonts w:cstheme="majorHAnsi"/>
          <w:szCs w:val="24"/>
        </w:rPr>
        <w:t>also encouraged to volunteer and join students for breakfast.  Our family volunteers are always welcome to bring their</w:t>
      </w:r>
      <w:r w:rsidR="0054208A" w:rsidRPr="00D92238">
        <w:rPr>
          <w:rFonts w:cstheme="majorHAnsi"/>
          <w:szCs w:val="24"/>
        </w:rPr>
        <w:t xml:space="preserve"> </w:t>
      </w:r>
      <w:r w:rsidR="0005262C" w:rsidRPr="00D92238">
        <w:rPr>
          <w:rFonts w:cstheme="majorHAnsi"/>
          <w:szCs w:val="24"/>
        </w:rPr>
        <w:t>babies and toddlers</w:t>
      </w:r>
      <w:r w:rsidR="005C27A2">
        <w:rPr>
          <w:rFonts w:cstheme="majorHAnsi"/>
          <w:szCs w:val="24"/>
        </w:rPr>
        <w:t>,</w:t>
      </w:r>
      <w:r w:rsidR="0054208A" w:rsidRPr="00D92238">
        <w:rPr>
          <w:rFonts w:cstheme="majorHAnsi"/>
          <w:szCs w:val="24"/>
        </w:rPr>
        <w:t xml:space="preserve"> </w:t>
      </w:r>
      <w:r w:rsidR="005C27A2">
        <w:rPr>
          <w:rFonts w:cstheme="majorHAnsi"/>
          <w:szCs w:val="24"/>
        </w:rPr>
        <w:t>we</w:t>
      </w:r>
      <w:r w:rsidR="0054208A" w:rsidRPr="00D92238">
        <w:rPr>
          <w:rFonts w:cstheme="majorHAnsi"/>
          <w:szCs w:val="24"/>
        </w:rPr>
        <w:t xml:space="preserve"> have plenty of space and toys to keep them amused</w:t>
      </w:r>
      <w:r w:rsidR="0005262C" w:rsidRPr="00D92238">
        <w:rPr>
          <w:rFonts w:cstheme="majorHAnsi"/>
          <w:szCs w:val="24"/>
        </w:rPr>
        <w:t>!</w:t>
      </w:r>
    </w:p>
    <w:p w14:paraId="35F79A04" w14:textId="23AA26D9" w:rsidR="00A11F3E" w:rsidRPr="00D92238" w:rsidRDefault="00122027" w:rsidP="00246011">
      <w:pPr>
        <w:pStyle w:val="Heading2"/>
      </w:pPr>
      <w:bookmarkStart w:id="74" w:name="_Toc10484652"/>
      <w:bookmarkStart w:id="75" w:name="_Toc51934873"/>
      <w:r>
        <w:t>weekly</w:t>
      </w:r>
      <w:r w:rsidR="003B34AA" w:rsidRPr="00D92238">
        <w:t xml:space="preserve"> LUNCH</w:t>
      </w:r>
      <w:bookmarkEnd w:id="74"/>
      <w:bookmarkEnd w:id="75"/>
    </w:p>
    <w:p w14:paraId="76DC4C6A" w14:textId="2699D652" w:rsidR="0005262C" w:rsidRPr="00D92238" w:rsidRDefault="00122027" w:rsidP="00C92693">
      <w:pPr>
        <w:jc w:val="both"/>
        <w:rPr>
          <w:rFonts w:cstheme="majorHAnsi"/>
          <w:szCs w:val="24"/>
        </w:rPr>
      </w:pPr>
      <w:r>
        <w:rPr>
          <w:rFonts w:cstheme="majorHAnsi"/>
          <w:szCs w:val="24"/>
        </w:rPr>
        <w:t xml:space="preserve">At Alvie PS we do not provide or offer a lunch order service. This decision was made because we believe in equity, with all students having equal access to school programs.  </w:t>
      </w:r>
      <w:r w:rsidR="0054208A" w:rsidRPr="00D92238">
        <w:rPr>
          <w:rFonts w:cstheme="majorHAnsi"/>
          <w:szCs w:val="24"/>
        </w:rPr>
        <w:t>Instead of having lunch orders</w:t>
      </w:r>
      <w:r>
        <w:rPr>
          <w:rFonts w:cstheme="majorHAnsi"/>
          <w:szCs w:val="24"/>
        </w:rPr>
        <w:t>.</w:t>
      </w:r>
      <w:r w:rsidR="0054208A" w:rsidRPr="00D92238">
        <w:rPr>
          <w:rFonts w:cstheme="majorHAnsi"/>
          <w:szCs w:val="24"/>
        </w:rPr>
        <w:t xml:space="preserve"> </w:t>
      </w:r>
      <w:r>
        <w:rPr>
          <w:rFonts w:cstheme="majorHAnsi"/>
          <w:szCs w:val="24"/>
        </w:rPr>
        <w:t>Once per week</w:t>
      </w:r>
      <w:r w:rsidR="0082212F">
        <w:rPr>
          <w:rFonts w:cstheme="majorHAnsi"/>
          <w:szCs w:val="24"/>
        </w:rPr>
        <w:t>, members of</w:t>
      </w:r>
      <w:r w:rsidR="0005262C" w:rsidRPr="00D92238">
        <w:rPr>
          <w:rFonts w:cstheme="majorHAnsi"/>
          <w:szCs w:val="24"/>
        </w:rPr>
        <w:t xml:space="preserve"> </w:t>
      </w:r>
      <w:r>
        <w:rPr>
          <w:rFonts w:cstheme="majorHAnsi"/>
          <w:szCs w:val="24"/>
        </w:rPr>
        <w:t xml:space="preserve">our </w:t>
      </w:r>
      <w:r w:rsidR="0005262C" w:rsidRPr="00D92238">
        <w:rPr>
          <w:rFonts w:cstheme="majorHAnsi"/>
          <w:szCs w:val="24"/>
        </w:rPr>
        <w:t xml:space="preserve">Parents and Friends Association </w:t>
      </w:r>
      <w:r>
        <w:rPr>
          <w:rFonts w:cstheme="majorHAnsi"/>
          <w:szCs w:val="24"/>
        </w:rPr>
        <w:t xml:space="preserve">works with small groups of students to </w:t>
      </w:r>
      <w:r w:rsidR="0005262C" w:rsidRPr="00D92238">
        <w:rPr>
          <w:rFonts w:cstheme="majorHAnsi"/>
          <w:szCs w:val="24"/>
        </w:rPr>
        <w:t xml:space="preserve">prepare a healthy lunch for </w:t>
      </w:r>
      <w:r w:rsidR="0005262C" w:rsidRPr="00D92238">
        <w:rPr>
          <w:rFonts w:cstheme="majorHAnsi"/>
          <w:szCs w:val="24"/>
          <w:u w:val="single"/>
        </w:rPr>
        <w:t>all students</w:t>
      </w:r>
      <w:r w:rsidR="0005262C" w:rsidRPr="00D92238">
        <w:rPr>
          <w:rFonts w:cstheme="majorHAnsi"/>
          <w:szCs w:val="24"/>
        </w:rPr>
        <w:t xml:space="preserve">.  </w:t>
      </w:r>
      <w:r w:rsidR="0054208A" w:rsidRPr="00D92238">
        <w:rPr>
          <w:rFonts w:cstheme="majorHAnsi"/>
          <w:szCs w:val="24"/>
        </w:rPr>
        <w:t>The PFA works</w:t>
      </w:r>
      <w:r w:rsidR="0005262C" w:rsidRPr="00D92238">
        <w:rPr>
          <w:rFonts w:cstheme="majorHAnsi"/>
          <w:szCs w:val="24"/>
        </w:rPr>
        <w:t xml:space="preserve"> directly with our staff and students to </w:t>
      </w:r>
      <w:r w:rsidR="0054208A" w:rsidRPr="00D92238">
        <w:rPr>
          <w:rFonts w:cstheme="majorHAnsi"/>
          <w:szCs w:val="24"/>
        </w:rPr>
        <w:t>utilise food grown in our school garde</w:t>
      </w:r>
      <w:r w:rsidR="00083410">
        <w:rPr>
          <w:rFonts w:cstheme="majorHAnsi"/>
          <w:szCs w:val="24"/>
        </w:rPr>
        <w:t xml:space="preserve">ns to prepare lunch. During </w:t>
      </w:r>
      <w:r>
        <w:rPr>
          <w:rFonts w:cstheme="majorHAnsi"/>
          <w:szCs w:val="24"/>
        </w:rPr>
        <w:t>2021</w:t>
      </w:r>
      <w:r w:rsidR="0054208A" w:rsidRPr="00D92238">
        <w:rPr>
          <w:rFonts w:cstheme="majorHAnsi"/>
          <w:szCs w:val="24"/>
        </w:rPr>
        <w:t xml:space="preserve">, </w:t>
      </w:r>
      <w:r>
        <w:rPr>
          <w:rFonts w:cstheme="majorHAnsi"/>
          <w:szCs w:val="24"/>
        </w:rPr>
        <w:t>students</w:t>
      </w:r>
      <w:r w:rsidR="0054208A" w:rsidRPr="00D92238">
        <w:rPr>
          <w:rFonts w:cstheme="majorHAnsi"/>
          <w:szCs w:val="24"/>
        </w:rPr>
        <w:t xml:space="preserve"> will be more actively involved in planning, preparing and serving meals. </w:t>
      </w:r>
    </w:p>
    <w:p w14:paraId="7C6C6ADA" w14:textId="0A544F1E" w:rsidR="00A11F3E" w:rsidRPr="00D92238" w:rsidRDefault="0082212F" w:rsidP="00246011">
      <w:pPr>
        <w:pStyle w:val="Heading2"/>
      </w:pPr>
      <w:bookmarkStart w:id="76" w:name="_Toc10484653"/>
      <w:bookmarkStart w:id="77" w:name="_Toc51934874"/>
      <w:r>
        <w:t xml:space="preserve">Family fun &amp; </w:t>
      </w:r>
      <w:r w:rsidR="003B34AA" w:rsidRPr="00D92238">
        <w:t>COMMUNITY LUNCH</w:t>
      </w:r>
      <w:bookmarkEnd w:id="76"/>
      <w:bookmarkEnd w:id="77"/>
    </w:p>
    <w:p w14:paraId="664C2035" w14:textId="4741C7E4" w:rsidR="00A11F3E" w:rsidRPr="00D92238" w:rsidRDefault="0082212F" w:rsidP="00C92693">
      <w:pPr>
        <w:jc w:val="both"/>
        <w:rPr>
          <w:rFonts w:cstheme="majorHAnsi"/>
          <w:szCs w:val="24"/>
        </w:rPr>
      </w:pPr>
      <w:r>
        <w:rPr>
          <w:rFonts w:cstheme="majorHAnsi"/>
          <w:szCs w:val="24"/>
        </w:rPr>
        <w:t>Once</w:t>
      </w:r>
      <w:r w:rsidR="0054208A" w:rsidRPr="00D92238">
        <w:rPr>
          <w:rFonts w:cstheme="majorHAnsi"/>
          <w:szCs w:val="24"/>
        </w:rPr>
        <w:t xml:space="preserve"> per </w:t>
      </w:r>
      <w:r w:rsidR="00EA19E7" w:rsidRPr="00D92238">
        <w:rPr>
          <w:rFonts w:cstheme="majorHAnsi"/>
          <w:szCs w:val="24"/>
        </w:rPr>
        <w:t>term,</w:t>
      </w:r>
      <w:r w:rsidR="0054208A" w:rsidRPr="00D92238">
        <w:rPr>
          <w:rFonts w:cstheme="majorHAnsi"/>
          <w:szCs w:val="24"/>
        </w:rPr>
        <w:t xml:space="preserve"> we invite all families for a special day to celebrate learning and enjoy a delicious lunch.  We usually invite families to join us in learning activities between the hours of 1</w:t>
      </w:r>
      <w:r>
        <w:rPr>
          <w:rFonts w:cstheme="majorHAnsi"/>
          <w:szCs w:val="24"/>
        </w:rPr>
        <w:t>1.30</w:t>
      </w:r>
      <w:r w:rsidR="0054208A" w:rsidRPr="00D92238">
        <w:rPr>
          <w:rFonts w:cstheme="majorHAnsi"/>
          <w:szCs w:val="24"/>
        </w:rPr>
        <w:t>am and 2.30pm.</w:t>
      </w:r>
    </w:p>
    <w:p w14:paraId="6F94599D" w14:textId="749CA949" w:rsidR="0082212F" w:rsidRDefault="0082212F" w:rsidP="00246011">
      <w:pPr>
        <w:pStyle w:val="Heading2"/>
      </w:pPr>
      <w:bookmarkStart w:id="78" w:name="_Toc51934875"/>
      <w:bookmarkStart w:id="79" w:name="_Toc10484654"/>
      <w:r>
        <w:lastRenderedPageBreak/>
        <w:t>Food packages</w:t>
      </w:r>
      <w:bookmarkEnd w:id="78"/>
    </w:p>
    <w:p w14:paraId="391748FC" w14:textId="324FB244" w:rsidR="0082212F" w:rsidRPr="0082212F" w:rsidRDefault="0082212F" w:rsidP="0082212F">
      <w:r>
        <w:t>We regularly provide food packages to families</w:t>
      </w:r>
      <w:r w:rsidR="00F71FBD">
        <w:t>,</w:t>
      </w:r>
      <w:r>
        <w:t xml:space="preserve"> </w:t>
      </w:r>
      <w:r w:rsidR="00D61E90">
        <w:t>which may consist of</w:t>
      </w:r>
      <w:r>
        <w:t xml:space="preserve"> excess food from our wellbeing programs and food sourced from </w:t>
      </w:r>
      <w:r w:rsidR="00F71FBD">
        <w:t>F</w:t>
      </w:r>
      <w:r>
        <w:t>oodbank.  These are usually distributed once per term, or at other times when individual families are in need of support.</w:t>
      </w:r>
    </w:p>
    <w:p w14:paraId="117C8A91" w14:textId="419E439B" w:rsidR="00C6158B" w:rsidRPr="00D92238" w:rsidRDefault="003B34AA" w:rsidP="00246011">
      <w:pPr>
        <w:pStyle w:val="Heading2"/>
      </w:pPr>
      <w:bookmarkStart w:id="80" w:name="_Toc51934876"/>
      <w:r w:rsidRPr="00D92238">
        <w:t>REFERRAL PROGRAMS - STUDENTS</w:t>
      </w:r>
      <w:bookmarkEnd w:id="79"/>
      <w:bookmarkEnd w:id="80"/>
    </w:p>
    <w:p w14:paraId="71DC9312" w14:textId="2881E829" w:rsidR="0054208A" w:rsidRDefault="0054208A" w:rsidP="00C92693">
      <w:pPr>
        <w:jc w:val="both"/>
        <w:rPr>
          <w:rFonts w:cstheme="majorHAnsi"/>
          <w:szCs w:val="24"/>
        </w:rPr>
      </w:pPr>
      <w:r w:rsidRPr="00D92238">
        <w:rPr>
          <w:rFonts w:cstheme="majorHAnsi"/>
          <w:szCs w:val="24"/>
        </w:rPr>
        <w:t xml:space="preserve">We offer a range of services to students through a referral process.  If children are requiring extra educational, health, social or emotional support we </w:t>
      </w:r>
      <w:r w:rsidR="00D710F3" w:rsidRPr="00D92238">
        <w:rPr>
          <w:rFonts w:cstheme="majorHAnsi"/>
          <w:szCs w:val="24"/>
        </w:rPr>
        <w:t xml:space="preserve">can </w:t>
      </w:r>
      <w:r w:rsidRPr="00D92238">
        <w:rPr>
          <w:rFonts w:cstheme="majorHAnsi"/>
          <w:szCs w:val="24"/>
        </w:rPr>
        <w:t>access</w:t>
      </w:r>
      <w:r w:rsidR="0082212F">
        <w:rPr>
          <w:rFonts w:cstheme="majorHAnsi"/>
          <w:szCs w:val="24"/>
        </w:rPr>
        <w:t>, with your consent,</w:t>
      </w:r>
      <w:r w:rsidRPr="00D92238">
        <w:rPr>
          <w:rFonts w:cstheme="majorHAnsi"/>
          <w:szCs w:val="24"/>
        </w:rPr>
        <w:t xml:space="preserve"> a range of in school services to support your child.</w:t>
      </w:r>
      <w:r w:rsidR="0082212F">
        <w:rPr>
          <w:rFonts w:cstheme="majorHAnsi"/>
          <w:szCs w:val="24"/>
        </w:rPr>
        <w:t xml:space="preserve">  These are available free of charge, and focus on achieving specific outcomes.  Many of these</w:t>
      </w:r>
      <w:r w:rsidR="008E126F">
        <w:rPr>
          <w:rFonts w:cstheme="majorHAnsi"/>
          <w:szCs w:val="24"/>
        </w:rPr>
        <w:t xml:space="preserve"> services</w:t>
      </w:r>
      <w:r w:rsidR="0082212F">
        <w:rPr>
          <w:rFonts w:cstheme="majorHAnsi"/>
          <w:szCs w:val="24"/>
        </w:rPr>
        <w:t xml:space="preserve"> involve specialists such as </w:t>
      </w:r>
      <w:r w:rsidR="008E126F">
        <w:rPr>
          <w:rFonts w:cstheme="majorHAnsi"/>
          <w:szCs w:val="24"/>
        </w:rPr>
        <w:t>Speech Pathologists and Psychologists working with our staff to better support individual students in the school setting.</w:t>
      </w:r>
    </w:p>
    <w:p w14:paraId="1AB43B1F" w14:textId="2BCF67EA" w:rsidR="008E126F" w:rsidRPr="00D92238" w:rsidRDefault="008E126F" w:rsidP="00C92693">
      <w:pPr>
        <w:jc w:val="both"/>
        <w:rPr>
          <w:rFonts w:cstheme="majorHAnsi"/>
          <w:szCs w:val="24"/>
        </w:rPr>
      </w:pPr>
      <w:r>
        <w:rPr>
          <w:rFonts w:cstheme="majorHAnsi"/>
          <w:szCs w:val="24"/>
        </w:rPr>
        <w:t xml:space="preserve">We allow NDIS professionals to come in and work with individual students who are on the scheme.  </w:t>
      </w:r>
      <w:r w:rsidR="005246F6">
        <w:rPr>
          <w:rFonts w:cstheme="majorHAnsi"/>
          <w:szCs w:val="24"/>
        </w:rPr>
        <w:t>We also work with NDIS professionals to develop individual learning plans for students that can be enacted in the school setting.</w:t>
      </w:r>
    </w:p>
    <w:p w14:paraId="360314CC" w14:textId="77777777" w:rsidR="0054208A" w:rsidRPr="00D92238" w:rsidRDefault="003B34AA" w:rsidP="00246011">
      <w:pPr>
        <w:pStyle w:val="Heading2"/>
      </w:pPr>
      <w:bookmarkStart w:id="81" w:name="_Toc10484655"/>
      <w:bookmarkStart w:id="82" w:name="_Toc51934877"/>
      <w:r w:rsidRPr="00D92238">
        <w:t>REFERRAL PROGRAMS – FAMILIES</w:t>
      </w:r>
      <w:bookmarkEnd w:id="81"/>
      <w:bookmarkEnd w:id="82"/>
    </w:p>
    <w:p w14:paraId="2F41A84F" w14:textId="4E631E3B" w:rsidR="0054208A" w:rsidRPr="00D92238" w:rsidRDefault="0054208A" w:rsidP="00C92693">
      <w:pPr>
        <w:jc w:val="both"/>
        <w:rPr>
          <w:rFonts w:cstheme="majorHAnsi"/>
          <w:szCs w:val="24"/>
        </w:rPr>
      </w:pPr>
      <w:r w:rsidRPr="00D92238">
        <w:rPr>
          <w:rFonts w:cstheme="majorHAnsi"/>
          <w:szCs w:val="24"/>
        </w:rPr>
        <w:t xml:space="preserve">We provide information to families who are looking for specific services to help them with their </w:t>
      </w:r>
      <w:r w:rsidR="005246F6">
        <w:rPr>
          <w:rFonts w:cstheme="majorHAnsi"/>
          <w:szCs w:val="24"/>
        </w:rPr>
        <w:t>wellbeing and welfare needs.</w:t>
      </w:r>
      <w:r w:rsidR="009A7FB0" w:rsidRPr="00D92238">
        <w:rPr>
          <w:rFonts w:cstheme="majorHAnsi"/>
          <w:szCs w:val="24"/>
        </w:rPr>
        <w:t xml:space="preserve">  </w:t>
      </w:r>
    </w:p>
    <w:p w14:paraId="04E29C25" w14:textId="77777777" w:rsidR="00A11947" w:rsidRPr="00D92238" w:rsidRDefault="00A11947" w:rsidP="00C92693">
      <w:pPr>
        <w:jc w:val="both"/>
        <w:rPr>
          <w:rFonts w:eastAsiaTheme="majorEastAsia" w:cstheme="majorHAnsi"/>
          <w:szCs w:val="32"/>
        </w:rPr>
      </w:pPr>
      <w:r w:rsidRPr="00D92238">
        <w:rPr>
          <w:rFonts w:eastAsiaTheme="majorEastAsia" w:cstheme="majorHAnsi"/>
          <w:color w:val="2E74B5" w:themeColor="accent1" w:themeShade="BF"/>
          <w:sz w:val="32"/>
          <w:szCs w:val="32"/>
        </w:rPr>
        <w:br w:type="page"/>
      </w:r>
    </w:p>
    <w:p w14:paraId="048CE8D3" w14:textId="300DF05B" w:rsidR="00C556EB" w:rsidRPr="00246011" w:rsidRDefault="003B34AA" w:rsidP="001B4EB5">
      <w:pPr>
        <w:pStyle w:val="Heading1"/>
      </w:pPr>
      <w:bookmarkStart w:id="83" w:name="_Toc10484656"/>
      <w:bookmarkStart w:id="84" w:name="_Toc51934878"/>
      <w:r w:rsidRPr="00246011">
        <w:lastRenderedPageBreak/>
        <w:t>DEVELOPMENTAL PLAY PROGRAMS</w:t>
      </w:r>
      <w:bookmarkEnd w:id="83"/>
      <w:bookmarkEnd w:id="84"/>
    </w:p>
    <w:p w14:paraId="21CA8FD4" w14:textId="41424537" w:rsidR="00340D7D" w:rsidRPr="00D92238" w:rsidRDefault="00340D7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84160" behindDoc="0" locked="0" layoutInCell="1" allowOverlap="1" wp14:anchorId="26661A5C" wp14:editId="0DA54629">
                <wp:simplePos x="0" y="0"/>
                <wp:positionH relativeFrom="column">
                  <wp:posOffset>0</wp:posOffset>
                </wp:positionH>
                <wp:positionV relativeFrom="paragraph">
                  <wp:posOffset>-635</wp:posOffset>
                </wp:positionV>
                <wp:extent cx="5657850" cy="0"/>
                <wp:effectExtent l="0" t="0" r="19050" b="19050"/>
                <wp:wrapNone/>
                <wp:docPr id="131" name="Straight Connector 131"/>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D2A001" id="Straight Connector 131" o:spid="_x0000_s1026" style="position:absolute;flip:y;z-index:25148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K9DfX7MAQAA4gMAAA4AAAAAAAAA&#10;AAAAAAAALgIAAGRycy9lMm9Eb2MueG1sUEsBAi0AFAAGAAgAAAAhAPK0yzvZAAAABAEAAA8AAAAA&#10;AAAAAAAAAAAAJgQAAGRycy9kb3ducmV2LnhtbFBLBQYAAAAABAAEAPMAAAAsBQAAAAA=&#10;" strokecolor="#5b9bd5 [3204]" strokeweight="1.5pt">
                <v:stroke joinstyle="miter"/>
              </v:line>
            </w:pict>
          </mc:Fallback>
        </mc:AlternateContent>
      </w:r>
    </w:p>
    <w:p w14:paraId="66FE221A" w14:textId="7FB393B6" w:rsidR="00D166EF" w:rsidRPr="00D92238" w:rsidRDefault="00D166EF" w:rsidP="00C92693">
      <w:pPr>
        <w:spacing w:after="100" w:afterAutospacing="1" w:line="240" w:lineRule="auto"/>
        <w:jc w:val="both"/>
        <w:rPr>
          <w:rFonts w:eastAsiaTheme="majorEastAsia" w:cstheme="majorHAnsi"/>
          <w:szCs w:val="32"/>
        </w:rPr>
      </w:pPr>
      <w:r w:rsidRPr="00D92238">
        <w:rPr>
          <w:rFonts w:eastAsiaTheme="majorEastAsia" w:cstheme="majorHAnsi"/>
          <w:szCs w:val="32"/>
        </w:rPr>
        <w:t>At</w:t>
      </w:r>
      <w:r w:rsidRPr="00BD400A">
        <w:rPr>
          <w:rFonts w:eastAsiaTheme="majorEastAsia" w:cstheme="majorHAnsi"/>
          <w:szCs w:val="32"/>
        </w:rPr>
        <w:t xml:space="preserve"> Alvie </w:t>
      </w:r>
      <w:r w:rsidR="008D7523" w:rsidRPr="00BD400A">
        <w:rPr>
          <w:rFonts w:eastAsiaTheme="majorEastAsia" w:cstheme="majorHAnsi"/>
          <w:szCs w:val="32"/>
        </w:rPr>
        <w:t>Primary</w:t>
      </w:r>
      <w:r w:rsidRPr="00BD400A">
        <w:rPr>
          <w:rFonts w:eastAsiaTheme="majorEastAsia" w:cstheme="majorHAnsi"/>
          <w:szCs w:val="32"/>
        </w:rPr>
        <w:t xml:space="preserve"> </w:t>
      </w:r>
      <w:r w:rsidR="00EA19E7" w:rsidRPr="00BD400A">
        <w:rPr>
          <w:rFonts w:eastAsiaTheme="majorEastAsia" w:cstheme="majorHAnsi"/>
          <w:szCs w:val="32"/>
        </w:rPr>
        <w:t>School,</w:t>
      </w:r>
      <w:r w:rsidRPr="00D92238">
        <w:rPr>
          <w:rFonts w:eastAsiaTheme="majorEastAsia" w:cstheme="majorHAnsi"/>
          <w:szCs w:val="32"/>
        </w:rPr>
        <w:t xml:space="preserve"> we believe in the importance of having children engage in self-directed developmental play, particularly in the early years.  We also recognise the value of offering similar programs, particularly outdoors, for middle and upper-year’s students.</w:t>
      </w:r>
    </w:p>
    <w:p w14:paraId="2CCC8EAA" w14:textId="706712A7" w:rsidR="00A569AA" w:rsidRPr="00D92238" w:rsidRDefault="00A569AA" w:rsidP="00C92693">
      <w:pPr>
        <w:spacing w:after="100" w:afterAutospacing="1" w:line="240" w:lineRule="auto"/>
        <w:jc w:val="both"/>
        <w:rPr>
          <w:rFonts w:eastAsiaTheme="majorEastAsia" w:cstheme="majorHAnsi"/>
          <w:szCs w:val="32"/>
        </w:rPr>
      </w:pPr>
      <w:r w:rsidRPr="00D92238">
        <w:rPr>
          <w:rFonts w:eastAsiaTheme="majorEastAsia" w:cstheme="majorHAnsi"/>
          <w:szCs w:val="32"/>
        </w:rPr>
        <w:t xml:space="preserve">Learning through play is a term used in education and psychology to describe how a child can learn to make sense of the world around them. Through </w:t>
      </w:r>
      <w:r w:rsidR="00EA19E7" w:rsidRPr="00D92238">
        <w:rPr>
          <w:rFonts w:eastAsiaTheme="majorEastAsia" w:cstheme="majorHAnsi"/>
          <w:szCs w:val="32"/>
        </w:rPr>
        <w:t>play,</w:t>
      </w:r>
      <w:r w:rsidRPr="00D92238">
        <w:rPr>
          <w:rFonts w:eastAsiaTheme="majorEastAsia" w:cstheme="majorHAnsi"/>
          <w:szCs w:val="32"/>
        </w:rPr>
        <w:t xml:space="preserve"> children can develop social and cognitive skills, mature emotionally, and gain the self-confidence required to engage in new experiences and environments.</w:t>
      </w:r>
    </w:p>
    <w:p w14:paraId="3E89E973" w14:textId="32CCD64E" w:rsidR="00A569AA" w:rsidRPr="00D92238" w:rsidRDefault="00D61E90" w:rsidP="00C92693">
      <w:pPr>
        <w:spacing w:after="100" w:afterAutospacing="1" w:line="240" w:lineRule="auto"/>
        <w:jc w:val="both"/>
        <w:rPr>
          <w:rFonts w:eastAsiaTheme="majorEastAsia" w:cstheme="majorHAnsi"/>
          <w:szCs w:val="32"/>
        </w:rPr>
      </w:pPr>
      <w:r>
        <w:rPr>
          <w:rFonts w:eastAsiaTheme="majorEastAsia" w:cstheme="majorHAnsi"/>
          <w:szCs w:val="32"/>
        </w:rPr>
        <w:t xml:space="preserve">Compared with </w:t>
      </w:r>
      <w:r w:rsidR="00A569AA" w:rsidRPr="00D92238">
        <w:rPr>
          <w:rFonts w:eastAsiaTheme="majorEastAsia" w:cstheme="majorHAnsi"/>
          <w:szCs w:val="32"/>
        </w:rPr>
        <w:t>teacher-directed settings</w:t>
      </w:r>
      <w:r w:rsidR="00EA19E7">
        <w:rPr>
          <w:rFonts w:eastAsiaTheme="majorEastAsia" w:cstheme="majorHAnsi"/>
          <w:szCs w:val="32"/>
        </w:rPr>
        <w:t xml:space="preserve">, studies have found </w:t>
      </w:r>
      <w:r>
        <w:rPr>
          <w:rFonts w:eastAsiaTheme="majorEastAsia" w:cstheme="majorHAnsi"/>
          <w:szCs w:val="32"/>
        </w:rPr>
        <w:t xml:space="preserve">that during </w:t>
      </w:r>
      <w:r w:rsidRPr="00D92238">
        <w:rPr>
          <w:rFonts w:eastAsiaTheme="majorEastAsia" w:cstheme="majorHAnsi"/>
          <w:szCs w:val="32"/>
        </w:rPr>
        <w:t xml:space="preserve">child-directed </w:t>
      </w:r>
      <w:r>
        <w:rPr>
          <w:rFonts w:eastAsiaTheme="majorEastAsia" w:cstheme="majorHAnsi"/>
          <w:szCs w:val="32"/>
        </w:rPr>
        <w:t xml:space="preserve">play, </w:t>
      </w:r>
      <w:r w:rsidR="00EA19E7">
        <w:rPr>
          <w:rFonts w:eastAsiaTheme="majorEastAsia" w:cstheme="majorHAnsi"/>
          <w:szCs w:val="32"/>
        </w:rPr>
        <w:t xml:space="preserve">students engage </w:t>
      </w:r>
      <w:r w:rsidR="00EA19E7" w:rsidRPr="00D92238">
        <w:rPr>
          <w:rFonts w:eastAsiaTheme="majorEastAsia" w:cstheme="majorHAnsi"/>
          <w:szCs w:val="32"/>
        </w:rPr>
        <w:t xml:space="preserve">more </w:t>
      </w:r>
      <w:r w:rsidR="00EA19E7">
        <w:rPr>
          <w:rFonts w:eastAsiaTheme="majorEastAsia" w:cstheme="majorHAnsi"/>
          <w:szCs w:val="32"/>
        </w:rPr>
        <w:t xml:space="preserve">in </w:t>
      </w:r>
      <w:r w:rsidR="00EA19E7" w:rsidRPr="00D92238">
        <w:rPr>
          <w:rFonts w:eastAsiaTheme="majorEastAsia" w:cstheme="majorHAnsi"/>
          <w:szCs w:val="32"/>
        </w:rPr>
        <w:t>effective problem-</w:t>
      </w:r>
      <w:r w:rsidR="00EA19E7">
        <w:rPr>
          <w:rFonts w:eastAsiaTheme="majorEastAsia" w:cstheme="majorHAnsi"/>
          <w:szCs w:val="32"/>
        </w:rPr>
        <w:t>solving behaviours</w:t>
      </w:r>
      <w:r w:rsidR="00A569AA" w:rsidRPr="00D92238">
        <w:rPr>
          <w:rFonts w:eastAsiaTheme="majorEastAsia" w:cstheme="majorHAnsi"/>
          <w:szCs w:val="32"/>
        </w:rPr>
        <w:t>. Child-directed play with peers</w:t>
      </w:r>
      <w:r w:rsidR="000E2AA1">
        <w:rPr>
          <w:rFonts w:eastAsiaTheme="majorEastAsia" w:cstheme="majorHAnsi"/>
          <w:szCs w:val="32"/>
        </w:rPr>
        <w:t xml:space="preserve">, </w:t>
      </w:r>
      <w:r w:rsidR="00EA19E7">
        <w:rPr>
          <w:rFonts w:eastAsiaTheme="majorEastAsia" w:cstheme="majorHAnsi"/>
          <w:szCs w:val="32"/>
        </w:rPr>
        <w:t>highlights</w:t>
      </w:r>
      <w:r w:rsidR="00A569AA" w:rsidRPr="00D92238">
        <w:rPr>
          <w:rFonts w:eastAsiaTheme="majorEastAsia" w:cstheme="majorHAnsi"/>
          <w:szCs w:val="32"/>
        </w:rPr>
        <w:t xml:space="preserve"> as an important endeavour for children to develop social and emotional competencies, such as leading and following rules, resolving conflicts, and supporting the emotional well-being of others. Providing children with opportunities to negotiate and follow rules during play </w:t>
      </w:r>
      <w:r w:rsidR="00EA19E7">
        <w:rPr>
          <w:rFonts w:eastAsiaTheme="majorEastAsia" w:cstheme="majorHAnsi"/>
          <w:szCs w:val="32"/>
        </w:rPr>
        <w:t>connects</w:t>
      </w:r>
      <w:r w:rsidR="00A569AA" w:rsidRPr="00D92238">
        <w:rPr>
          <w:rFonts w:eastAsiaTheme="majorEastAsia" w:cstheme="majorHAnsi"/>
          <w:szCs w:val="32"/>
        </w:rPr>
        <w:t xml:space="preserve"> to the development of self-regulation skills.</w:t>
      </w:r>
    </w:p>
    <w:p w14:paraId="2B2D1739" w14:textId="05E0DC44" w:rsidR="00012AAF" w:rsidRPr="00D92238" w:rsidRDefault="00012AAF" w:rsidP="00246011">
      <w:pPr>
        <w:pStyle w:val="Heading2"/>
      </w:pPr>
      <w:bookmarkStart w:id="85" w:name="_Toc10484657"/>
      <w:bookmarkStart w:id="86" w:name="_Toc51934879"/>
      <w:r w:rsidRPr="00D92238">
        <w:t>BUSH PLAY</w:t>
      </w:r>
      <w:bookmarkEnd w:id="85"/>
      <w:bookmarkEnd w:id="86"/>
    </w:p>
    <w:p w14:paraId="7BE0B32E" w14:textId="769B806E" w:rsidR="00012AAF" w:rsidRPr="00D92238" w:rsidRDefault="007210DF" w:rsidP="00C92693">
      <w:pPr>
        <w:spacing w:after="100" w:afterAutospacing="1" w:line="240" w:lineRule="auto"/>
        <w:jc w:val="both"/>
        <w:rPr>
          <w:rFonts w:eastAsiaTheme="majorEastAsia" w:cstheme="majorHAnsi"/>
          <w:szCs w:val="32"/>
        </w:rPr>
      </w:pPr>
      <w:r w:rsidRPr="00D92238">
        <w:rPr>
          <w:rFonts w:eastAsiaTheme="majorEastAsia" w:cstheme="majorHAnsi"/>
          <w:szCs w:val="32"/>
        </w:rPr>
        <w:t xml:space="preserve">Bush Play at </w:t>
      </w:r>
      <w:r w:rsidRPr="00BD400A">
        <w:rPr>
          <w:rFonts w:eastAsiaTheme="majorEastAsia" w:cstheme="majorHAnsi"/>
          <w:szCs w:val="32"/>
        </w:rPr>
        <w:t xml:space="preserve">Alvie </w:t>
      </w:r>
      <w:r w:rsidR="008D7523" w:rsidRPr="00BD400A">
        <w:rPr>
          <w:rFonts w:eastAsiaTheme="majorEastAsia" w:cstheme="majorHAnsi"/>
          <w:szCs w:val="32"/>
        </w:rPr>
        <w:t>Primary</w:t>
      </w:r>
      <w:r w:rsidRPr="00BD400A">
        <w:rPr>
          <w:rFonts w:eastAsiaTheme="majorEastAsia" w:cstheme="majorHAnsi"/>
          <w:szCs w:val="32"/>
        </w:rPr>
        <w:t xml:space="preserve"> School i</w:t>
      </w:r>
      <w:r w:rsidRPr="00D92238">
        <w:rPr>
          <w:rFonts w:eastAsiaTheme="majorEastAsia" w:cstheme="majorHAnsi"/>
          <w:szCs w:val="32"/>
        </w:rPr>
        <w:t>s a student led developmental play program</w:t>
      </w:r>
      <w:r w:rsidR="00012AAF" w:rsidRPr="00D92238">
        <w:rPr>
          <w:rFonts w:eastAsiaTheme="majorEastAsia" w:cstheme="majorHAnsi"/>
          <w:szCs w:val="32"/>
        </w:rPr>
        <w:t xml:space="preserve">.  We are very lucky at </w:t>
      </w:r>
      <w:r w:rsidRPr="00D92238">
        <w:rPr>
          <w:rFonts w:eastAsiaTheme="majorEastAsia" w:cstheme="majorHAnsi"/>
          <w:szCs w:val="32"/>
        </w:rPr>
        <w:t>our school</w:t>
      </w:r>
      <w:r w:rsidR="00012AAF" w:rsidRPr="00D92238">
        <w:rPr>
          <w:rFonts w:eastAsiaTheme="majorEastAsia" w:cstheme="majorHAnsi"/>
          <w:szCs w:val="32"/>
        </w:rPr>
        <w:t xml:space="preserve"> to have over 5 acres of dedicated bush play space.  </w:t>
      </w:r>
      <w:r w:rsidR="00C65EDB" w:rsidRPr="00D92238">
        <w:rPr>
          <w:rFonts w:eastAsiaTheme="majorEastAsia" w:cstheme="majorHAnsi"/>
          <w:szCs w:val="32"/>
        </w:rPr>
        <w:t xml:space="preserve"> During Term 1, Grades Prep – 2 students spend up to 6 hours per week engaged in Bush Play.  By Term 4, children engage in the program 3-4 hours per week.</w:t>
      </w:r>
    </w:p>
    <w:p w14:paraId="7646E4DE" w14:textId="040945C0" w:rsidR="00C65EDB" w:rsidRPr="00BB772B" w:rsidRDefault="00C65EDB" w:rsidP="00C92693">
      <w:pPr>
        <w:spacing w:after="100" w:afterAutospacing="1" w:line="240" w:lineRule="auto"/>
        <w:jc w:val="both"/>
        <w:rPr>
          <w:rFonts w:eastAsiaTheme="majorEastAsia" w:cstheme="majorHAnsi"/>
          <w:b/>
          <w:bCs/>
          <w:szCs w:val="32"/>
        </w:rPr>
      </w:pPr>
      <w:r w:rsidRPr="00BB772B">
        <w:rPr>
          <w:rFonts w:eastAsiaTheme="majorEastAsia" w:cstheme="majorHAnsi"/>
          <w:b/>
          <w:bCs/>
          <w:szCs w:val="32"/>
        </w:rPr>
        <w:t xml:space="preserve">What does </w:t>
      </w:r>
      <w:r w:rsidR="00BB772B" w:rsidRPr="00BB772B">
        <w:rPr>
          <w:rFonts w:eastAsiaTheme="majorEastAsia" w:cstheme="majorHAnsi"/>
          <w:b/>
          <w:bCs/>
          <w:szCs w:val="32"/>
        </w:rPr>
        <w:t>bush play</w:t>
      </w:r>
      <w:r w:rsidRPr="00BB772B">
        <w:rPr>
          <w:rFonts w:eastAsiaTheme="majorEastAsia" w:cstheme="majorHAnsi"/>
          <w:b/>
          <w:bCs/>
          <w:szCs w:val="32"/>
        </w:rPr>
        <w:t xml:space="preserve"> look like?</w:t>
      </w:r>
    </w:p>
    <w:p w14:paraId="18C70DEA" w14:textId="77777777" w:rsidR="00C65EDB" w:rsidRPr="00D92238" w:rsidRDefault="00C65EDB"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We go out in all whether conditions, except high wind.</w:t>
      </w:r>
    </w:p>
    <w:p w14:paraId="276D87D3" w14:textId="36D8DC68" w:rsidR="00C65EDB" w:rsidRPr="00D92238" w:rsidRDefault="00355648" w:rsidP="000727B7">
      <w:pPr>
        <w:pStyle w:val="ListParagraph"/>
        <w:numPr>
          <w:ilvl w:val="0"/>
          <w:numId w:val="15"/>
        </w:numPr>
        <w:spacing w:after="100" w:afterAutospacing="1" w:line="240" w:lineRule="auto"/>
        <w:jc w:val="both"/>
        <w:rPr>
          <w:rFonts w:eastAsiaTheme="majorEastAsia" w:cstheme="majorHAnsi"/>
          <w:szCs w:val="32"/>
        </w:rPr>
      </w:pPr>
      <w:r>
        <w:rPr>
          <w:rFonts w:eastAsiaTheme="majorEastAsia" w:cstheme="majorHAnsi"/>
          <w:szCs w:val="32"/>
        </w:rPr>
        <w:t>W</w:t>
      </w:r>
      <w:r w:rsidR="00C65EDB" w:rsidRPr="00D92238">
        <w:rPr>
          <w:rFonts w:eastAsiaTheme="majorEastAsia" w:cstheme="majorHAnsi"/>
          <w:szCs w:val="32"/>
        </w:rPr>
        <w:t>e supply children</w:t>
      </w:r>
      <w:r>
        <w:rPr>
          <w:rFonts w:eastAsiaTheme="majorEastAsia" w:cstheme="majorHAnsi"/>
          <w:szCs w:val="32"/>
        </w:rPr>
        <w:t xml:space="preserve"> with tough waterproof clothing, </w:t>
      </w:r>
      <w:r w:rsidR="00C65EDB" w:rsidRPr="00D92238">
        <w:rPr>
          <w:rFonts w:eastAsiaTheme="majorEastAsia" w:cstheme="majorHAnsi"/>
          <w:szCs w:val="32"/>
        </w:rPr>
        <w:t>worn over their uniforms</w:t>
      </w:r>
      <w:r>
        <w:rPr>
          <w:rFonts w:eastAsiaTheme="majorEastAsia" w:cstheme="majorHAnsi"/>
          <w:szCs w:val="32"/>
        </w:rPr>
        <w:t xml:space="preserve"> d</w:t>
      </w:r>
      <w:r w:rsidRPr="00D92238">
        <w:rPr>
          <w:rFonts w:eastAsiaTheme="majorEastAsia" w:cstheme="majorHAnsi"/>
          <w:szCs w:val="32"/>
        </w:rPr>
        <w:t xml:space="preserve">uring wet </w:t>
      </w:r>
      <w:r>
        <w:rPr>
          <w:rFonts w:eastAsiaTheme="majorEastAsia" w:cstheme="majorHAnsi"/>
          <w:szCs w:val="32"/>
        </w:rPr>
        <w:t>weather</w:t>
      </w:r>
      <w:r w:rsidR="00C65EDB" w:rsidRPr="00D92238">
        <w:rPr>
          <w:rFonts w:eastAsiaTheme="majorEastAsia" w:cstheme="majorHAnsi"/>
          <w:szCs w:val="32"/>
        </w:rPr>
        <w:t xml:space="preserve">.  Families will need to supply </w:t>
      </w:r>
      <w:r w:rsidR="00EA19E7" w:rsidRPr="00D92238">
        <w:rPr>
          <w:rFonts w:eastAsiaTheme="majorEastAsia" w:cstheme="majorHAnsi"/>
          <w:szCs w:val="32"/>
        </w:rPr>
        <w:t>gumboots</w:t>
      </w:r>
      <w:r w:rsidR="00C65EDB" w:rsidRPr="00D92238">
        <w:rPr>
          <w:rFonts w:eastAsiaTheme="majorEastAsia" w:cstheme="majorHAnsi"/>
          <w:szCs w:val="32"/>
        </w:rPr>
        <w:t>.</w:t>
      </w:r>
    </w:p>
    <w:p w14:paraId="30007DDF" w14:textId="56B0017E" w:rsidR="00C65EDB" w:rsidRPr="00D92238" w:rsidRDefault="00355648" w:rsidP="000727B7">
      <w:pPr>
        <w:pStyle w:val="ListParagraph"/>
        <w:numPr>
          <w:ilvl w:val="0"/>
          <w:numId w:val="15"/>
        </w:numPr>
        <w:spacing w:after="100" w:afterAutospacing="1" w:line="240" w:lineRule="auto"/>
        <w:jc w:val="both"/>
        <w:rPr>
          <w:rFonts w:eastAsiaTheme="majorEastAsia" w:cstheme="majorHAnsi"/>
          <w:szCs w:val="32"/>
        </w:rPr>
      </w:pPr>
      <w:r>
        <w:rPr>
          <w:rFonts w:eastAsiaTheme="majorEastAsia" w:cstheme="majorHAnsi"/>
          <w:szCs w:val="32"/>
        </w:rPr>
        <w:t xml:space="preserve">A </w:t>
      </w:r>
      <w:r w:rsidR="00C65EDB" w:rsidRPr="00D92238">
        <w:rPr>
          <w:rFonts w:eastAsiaTheme="majorEastAsia" w:cstheme="majorHAnsi"/>
          <w:szCs w:val="32"/>
        </w:rPr>
        <w:t>minimum of two staff</w:t>
      </w:r>
      <w:r>
        <w:rPr>
          <w:rFonts w:eastAsiaTheme="majorEastAsia" w:cstheme="majorHAnsi"/>
          <w:szCs w:val="32"/>
        </w:rPr>
        <w:t xml:space="preserve"> supervise</w:t>
      </w:r>
      <w:r w:rsidR="00C65EDB" w:rsidRPr="00D92238">
        <w:rPr>
          <w:rFonts w:eastAsiaTheme="majorEastAsia" w:cstheme="majorHAnsi"/>
          <w:szCs w:val="32"/>
        </w:rPr>
        <w:t xml:space="preserve"> to ensure children engage in safe play.  </w:t>
      </w:r>
      <w:r w:rsidR="007210DF" w:rsidRPr="00D92238">
        <w:rPr>
          <w:rFonts w:eastAsiaTheme="majorEastAsia" w:cstheme="majorHAnsi"/>
          <w:szCs w:val="32"/>
        </w:rPr>
        <w:t>This includes both physical and psychological safety.</w:t>
      </w:r>
    </w:p>
    <w:p w14:paraId="1DE9B426" w14:textId="5D7E0894" w:rsidR="00C65EDB" w:rsidRPr="00D92238" w:rsidRDefault="00C65EDB"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Children will safely</w:t>
      </w:r>
      <w:r w:rsidR="00EA19E7">
        <w:rPr>
          <w:rFonts w:eastAsiaTheme="majorEastAsia" w:cstheme="majorHAnsi"/>
          <w:szCs w:val="32"/>
        </w:rPr>
        <w:t>;</w:t>
      </w:r>
      <w:r w:rsidR="00355648">
        <w:rPr>
          <w:rFonts w:eastAsiaTheme="majorEastAsia" w:cstheme="majorHAnsi"/>
          <w:szCs w:val="32"/>
        </w:rPr>
        <w:t xml:space="preserve"> climb trees;</w:t>
      </w:r>
      <w:r w:rsidRPr="00D92238">
        <w:rPr>
          <w:rFonts w:eastAsiaTheme="majorEastAsia" w:cstheme="majorHAnsi"/>
          <w:szCs w:val="32"/>
        </w:rPr>
        <w:t xml:space="preserve"> make cubbies</w:t>
      </w:r>
      <w:r w:rsidR="00355648">
        <w:rPr>
          <w:rFonts w:eastAsiaTheme="majorEastAsia" w:cstheme="majorHAnsi"/>
          <w:szCs w:val="32"/>
        </w:rPr>
        <w:t>;</w:t>
      </w:r>
      <w:r w:rsidRPr="00D92238">
        <w:rPr>
          <w:rFonts w:eastAsiaTheme="majorEastAsia" w:cstheme="majorHAnsi"/>
          <w:szCs w:val="32"/>
        </w:rPr>
        <w:t xml:space="preserve"> make </w:t>
      </w:r>
      <w:r w:rsidR="00EA19E7" w:rsidRPr="00D92238">
        <w:rPr>
          <w:rFonts w:eastAsiaTheme="majorEastAsia" w:cstheme="majorHAnsi"/>
          <w:szCs w:val="32"/>
        </w:rPr>
        <w:t>mudslides</w:t>
      </w:r>
      <w:r w:rsidR="00355648">
        <w:rPr>
          <w:rFonts w:eastAsiaTheme="majorEastAsia" w:cstheme="majorHAnsi"/>
          <w:szCs w:val="32"/>
        </w:rPr>
        <w:t>;</w:t>
      </w:r>
      <w:r w:rsidRPr="00D92238">
        <w:rPr>
          <w:rFonts w:eastAsiaTheme="majorEastAsia" w:cstheme="majorHAnsi"/>
          <w:szCs w:val="32"/>
        </w:rPr>
        <w:t xml:space="preserve"> explore the wetland</w:t>
      </w:r>
      <w:r w:rsidR="00EA19E7">
        <w:rPr>
          <w:rFonts w:eastAsiaTheme="majorEastAsia" w:cstheme="majorHAnsi"/>
          <w:szCs w:val="32"/>
        </w:rPr>
        <w:t>s</w:t>
      </w:r>
      <w:r w:rsidR="00355648">
        <w:rPr>
          <w:rFonts w:eastAsiaTheme="majorEastAsia" w:cstheme="majorHAnsi"/>
          <w:szCs w:val="32"/>
        </w:rPr>
        <w:t>;</w:t>
      </w:r>
      <w:r w:rsidRPr="00D92238">
        <w:rPr>
          <w:rFonts w:eastAsiaTheme="majorEastAsia" w:cstheme="majorHAnsi"/>
          <w:szCs w:val="32"/>
        </w:rPr>
        <w:t xml:space="preserve"> explore and observe creatures</w:t>
      </w:r>
      <w:r w:rsidR="00355648">
        <w:rPr>
          <w:rFonts w:eastAsiaTheme="majorEastAsia" w:cstheme="majorHAnsi"/>
          <w:szCs w:val="32"/>
        </w:rPr>
        <w:t>;</w:t>
      </w:r>
      <w:r w:rsidRPr="00D92238">
        <w:rPr>
          <w:rFonts w:eastAsiaTheme="majorEastAsia" w:cstheme="majorHAnsi"/>
          <w:szCs w:val="32"/>
        </w:rPr>
        <w:t xml:space="preserve"> engage in imaginative play</w:t>
      </w:r>
      <w:r w:rsidR="00355648">
        <w:rPr>
          <w:rFonts w:eastAsiaTheme="majorEastAsia" w:cstheme="majorHAnsi"/>
          <w:szCs w:val="32"/>
        </w:rPr>
        <w:t>;</w:t>
      </w:r>
      <w:r w:rsidR="007210DF" w:rsidRPr="00D92238">
        <w:rPr>
          <w:rFonts w:eastAsiaTheme="majorEastAsia" w:cstheme="majorHAnsi"/>
          <w:szCs w:val="32"/>
        </w:rPr>
        <w:t xml:space="preserve"> and whatever else they think of.</w:t>
      </w:r>
      <w:r w:rsidRPr="00D92238">
        <w:rPr>
          <w:rFonts w:eastAsiaTheme="majorEastAsia" w:cstheme="majorHAnsi"/>
          <w:szCs w:val="32"/>
        </w:rPr>
        <w:t xml:space="preserve">  </w:t>
      </w:r>
    </w:p>
    <w:p w14:paraId="29B0CB01" w14:textId="595E28F0" w:rsidR="007210DF" w:rsidRPr="00D92238" w:rsidRDefault="007210DF"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 xml:space="preserve">Sometimes in the right </w:t>
      </w:r>
      <w:r w:rsidR="00355648" w:rsidRPr="00D92238">
        <w:rPr>
          <w:rFonts w:eastAsiaTheme="majorEastAsia" w:cstheme="majorHAnsi"/>
          <w:szCs w:val="32"/>
        </w:rPr>
        <w:t>conditions,</w:t>
      </w:r>
      <w:r w:rsidRPr="00D92238">
        <w:rPr>
          <w:rFonts w:eastAsiaTheme="majorEastAsia" w:cstheme="majorHAnsi"/>
          <w:szCs w:val="32"/>
        </w:rPr>
        <w:t xml:space="preserve"> we may closely supervise the lighting of small fires to cook food or just to stay warm.</w:t>
      </w:r>
    </w:p>
    <w:p w14:paraId="7E68BDDA" w14:textId="598740C0" w:rsidR="00C65EDB" w:rsidRPr="00D92238" w:rsidRDefault="00C65EDB"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 xml:space="preserve">Children may also choose to join with adults </w:t>
      </w:r>
      <w:r w:rsidR="00355648">
        <w:rPr>
          <w:rFonts w:eastAsiaTheme="majorEastAsia" w:cstheme="majorHAnsi"/>
          <w:szCs w:val="32"/>
        </w:rPr>
        <w:t xml:space="preserve">in activities such as; </w:t>
      </w:r>
      <w:r w:rsidRPr="00D92238">
        <w:rPr>
          <w:rFonts w:eastAsiaTheme="majorEastAsia" w:cstheme="majorHAnsi"/>
          <w:szCs w:val="32"/>
        </w:rPr>
        <w:t>plant</w:t>
      </w:r>
      <w:r w:rsidR="007210DF" w:rsidRPr="00D92238">
        <w:rPr>
          <w:rFonts w:eastAsiaTheme="majorEastAsia" w:cstheme="majorHAnsi"/>
          <w:szCs w:val="32"/>
        </w:rPr>
        <w:t>ing</w:t>
      </w:r>
      <w:r w:rsidR="00355648">
        <w:rPr>
          <w:rFonts w:eastAsiaTheme="majorEastAsia" w:cstheme="majorHAnsi"/>
          <w:szCs w:val="32"/>
        </w:rPr>
        <w:t xml:space="preserve"> native trees;</w:t>
      </w:r>
      <w:r w:rsidRPr="00D92238">
        <w:rPr>
          <w:rFonts w:eastAsiaTheme="majorEastAsia" w:cstheme="majorHAnsi"/>
          <w:szCs w:val="32"/>
        </w:rPr>
        <w:t xml:space="preserve"> collect</w:t>
      </w:r>
      <w:r w:rsidR="007210DF" w:rsidRPr="00D92238">
        <w:rPr>
          <w:rFonts w:eastAsiaTheme="majorEastAsia" w:cstheme="majorHAnsi"/>
          <w:szCs w:val="32"/>
        </w:rPr>
        <w:t>ing seeds</w:t>
      </w:r>
      <w:r w:rsidR="00355648">
        <w:rPr>
          <w:rFonts w:eastAsiaTheme="majorEastAsia" w:cstheme="majorHAnsi"/>
          <w:szCs w:val="32"/>
        </w:rPr>
        <w:t>;</w:t>
      </w:r>
      <w:r w:rsidR="007210DF" w:rsidRPr="00D92238">
        <w:rPr>
          <w:rFonts w:eastAsiaTheme="majorEastAsia" w:cstheme="majorHAnsi"/>
          <w:szCs w:val="32"/>
        </w:rPr>
        <w:t xml:space="preserve"> </w:t>
      </w:r>
      <w:r w:rsidRPr="00D92238">
        <w:rPr>
          <w:rFonts w:eastAsiaTheme="majorEastAsia" w:cstheme="majorHAnsi"/>
          <w:szCs w:val="32"/>
        </w:rPr>
        <w:t>help</w:t>
      </w:r>
      <w:r w:rsidR="007210DF" w:rsidRPr="00D92238">
        <w:rPr>
          <w:rFonts w:eastAsiaTheme="majorEastAsia" w:cstheme="majorHAnsi"/>
          <w:szCs w:val="32"/>
        </w:rPr>
        <w:t>ing</w:t>
      </w:r>
      <w:r w:rsidRPr="00D92238">
        <w:rPr>
          <w:rFonts w:eastAsiaTheme="majorEastAsia" w:cstheme="majorHAnsi"/>
          <w:szCs w:val="32"/>
        </w:rPr>
        <w:t xml:space="preserve"> with </w:t>
      </w:r>
      <w:r w:rsidR="007210DF" w:rsidRPr="00D92238">
        <w:rPr>
          <w:rFonts w:eastAsiaTheme="majorEastAsia" w:cstheme="majorHAnsi"/>
          <w:szCs w:val="32"/>
        </w:rPr>
        <w:t xml:space="preserve">seed </w:t>
      </w:r>
      <w:r w:rsidRPr="00D92238">
        <w:rPr>
          <w:rFonts w:eastAsiaTheme="majorEastAsia" w:cstheme="majorHAnsi"/>
          <w:szCs w:val="32"/>
        </w:rPr>
        <w:t>propagation</w:t>
      </w:r>
      <w:r w:rsidR="00355648">
        <w:rPr>
          <w:rFonts w:eastAsiaTheme="majorEastAsia" w:cstheme="majorHAnsi"/>
          <w:szCs w:val="32"/>
        </w:rPr>
        <w:t>;</w:t>
      </w:r>
      <w:r w:rsidRPr="00D92238">
        <w:rPr>
          <w:rFonts w:eastAsiaTheme="majorEastAsia" w:cstheme="majorHAnsi"/>
          <w:szCs w:val="32"/>
        </w:rPr>
        <w:t xml:space="preserve"> veggie gardening</w:t>
      </w:r>
      <w:r w:rsidR="00355648">
        <w:rPr>
          <w:rFonts w:eastAsiaTheme="majorEastAsia" w:cstheme="majorHAnsi"/>
          <w:szCs w:val="32"/>
        </w:rPr>
        <w:t>;</w:t>
      </w:r>
      <w:r w:rsidR="007210DF" w:rsidRPr="00D92238">
        <w:rPr>
          <w:rFonts w:eastAsiaTheme="majorEastAsia" w:cstheme="majorHAnsi"/>
          <w:szCs w:val="32"/>
        </w:rPr>
        <w:t xml:space="preserve"> watering</w:t>
      </w:r>
      <w:r w:rsidR="00355648">
        <w:rPr>
          <w:rFonts w:eastAsiaTheme="majorEastAsia" w:cstheme="majorHAnsi"/>
          <w:szCs w:val="32"/>
        </w:rPr>
        <w:t>;</w:t>
      </w:r>
      <w:r w:rsidR="007210DF" w:rsidRPr="00D92238">
        <w:rPr>
          <w:rFonts w:eastAsiaTheme="majorEastAsia" w:cstheme="majorHAnsi"/>
          <w:szCs w:val="32"/>
        </w:rPr>
        <w:t xml:space="preserve"> </w:t>
      </w:r>
      <w:r w:rsidR="00355648" w:rsidRPr="00D92238">
        <w:rPr>
          <w:rFonts w:eastAsiaTheme="majorEastAsia" w:cstheme="majorHAnsi"/>
          <w:szCs w:val="32"/>
        </w:rPr>
        <w:t>and building</w:t>
      </w:r>
      <w:r w:rsidR="007210DF" w:rsidRPr="00D92238">
        <w:rPr>
          <w:rFonts w:eastAsiaTheme="majorEastAsia" w:cstheme="majorHAnsi"/>
          <w:szCs w:val="32"/>
        </w:rPr>
        <w:t xml:space="preserve"> projects such as making nesting boxes. </w:t>
      </w:r>
      <w:r w:rsidRPr="00D92238">
        <w:rPr>
          <w:rFonts w:eastAsiaTheme="majorEastAsia" w:cstheme="majorHAnsi"/>
          <w:szCs w:val="32"/>
        </w:rPr>
        <w:t xml:space="preserve">  </w:t>
      </w:r>
    </w:p>
    <w:p w14:paraId="134841E5" w14:textId="06CAB17E" w:rsidR="007210DF" w:rsidRPr="00D92238" w:rsidRDefault="007210DF"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At the end of the session, children pack up</w:t>
      </w:r>
      <w:r w:rsidR="004D1D2A" w:rsidRPr="00D92238">
        <w:rPr>
          <w:rFonts w:eastAsiaTheme="majorEastAsia" w:cstheme="majorHAnsi"/>
          <w:szCs w:val="32"/>
        </w:rPr>
        <w:t>,</w:t>
      </w:r>
      <w:r w:rsidRPr="00D92238">
        <w:rPr>
          <w:rFonts w:eastAsiaTheme="majorEastAsia" w:cstheme="majorHAnsi"/>
          <w:szCs w:val="32"/>
        </w:rPr>
        <w:t xml:space="preserve"> so our groundsman is still able to mow</w:t>
      </w:r>
      <w:r w:rsidR="000E2AA1">
        <w:rPr>
          <w:rFonts w:eastAsiaTheme="majorEastAsia" w:cstheme="majorHAnsi"/>
          <w:szCs w:val="32"/>
        </w:rPr>
        <w:t xml:space="preserve"> and maintain the area.</w:t>
      </w:r>
    </w:p>
    <w:p w14:paraId="56149EAB" w14:textId="38818617" w:rsidR="007210DF" w:rsidRPr="00D92238" w:rsidRDefault="007210DF"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If children are muddy and wet, we often hose them down i</w:t>
      </w:r>
      <w:r w:rsidR="00D61E90">
        <w:rPr>
          <w:rFonts w:eastAsiaTheme="majorEastAsia" w:cstheme="majorHAnsi"/>
          <w:szCs w:val="32"/>
        </w:rPr>
        <w:t xml:space="preserve">n their waterproof clothing </w:t>
      </w:r>
      <w:r w:rsidR="00BB772B">
        <w:rPr>
          <w:rFonts w:eastAsiaTheme="majorEastAsia" w:cstheme="majorHAnsi"/>
          <w:szCs w:val="32"/>
        </w:rPr>
        <w:t>which is later</w:t>
      </w:r>
      <w:r w:rsidR="00355648">
        <w:rPr>
          <w:rFonts w:eastAsiaTheme="majorEastAsia" w:cstheme="majorHAnsi"/>
          <w:szCs w:val="32"/>
        </w:rPr>
        <w:t xml:space="preserve"> wash</w:t>
      </w:r>
      <w:r w:rsidR="00BB772B">
        <w:rPr>
          <w:rFonts w:eastAsiaTheme="majorEastAsia" w:cstheme="majorHAnsi"/>
          <w:szCs w:val="32"/>
        </w:rPr>
        <w:t>ed</w:t>
      </w:r>
      <w:r w:rsidR="00355648">
        <w:rPr>
          <w:rFonts w:eastAsiaTheme="majorEastAsia" w:cstheme="majorHAnsi"/>
          <w:szCs w:val="32"/>
        </w:rPr>
        <w:t xml:space="preserve"> </w:t>
      </w:r>
      <w:r w:rsidR="00517ADD" w:rsidRPr="00D92238">
        <w:rPr>
          <w:rFonts w:eastAsiaTheme="majorEastAsia" w:cstheme="majorHAnsi"/>
          <w:szCs w:val="32"/>
        </w:rPr>
        <w:t>by school staff.</w:t>
      </w:r>
    </w:p>
    <w:p w14:paraId="7017F3F7" w14:textId="48DD61B1" w:rsidR="007210DF" w:rsidRPr="00D92238" w:rsidRDefault="007210DF" w:rsidP="000727B7">
      <w:pPr>
        <w:pStyle w:val="ListParagraph"/>
        <w:numPr>
          <w:ilvl w:val="0"/>
          <w:numId w:val="15"/>
        </w:numPr>
        <w:spacing w:after="100" w:afterAutospacing="1" w:line="240" w:lineRule="auto"/>
        <w:jc w:val="both"/>
        <w:rPr>
          <w:rFonts w:eastAsiaTheme="majorEastAsia" w:cstheme="majorHAnsi"/>
          <w:szCs w:val="32"/>
        </w:rPr>
      </w:pPr>
      <w:r w:rsidRPr="00D92238">
        <w:rPr>
          <w:rFonts w:eastAsiaTheme="majorEastAsia" w:cstheme="majorHAnsi"/>
          <w:szCs w:val="32"/>
        </w:rPr>
        <w:t>When older children engage in the Bush Play area, it is more likely that they choose to participate or lead specific projects.</w:t>
      </w:r>
    </w:p>
    <w:p w14:paraId="6FF997D1" w14:textId="77777777" w:rsidR="00B91320" w:rsidRPr="00D92238" w:rsidRDefault="00B91320" w:rsidP="00C92693">
      <w:pPr>
        <w:pStyle w:val="ListParagraph"/>
        <w:spacing w:after="100" w:afterAutospacing="1" w:line="240" w:lineRule="auto"/>
        <w:jc w:val="both"/>
        <w:rPr>
          <w:rFonts w:eastAsiaTheme="majorEastAsia" w:cstheme="majorHAnsi"/>
          <w:szCs w:val="32"/>
        </w:rPr>
      </w:pPr>
    </w:p>
    <w:p w14:paraId="61F72F82" w14:textId="50236A9C" w:rsidR="00C556EB" w:rsidRPr="00246011" w:rsidRDefault="003B34AA" w:rsidP="001B4EB5">
      <w:pPr>
        <w:pStyle w:val="Heading1"/>
      </w:pPr>
      <w:bookmarkStart w:id="87" w:name="_Toc10484658"/>
      <w:bookmarkStart w:id="88" w:name="_Toc51934880"/>
      <w:r w:rsidRPr="00246011">
        <w:lastRenderedPageBreak/>
        <w:t>LEARNING BEHAVIOURS AND DISPOSITIONS</w:t>
      </w:r>
      <w:bookmarkEnd w:id="87"/>
      <w:bookmarkEnd w:id="88"/>
    </w:p>
    <w:p w14:paraId="79BDB863" w14:textId="74CEB3A6" w:rsidR="00340D7D" w:rsidRPr="00D92238" w:rsidRDefault="00340D7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489280" behindDoc="0" locked="0" layoutInCell="1" allowOverlap="1" wp14:anchorId="38CEE15D" wp14:editId="18814327">
                <wp:simplePos x="0" y="0"/>
                <wp:positionH relativeFrom="column">
                  <wp:posOffset>0</wp:posOffset>
                </wp:positionH>
                <wp:positionV relativeFrom="paragraph">
                  <wp:posOffset>-635</wp:posOffset>
                </wp:positionV>
                <wp:extent cx="5657850" cy="0"/>
                <wp:effectExtent l="0" t="0" r="19050" b="19050"/>
                <wp:wrapNone/>
                <wp:docPr id="132" name="Straight Connector 132"/>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768C24" id="Straight Connector 132" o:spid="_x0000_s1026" style="position:absolute;flip:y;z-index:25148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Iki3ArMAQAA4gMAAA4AAAAAAAAA&#10;AAAAAAAALgIAAGRycy9lMm9Eb2MueG1sUEsBAi0AFAAGAAgAAAAhAPK0yzvZAAAABAEAAA8AAAAA&#10;AAAAAAAAAAAAJgQAAGRycy9kb3ducmV2LnhtbFBLBQYAAAAABAAEAPMAAAAsBQAAAAA=&#10;" strokecolor="#5b9bd5 [3204]" strokeweight="1.5pt">
                <v:stroke joinstyle="miter"/>
              </v:line>
            </w:pict>
          </mc:Fallback>
        </mc:AlternateContent>
      </w:r>
    </w:p>
    <w:p w14:paraId="62E673E7" w14:textId="43164596" w:rsidR="0063262E" w:rsidRPr="00D92238" w:rsidRDefault="0063262E" w:rsidP="00C92693">
      <w:pPr>
        <w:jc w:val="both"/>
        <w:rPr>
          <w:rFonts w:eastAsiaTheme="majorEastAsia" w:cstheme="majorHAnsi"/>
          <w:szCs w:val="32"/>
        </w:rPr>
      </w:pPr>
      <w:r w:rsidRPr="00BD400A">
        <w:rPr>
          <w:rFonts w:eastAsiaTheme="majorEastAsia" w:cstheme="majorHAnsi"/>
          <w:color w:val="002060"/>
          <w:szCs w:val="32"/>
        </w:rPr>
        <w:t xml:space="preserve">At Alvie </w:t>
      </w:r>
      <w:r w:rsidR="008D7523" w:rsidRPr="00BD400A">
        <w:rPr>
          <w:rFonts w:eastAsiaTheme="majorEastAsia" w:cstheme="majorHAnsi"/>
          <w:color w:val="002060"/>
          <w:szCs w:val="32"/>
        </w:rPr>
        <w:t>Primary</w:t>
      </w:r>
      <w:r w:rsidRPr="00BD400A">
        <w:rPr>
          <w:rFonts w:eastAsiaTheme="majorEastAsia" w:cstheme="majorHAnsi"/>
          <w:color w:val="002060"/>
          <w:szCs w:val="32"/>
        </w:rPr>
        <w:t xml:space="preserve"> </w:t>
      </w:r>
      <w:r w:rsidR="00355648" w:rsidRPr="00BD400A">
        <w:rPr>
          <w:rFonts w:eastAsiaTheme="majorEastAsia" w:cstheme="majorHAnsi"/>
          <w:color w:val="002060"/>
          <w:szCs w:val="32"/>
        </w:rPr>
        <w:t>School,</w:t>
      </w:r>
      <w:r w:rsidRPr="00BD400A">
        <w:rPr>
          <w:rFonts w:eastAsiaTheme="majorEastAsia" w:cstheme="majorHAnsi"/>
          <w:color w:val="002060"/>
          <w:szCs w:val="32"/>
        </w:rPr>
        <w:t xml:space="preserve"> we </w:t>
      </w:r>
      <w:r w:rsidRPr="00D92238">
        <w:rPr>
          <w:rFonts w:eastAsiaTheme="majorEastAsia" w:cstheme="majorHAnsi"/>
          <w:szCs w:val="32"/>
        </w:rPr>
        <w:t>pay particula</w:t>
      </w:r>
      <w:r w:rsidR="001D79A1" w:rsidRPr="00D92238">
        <w:rPr>
          <w:rFonts w:eastAsiaTheme="majorEastAsia" w:cstheme="majorHAnsi"/>
          <w:szCs w:val="32"/>
        </w:rPr>
        <w:t>r attention to developing the ‘Whole Child</w:t>
      </w:r>
      <w:r w:rsidRPr="00D92238">
        <w:rPr>
          <w:rFonts w:eastAsiaTheme="majorEastAsia" w:cstheme="majorHAnsi"/>
          <w:szCs w:val="32"/>
        </w:rPr>
        <w:t>’.</w:t>
      </w:r>
    </w:p>
    <w:p w14:paraId="3DF9516A" w14:textId="2847760B" w:rsidR="002034A5" w:rsidRPr="00D92238" w:rsidRDefault="00FB0FC7" w:rsidP="00C92693">
      <w:pPr>
        <w:jc w:val="both"/>
        <w:rPr>
          <w:rFonts w:eastAsiaTheme="majorEastAsia" w:cstheme="majorHAnsi"/>
          <w:szCs w:val="32"/>
        </w:rPr>
      </w:pPr>
      <w:r>
        <w:rPr>
          <w:rFonts w:eastAsiaTheme="majorEastAsia" w:cstheme="majorHAnsi"/>
          <w:szCs w:val="32"/>
        </w:rPr>
        <w:t>Students require a</w:t>
      </w:r>
      <w:r w:rsidR="002034A5" w:rsidRPr="00D92238">
        <w:rPr>
          <w:rFonts w:eastAsiaTheme="majorEastAsia" w:cstheme="majorHAnsi"/>
          <w:szCs w:val="32"/>
        </w:rPr>
        <w:t xml:space="preserve"> complex combination of dispositions, skills, values and attitudes to be successful lifelong learners. General capabilities and personal qualities like resilience and the ability to communicate and collaborate with others become important elements of our learners' identities.</w:t>
      </w:r>
    </w:p>
    <w:p w14:paraId="61170BF8" w14:textId="4501A8E3" w:rsidR="002034A5" w:rsidRPr="00D92238" w:rsidRDefault="002034A5" w:rsidP="00C92693">
      <w:pPr>
        <w:jc w:val="both"/>
        <w:rPr>
          <w:rFonts w:eastAsiaTheme="majorEastAsia" w:cstheme="majorHAnsi"/>
          <w:szCs w:val="32"/>
        </w:rPr>
      </w:pPr>
      <w:r w:rsidRPr="00D92238">
        <w:rPr>
          <w:rFonts w:eastAsiaTheme="majorEastAsia" w:cstheme="majorHAnsi"/>
          <w:szCs w:val="32"/>
        </w:rPr>
        <w:t>The access to digital technologies and the impact of globalisation</w:t>
      </w:r>
      <w:r w:rsidR="00FB0FC7">
        <w:rPr>
          <w:rFonts w:eastAsiaTheme="majorEastAsia" w:cstheme="majorHAnsi"/>
          <w:szCs w:val="32"/>
        </w:rPr>
        <w:t>,</w:t>
      </w:r>
      <w:r w:rsidRPr="00D92238">
        <w:rPr>
          <w:rFonts w:eastAsiaTheme="majorEastAsia" w:cstheme="majorHAnsi"/>
          <w:szCs w:val="32"/>
        </w:rPr>
        <w:t xml:space="preserve"> increases the need for our learners to be more socially and culturally aware</w:t>
      </w:r>
      <w:r w:rsidR="00FB0FC7">
        <w:rPr>
          <w:rFonts w:eastAsiaTheme="majorEastAsia" w:cstheme="majorHAnsi"/>
          <w:szCs w:val="32"/>
        </w:rPr>
        <w:t>,</w:t>
      </w:r>
      <w:r w:rsidRPr="00D92238">
        <w:rPr>
          <w:rFonts w:eastAsiaTheme="majorEastAsia" w:cstheme="majorHAnsi"/>
          <w:szCs w:val="32"/>
        </w:rPr>
        <w:t xml:space="preserve"> but also more aware of how they learn and what drives their learning. Our learners will need to evaluate and assess their own learning</w:t>
      </w:r>
    </w:p>
    <w:p w14:paraId="4C3307E1" w14:textId="743B1C03" w:rsidR="002034A5" w:rsidRPr="00D92238" w:rsidRDefault="002034A5" w:rsidP="00C92693">
      <w:pPr>
        <w:jc w:val="both"/>
        <w:rPr>
          <w:rFonts w:eastAsiaTheme="majorEastAsia" w:cstheme="majorHAnsi"/>
          <w:szCs w:val="32"/>
        </w:rPr>
      </w:pPr>
      <w:r w:rsidRPr="00D92238">
        <w:rPr>
          <w:rFonts w:eastAsiaTheme="majorEastAsia" w:cstheme="majorHAnsi"/>
          <w:szCs w:val="32"/>
        </w:rPr>
        <w:t>The term 'learning dispositions', sometimes called 'habits of mind' or 'dispositions to learning', refer to the way in which learners engage in and relate to the learning process. Learning dispositions affect how student</w:t>
      </w:r>
      <w:r w:rsidR="00FB0FC7">
        <w:rPr>
          <w:rFonts w:eastAsiaTheme="majorEastAsia" w:cstheme="majorHAnsi"/>
          <w:szCs w:val="32"/>
        </w:rPr>
        <w:t>’</w:t>
      </w:r>
      <w:r w:rsidRPr="00D92238">
        <w:rPr>
          <w:rFonts w:eastAsiaTheme="majorEastAsia" w:cstheme="majorHAnsi"/>
          <w:szCs w:val="32"/>
        </w:rPr>
        <w:t>s approach learning and therefore the outcomes of their learning.</w:t>
      </w:r>
    </w:p>
    <w:p w14:paraId="2620AFA7" w14:textId="5B8A71FE" w:rsidR="002034A5" w:rsidRPr="00D92238" w:rsidRDefault="002034A5" w:rsidP="00C92693">
      <w:pPr>
        <w:jc w:val="both"/>
        <w:rPr>
          <w:rFonts w:eastAsiaTheme="majorEastAsia" w:cstheme="majorHAnsi"/>
          <w:szCs w:val="32"/>
        </w:rPr>
      </w:pPr>
      <w:r w:rsidRPr="00D92238">
        <w:rPr>
          <w:rFonts w:eastAsiaTheme="majorEastAsia" w:cstheme="majorHAnsi"/>
          <w:szCs w:val="32"/>
        </w:rPr>
        <w:t xml:space="preserve">Some </w:t>
      </w:r>
      <w:r w:rsidR="00D97788" w:rsidRPr="00D92238">
        <w:rPr>
          <w:rFonts w:eastAsiaTheme="majorEastAsia" w:cstheme="majorHAnsi"/>
          <w:szCs w:val="32"/>
        </w:rPr>
        <w:t xml:space="preserve">examples of </w:t>
      </w:r>
      <w:r w:rsidRPr="00D92238">
        <w:rPr>
          <w:rFonts w:eastAsiaTheme="majorEastAsia" w:cstheme="majorHAnsi"/>
          <w:szCs w:val="32"/>
        </w:rPr>
        <w:t xml:space="preserve">commonly identified learning dispositions that are particularly relevant when thinking about future-focused </w:t>
      </w:r>
      <w:r w:rsidR="00355648" w:rsidRPr="00D92238">
        <w:rPr>
          <w:rFonts w:eastAsiaTheme="majorEastAsia" w:cstheme="majorHAnsi"/>
          <w:szCs w:val="32"/>
        </w:rPr>
        <w:t>practices</w:t>
      </w:r>
      <w:r w:rsidRPr="00D92238">
        <w:rPr>
          <w:rFonts w:eastAsiaTheme="majorEastAsia" w:cstheme="majorHAnsi"/>
          <w:szCs w:val="32"/>
        </w:rPr>
        <w:t xml:space="preserve"> include:</w:t>
      </w:r>
    </w:p>
    <w:p w14:paraId="4EFF632C" w14:textId="3B1A7579" w:rsidR="00D97788" w:rsidRPr="00D92238" w:rsidRDefault="00D97788"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Organisation, attenti</w:t>
      </w:r>
      <w:r w:rsidR="00D61E90">
        <w:rPr>
          <w:rFonts w:eastAsiaTheme="majorEastAsia" w:cstheme="majorHAnsi"/>
          <w:szCs w:val="32"/>
        </w:rPr>
        <w:t>on to detail, active listening</w:t>
      </w:r>
    </w:p>
    <w:p w14:paraId="368C7018" w14:textId="77777777" w:rsidR="00D97788" w:rsidRPr="00D92238" w:rsidRDefault="00155D0D"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S</w:t>
      </w:r>
      <w:r w:rsidR="00D97788" w:rsidRPr="00D92238">
        <w:rPr>
          <w:rFonts w:eastAsiaTheme="majorEastAsia" w:cstheme="majorHAnsi"/>
          <w:szCs w:val="32"/>
        </w:rPr>
        <w:t>elf-regulation, conflict management</w:t>
      </w:r>
    </w:p>
    <w:p w14:paraId="44B50BC8" w14:textId="77777777" w:rsidR="00D97788" w:rsidRPr="00D92238" w:rsidRDefault="00D97788"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Persistence</w:t>
      </w:r>
      <w:r w:rsidR="00155D0D" w:rsidRPr="00D92238">
        <w:rPr>
          <w:rFonts w:eastAsiaTheme="majorEastAsia" w:cstheme="majorHAnsi"/>
          <w:szCs w:val="32"/>
        </w:rPr>
        <w:t>, resilience</w:t>
      </w:r>
    </w:p>
    <w:p w14:paraId="7091C0EF" w14:textId="77777777" w:rsidR="00D97788" w:rsidRPr="00D92238" w:rsidRDefault="00D97788"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Agility and flexibility</w:t>
      </w:r>
    </w:p>
    <w:p w14:paraId="22A38364" w14:textId="77777777" w:rsidR="00D97788" w:rsidRPr="00D92238" w:rsidRDefault="00D97788"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Motivation, self-efficacy and drive to learn</w:t>
      </w:r>
    </w:p>
    <w:p w14:paraId="75F462D3" w14:textId="77777777" w:rsidR="00D97788" w:rsidRPr="00D92238" w:rsidRDefault="00975BF2"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Reflection, m</w:t>
      </w:r>
      <w:r w:rsidR="00D97788" w:rsidRPr="00D92238">
        <w:rPr>
          <w:rFonts w:eastAsiaTheme="majorEastAsia" w:cstheme="majorHAnsi"/>
          <w:szCs w:val="32"/>
        </w:rPr>
        <w:t>etacognition – thinking about thinking</w:t>
      </w:r>
      <w:r w:rsidRPr="00D92238">
        <w:rPr>
          <w:rFonts w:eastAsiaTheme="majorEastAsia" w:cstheme="majorHAnsi"/>
          <w:szCs w:val="32"/>
        </w:rPr>
        <w:t>, self-evaluations, self-awareness</w:t>
      </w:r>
    </w:p>
    <w:p w14:paraId="3B802E24" w14:textId="77777777" w:rsidR="00D97788" w:rsidRPr="00D92238" w:rsidRDefault="00D97788"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Problem Solving and critical thinking</w:t>
      </w:r>
    </w:p>
    <w:p w14:paraId="3F76EDB9" w14:textId="77777777" w:rsidR="00155D0D" w:rsidRPr="00D92238" w:rsidRDefault="00155D0D"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Social connectedness, collaboration, empathy</w:t>
      </w:r>
    </w:p>
    <w:p w14:paraId="508AB975" w14:textId="77777777" w:rsidR="00155D0D" w:rsidRPr="00BD400A" w:rsidRDefault="0063262E" w:rsidP="000727B7">
      <w:pPr>
        <w:pStyle w:val="ListParagraph"/>
        <w:numPr>
          <w:ilvl w:val="0"/>
          <w:numId w:val="16"/>
        </w:numPr>
        <w:jc w:val="both"/>
        <w:rPr>
          <w:rFonts w:eastAsiaTheme="majorEastAsia" w:cstheme="majorHAnsi"/>
          <w:szCs w:val="32"/>
        </w:rPr>
      </w:pPr>
      <w:r w:rsidRPr="00D92238">
        <w:rPr>
          <w:rFonts w:eastAsiaTheme="majorEastAsia" w:cstheme="majorHAnsi"/>
          <w:szCs w:val="32"/>
        </w:rPr>
        <w:t>Crafting, imagining, creative thinking</w:t>
      </w:r>
    </w:p>
    <w:p w14:paraId="74F9A2E1" w14:textId="7AA6DF43" w:rsidR="0063262E" w:rsidRPr="00D92238" w:rsidRDefault="00224DD8" w:rsidP="00C92693">
      <w:pPr>
        <w:jc w:val="both"/>
        <w:rPr>
          <w:rFonts w:eastAsiaTheme="majorEastAsia" w:cstheme="majorHAnsi"/>
          <w:szCs w:val="32"/>
        </w:rPr>
      </w:pPr>
      <w:r w:rsidRPr="00BD400A">
        <w:rPr>
          <w:rFonts w:eastAsiaTheme="majorEastAsia" w:cstheme="majorHAnsi"/>
          <w:szCs w:val="32"/>
        </w:rPr>
        <w:t xml:space="preserve">Alvie </w:t>
      </w:r>
      <w:r w:rsidR="008D7523" w:rsidRPr="00BD400A">
        <w:rPr>
          <w:rFonts w:eastAsiaTheme="majorEastAsia" w:cstheme="majorHAnsi"/>
          <w:szCs w:val="32"/>
        </w:rPr>
        <w:t>Primary</w:t>
      </w:r>
      <w:r w:rsidR="0063262E" w:rsidRPr="00BD400A">
        <w:rPr>
          <w:rFonts w:eastAsiaTheme="majorEastAsia" w:cstheme="majorHAnsi"/>
          <w:szCs w:val="32"/>
        </w:rPr>
        <w:t xml:space="preserve"> </w:t>
      </w:r>
      <w:r w:rsidRPr="00BD400A">
        <w:rPr>
          <w:rFonts w:eastAsiaTheme="majorEastAsia" w:cstheme="majorHAnsi"/>
          <w:szCs w:val="32"/>
        </w:rPr>
        <w:t>S</w:t>
      </w:r>
      <w:r w:rsidR="00D61E90">
        <w:rPr>
          <w:rFonts w:eastAsiaTheme="majorEastAsia" w:cstheme="majorHAnsi"/>
          <w:szCs w:val="32"/>
        </w:rPr>
        <w:t xml:space="preserve">chool Staff </w:t>
      </w:r>
      <w:r w:rsidR="00FB0FC7">
        <w:rPr>
          <w:rFonts w:eastAsiaTheme="majorEastAsia" w:cstheme="majorHAnsi"/>
          <w:szCs w:val="32"/>
        </w:rPr>
        <w:t xml:space="preserve">work </w:t>
      </w:r>
      <w:r w:rsidR="00A726A3">
        <w:rPr>
          <w:rFonts w:eastAsiaTheme="majorEastAsia" w:cstheme="majorHAnsi"/>
          <w:szCs w:val="32"/>
        </w:rPr>
        <w:t>with students to learn both</w:t>
      </w:r>
      <w:r w:rsidR="00FB0FC7">
        <w:rPr>
          <w:rFonts w:eastAsiaTheme="majorEastAsia" w:cstheme="majorHAnsi"/>
          <w:szCs w:val="32"/>
        </w:rPr>
        <w:t xml:space="preserve"> </w:t>
      </w:r>
      <w:r w:rsidR="00A726A3">
        <w:rPr>
          <w:rFonts w:eastAsiaTheme="majorEastAsia" w:cstheme="majorHAnsi"/>
          <w:szCs w:val="32"/>
        </w:rPr>
        <w:t>the skills and knowledge in the Victorian Curriculum, as well as the necessary behaviours and</w:t>
      </w:r>
      <w:r w:rsidR="00FB0FC7">
        <w:rPr>
          <w:rFonts w:eastAsiaTheme="majorEastAsia" w:cstheme="majorHAnsi"/>
          <w:szCs w:val="32"/>
        </w:rPr>
        <w:t xml:space="preserve"> disposition</w:t>
      </w:r>
      <w:r w:rsidR="00845A9D">
        <w:rPr>
          <w:rFonts w:eastAsiaTheme="majorEastAsia" w:cstheme="majorHAnsi"/>
          <w:szCs w:val="32"/>
        </w:rPr>
        <w:t>s</w:t>
      </w:r>
      <w:r w:rsidR="00FB0FC7">
        <w:rPr>
          <w:rFonts w:eastAsiaTheme="majorEastAsia" w:cstheme="majorHAnsi"/>
          <w:szCs w:val="32"/>
        </w:rPr>
        <w:t xml:space="preserve"> of learning</w:t>
      </w:r>
      <w:r w:rsidR="00A726A3">
        <w:rPr>
          <w:rFonts w:eastAsiaTheme="majorEastAsia" w:cstheme="majorHAnsi"/>
          <w:szCs w:val="32"/>
        </w:rPr>
        <w:t xml:space="preserve">.  </w:t>
      </w:r>
      <w:r w:rsidR="00845A9D">
        <w:rPr>
          <w:rFonts w:eastAsiaTheme="majorEastAsia" w:cstheme="majorHAnsi"/>
          <w:szCs w:val="32"/>
        </w:rPr>
        <w:t xml:space="preserve">Our staff explicitly model and teach the skills that requires students to be successful in all learning tasks. This affords students a strong foundation when they enter secondary school, where they </w:t>
      </w:r>
      <w:r w:rsidR="00182CE7">
        <w:rPr>
          <w:rFonts w:eastAsiaTheme="majorEastAsia" w:cstheme="majorHAnsi"/>
          <w:szCs w:val="32"/>
        </w:rPr>
        <w:t>will be</w:t>
      </w:r>
      <w:r w:rsidR="00845A9D">
        <w:rPr>
          <w:rFonts w:eastAsiaTheme="majorEastAsia" w:cstheme="majorHAnsi"/>
          <w:szCs w:val="32"/>
        </w:rPr>
        <w:t xml:space="preserve"> expected to be independent and collaborative learners. </w:t>
      </w:r>
    </w:p>
    <w:p w14:paraId="394A15FB" w14:textId="77777777" w:rsidR="00B64D13" w:rsidRDefault="00B64D13">
      <w:pPr>
        <w:rPr>
          <w:rFonts w:eastAsiaTheme="majorEastAsia" w:cstheme="majorHAnsi"/>
          <w:b/>
          <w:color w:val="2E74B5" w:themeColor="accent1" w:themeShade="BF"/>
          <w:sz w:val="40"/>
          <w:szCs w:val="32"/>
        </w:rPr>
      </w:pPr>
      <w:bookmarkStart w:id="89" w:name="_Toc10484659"/>
      <w:r>
        <w:rPr>
          <w:rFonts w:cstheme="majorHAnsi"/>
          <w:b/>
          <w:sz w:val="40"/>
        </w:rPr>
        <w:br w:type="page"/>
      </w:r>
    </w:p>
    <w:bookmarkStart w:id="90" w:name="_Toc51934881"/>
    <w:p w14:paraId="6B8C0C21" w14:textId="4EA65276" w:rsidR="0063262E" w:rsidRPr="00CA6250" w:rsidRDefault="00CA6250" w:rsidP="001B4EB5">
      <w:pPr>
        <w:pStyle w:val="Heading1"/>
      </w:pPr>
      <w:r w:rsidRPr="00CA6250">
        <w:rPr>
          <w:noProof/>
          <w:lang w:eastAsia="en-AU"/>
        </w:rPr>
        <w:lastRenderedPageBreak/>
        <mc:AlternateContent>
          <mc:Choice Requires="wps">
            <w:drawing>
              <wp:anchor distT="0" distB="0" distL="114300" distR="114300" simplePos="0" relativeHeight="251372544" behindDoc="0" locked="0" layoutInCell="1" allowOverlap="1" wp14:anchorId="18874921" wp14:editId="5BE9B1A8">
                <wp:simplePos x="0" y="0"/>
                <wp:positionH relativeFrom="column">
                  <wp:posOffset>23644</wp:posOffset>
                </wp:positionH>
                <wp:positionV relativeFrom="paragraph">
                  <wp:posOffset>319854</wp:posOffset>
                </wp:positionV>
                <wp:extent cx="6033135" cy="0"/>
                <wp:effectExtent l="0" t="0" r="0" b="0"/>
                <wp:wrapNone/>
                <wp:docPr id="133" name="Straight Connector 133"/>
                <wp:cNvGraphicFramePr/>
                <a:graphic xmlns:a="http://schemas.openxmlformats.org/drawingml/2006/main">
                  <a:graphicData uri="http://schemas.microsoft.com/office/word/2010/wordprocessingShape">
                    <wps:wsp>
                      <wps:cNvCnPr/>
                      <wps:spPr>
                        <a:xfrm>
                          <a:off x="0" y="0"/>
                          <a:ext cx="60331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2366B" id="Straight Connector 133" o:spid="_x0000_s1026" style="position:absolute;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25.2pt" to="476.9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" strokecolor="#5b9bd5 [3204]" strokeweight="1.5pt">
                <v:stroke joinstyle="miter"/>
              </v:line>
            </w:pict>
          </mc:Fallback>
        </mc:AlternateContent>
      </w:r>
      <w:r w:rsidR="003815D3" w:rsidRPr="00CA6250">
        <w:t xml:space="preserve">EXPERIENTIAL </w:t>
      </w:r>
      <w:r w:rsidR="00182CE7" w:rsidRPr="00CA6250">
        <w:t xml:space="preserve">and project based </w:t>
      </w:r>
      <w:r w:rsidR="003815D3" w:rsidRPr="00CA6250">
        <w:t>LEARNING</w:t>
      </w:r>
      <w:bookmarkEnd w:id="89"/>
      <w:bookmarkEnd w:id="90"/>
    </w:p>
    <w:p w14:paraId="76BA2F8B" w14:textId="4B246793" w:rsidR="00CB687B" w:rsidRPr="00D92238" w:rsidRDefault="00D166EF" w:rsidP="00CA6250">
      <w:pPr>
        <w:spacing w:after="60"/>
        <w:jc w:val="both"/>
        <w:rPr>
          <w:rFonts w:eastAsiaTheme="majorEastAsia" w:cstheme="majorHAnsi"/>
          <w:szCs w:val="32"/>
        </w:rPr>
      </w:pPr>
      <w:r w:rsidRPr="00D92238">
        <w:rPr>
          <w:rFonts w:eastAsiaTheme="majorEastAsia" w:cstheme="majorHAnsi"/>
          <w:szCs w:val="32"/>
        </w:rPr>
        <w:t>Whenever po</w:t>
      </w:r>
      <w:r w:rsidRPr="00BD400A">
        <w:rPr>
          <w:rFonts w:eastAsiaTheme="majorEastAsia" w:cstheme="majorHAnsi"/>
          <w:szCs w:val="32"/>
        </w:rPr>
        <w:t xml:space="preserve">ssible Alvie </w:t>
      </w:r>
      <w:r w:rsidR="008D7523" w:rsidRPr="00BD400A">
        <w:rPr>
          <w:rFonts w:eastAsiaTheme="majorEastAsia" w:cstheme="majorHAnsi"/>
          <w:szCs w:val="32"/>
        </w:rPr>
        <w:t>Primary</w:t>
      </w:r>
      <w:r w:rsidRPr="00BD400A">
        <w:rPr>
          <w:rFonts w:eastAsiaTheme="majorEastAsia" w:cstheme="majorHAnsi"/>
          <w:szCs w:val="32"/>
        </w:rPr>
        <w:t xml:space="preserve"> School Lear</w:t>
      </w:r>
      <w:r w:rsidRPr="00D92238">
        <w:rPr>
          <w:rFonts w:eastAsiaTheme="majorEastAsia" w:cstheme="majorHAnsi"/>
          <w:szCs w:val="32"/>
        </w:rPr>
        <w:t xml:space="preserve">ning programs engage students in experiential learning activities. </w:t>
      </w:r>
      <w:r w:rsidR="0063262E" w:rsidRPr="00D92238">
        <w:rPr>
          <w:rFonts w:eastAsiaTheme="majorEastAsia" w:cstheme="majorHAnsi"/>
          <w:szCs w:val="32"/>
        </w:rPr>
        <w:t>In its simplest form, experiential learning means learning from experience or learning by doing.</w:t>
      </w:r>
      <w:r w:rsidR="00CB687B" w:rsidRPr="00D92238">
        <w:rPr>
          <w:rFonts w:eastAsiaTheme="majorEastAsia" w:cstheme="majorHAnsi"/>
          <w:szCs w:val="32"/>
        </w:rPr>
        <w:t xml:space="preserve"> </w:t>
      </w:r>
      <w:r w:rsidR="0063262E" w:rsidRPr="00D92238">
        <w:rPr>
          <w:rFonts w:eastAsiaTheme="majorEastAsia" w:cstheme="majorHAnsi"/>
          <w:szCs w:val="32"/>
        </w:rPr>
        <w:t>Experiential education first immerses learners in an experience and then encourages reflection about</w:t>
      </w:r>
      <w:r w:rsidR="00CB687B" w:rsidRPr="00D92238">
        <w:rPr>
          <w:rFonts w:eastAsiaTheme="majorEastAsia" w:cstheme="majorHAnsi"/>
          <w:szCs w:val="32"/>
        </w:rPr>
        <w:t xml:space="preserve"> </w:t>
      </w:r>
      <w:r w:rsidR="0063262E" w:rsidRPr="00D92238">
        <w:rPr>
          <w:rFonts w:eastAsiaTheme="majorEastAsia" w:cstheme="majorHAnsi"/>
          <w:szCs w:val="32"/>
        </w:rPr>
        <w:t xml:space="preserve">the experience to develop new skills, new attitudes, or new ways of </w:t>
      </w:r>
      <w:r w:rsidR="00CB687B" w:rsidRPr="00D92238">
        <w:rPr>
          <w:rFonts w:eastAsiaTheme="majorEastAsia" w:cstheme="majorHAnsi"/>
          <w:szCs w:val="32"/>
        </w:rPr>
        <w:t>thinking.</w:t>
      </w:r>
    </w:p>
    <w:p w14:paraId="36EBB0E2" w14:textId="69160873" w:rsidR="00CB687B" w:rsidRPr="00D92238" w:rsidRDefault="00CB687B" w:rsidP="00C92693">
      <w:pPr>
        <w:jc w:val="both"/>
        <w:rPr>
          <w:rFonts w:eastAsiaTheme="majorEastAsia" w:cstheme="majorHAnsi"/>
          <w:szCs w:val="32"/>
        </w:rPr>
      </w:pPr>
      <w:r w:rsidRPr="00D92238">
        <w:rPr>
          <w:rFonts w:eastAsiaTheme="majorEastAsia" w:cstheme="majorHAnsi"/>
          <w:szCs w:val="32"/>
        </w:rPr>
        <w:t>In experiential learning</w:t>
      </w:r>
      <w:r w:rsidR="00340D7D" w:rsidRPr="00D92238">
        <w:rPr>
          <w:rFonts w:eastAsiaTheme="majorEastAsia" w:cstheme="majorHAnsi"/>
          <w:szCs w:val="32"/>
        </w:rPr>
        <w:t xml:space="preserve"> children commit</w:t>
      </w:r>
      <w:r w:rsidR="00517ADD" w:rsidRPr="00D92238">
        <w:rPr>
          <w:rFonts w:eastAsiaTheme="majorEastAsia" w:cstheme="majorHAnsi"/>
          <w:szCs w:val="32"/>
        </w:rPr>
        <w:t xml:space="preserve"> to a cause, problem or purpose. </w:t>
      </w:r>
      <w:r w:rsidR="00355648">
        <w:rPr>
          <w:rFonts w:eastAsiaTheme="majorEastAsia" w:cstheme="majorHAnsi"/>
          <w:szCs w:val="32"/>
        </w:rPr>
        <w:t>R</w:t>
      </w:r>
      <w:r w:rsidRPr="00D92238">
        <w:rPr>
          <w:rFonts w:eastAsiaTheme="majorEastAsia" w:cstheme="majorHAnsi"/>
          <w:szCs w:val="32"/>
        </w:rPr>
        <w:t>ather than being told what to do and when to do it</w:t>
      </w:r>
      <w:r w:rsidR="00355648">
        <w:rPr>
          <w:rFonts w:eastAsiaTheme="majorEastAsia" w:cstheme="majorHAnsi"/>
          <w:szCs w:val="32"/>
        </w:rPr>
        <w:t xml:space="preserve">, </w:t>
      </w:r>
      <w:r w:rsidR="00355648" w:rsidRPr="00D92238">
        <w:rPr>
          <w:rFonts w:eastAsiaTheme="majorEastAsia" w:cstheme="majorHAnsi"/>
          <w:szCs w:val="32"/>
        </w:rPr>
        <w:t>students manage their</w:t>
      </w:r>
      <w:r w:rsidR="00355648">
        <w:rPr>
          <w:rFonts w:eastAsiaTheme="majorEastAsia" w:cstheme="majorHAnsi"/>
          <w:szCs w:val="32"/>
        </w:rPr>
        <w:t xml:space="preserve"> own learning</w:t>
      </w:r>
      <w:r w:rsidRPr="00D92238">
        <w:rPr>
          <w:rFonts w:eastAsiaTheme="majorEastAsia" w:cstheme="majorHAnsi"/>
          <w:szCs w:val="32"/>
        </w:rPr>
        <w:t>. The relationship between student and instructor is different, with the instructor passing much of the responsibility on to the student.</w:t>
      </w:r>
      <w:r w:rsidR="00CA6250">
        <w:rPr>
          <w:rFonts w:eastAsiaTheme="majorEastAsia" w:cstheme="majorHAnsi"/>
          <w:szCs w:val="32"/>
        </w:rPr>
        <w:t xml:space="preserve">  </w:t>
      </w:r>
      <w:r w:rsidRPr="00D92238">
        <w:rPr>
          <w:rFonts w:eastAsiaTheme="majorEastAsia" w:cstheme="majorHAnsi"/>
          <w:szCs w:val="32"/>
        </w:rPr>
        <w:t xml:space="preserve">Experiential learning </w:t>
      </w:r>
      <w:r w:rsidR="00A726A3">
        <w:rPr>
          <w:rFonts w:eastAsiaTheme="majorEastAsia" w:cstheme="majorHAnsi"/>
          <w:szCs w:val="32"/>
        </w:rPr>
        <w:t xml:space="preserve">occurs inside and </w:t>
      </w:r>
      <w:r w:rsidR="00355648" w:rsidRPr="00D92238">
        <w:rPr>
          <w:rFonts w:eastAsiaTheme="majorEastAsia" w:cstheme="majorHAnsi"/>
          <w:szCs w:val="32"/>
        </w:rPr>
        <w:t>outside the classroom,</w:t>
      </w:r>
      <w:r w:rsidR="00A726A3">
        <w:rPr>
          <w:rFonts w:eastAsiaTheme="majorEastAsia" w:cstheme="majorHAnsi"/>
          <w:szCs w:val="32"/>
        </w:rPr>
        <w:t xml:space="preserve"> and more often in places outside the school setting.</w:t>
      </w:r>
      <w:r w:rsidRPr="00D92238">
        <w:rPr>
          <w:rFonts w:eastAsiaTheme="majorEastAsia" w:cstheme="majorHAnsi"/>
          <w:szCs w:val="32"/>
        </w:rPr>
        <w:t xml:space="preserve"> </w:t>
      </w:r>
    </w:p>
    <w:p w14:paraId="440F0F14" w14:textId="28489016" w:rsidR="00904300" w:rsidRPr="00D92238" w:rsidRDefault="00CB687B" w:rsidP="00C92693">
      <w:pPr>
        <w:jc w:val="both"/>
        <w:rPr>
          <w:rFonts w:eastAsiaTheme="majorEastAsia" w:cstheme="majorHAnsi"/>
          <w:szCs w:val="32"/>
        </w:rPr>
      </w:pPr>
      <w:r w:rsidRPr="00D92238">
        <w:rPr>
          <w:rFonts w:eastAsiaTheme="majorEastAsia" w:cstheme="majorHAnsi"/>
          <w:szCs w:val="32"/>
        </w:rPr>
        <w:t xml:space="preserve">At Alvie </w:t>
      </w:r>
      <w:r w:rsidR="008D7523">
        <w:rPr>
          <w:rFonts w:eastAsiaTheme="majorEastAsia" w:cstheme="majorHAnsi"/>
          <w:szCs w:val="32"/>
        </w:rPr>
        <w:t>Primary</w:t>
      </w:r>
      <w:r w:rsidRPr="00D92238">
        <w:rPr>
          <w:rFonts w:eastAsiaTheme="majorEastAsia" w:cstheme="majorHAnsi"/>
          <w:szCs w:val="32"/>
        </w:rPr>
        <w:t xml:space="preserve"> School, we recognise that sometimes students in rural schools have limited access to experiences beyond their own communities.  </w:t>
      </w:r>
      <w:r w:rsidR="00517ADD" w:rsidRPr="00D92238">
        <w:rPr>
          <w:rFonts w:eastAsiaTheme="majorEastAsia" w:cstheme="majorHAnsi"/>
          <w:szCs w:val="32"/>
        </w:rPr>
        <w:t xml:space="preserve"> Wherever possible w</w:t>
      </w:r>
      <w:r w:rsidR="00920EF5" w:rsidRPr="00D92238">
        <w:rPr>
          <w:rFonts w:eastAsiaTheme="majorEastAsia" w:cstheme="majorHAnsi"/>
          <w:szCs w:val="32"/>
        </w:rPr>
        <w:t>e organise excursions and incursions t</w:t>
      </w:r>
      <w:r w:rsidR="00517ADD" w:rsidRPr="00D92238">
        <w:rPr>
          <w:rFonts w:eastAsiaTheme="majorEastAsia" w:cstheme="majorHAnsi"/>
          <w:szCs w:val="32"/>
        </w:rPr>
        <w:t>o enhance experiential learning.</w:t>
      </w:r>
    </w:p>
    <w:p w14:paraId="4AA2E375" w14:textId="7A3C50B8" w:rsidR="00904300" w:rsidRPr="00D92238" w:rsidRDefault="00904300" w:rsidP="00246011">
      <w:pPr>
        <w:pStyle w:val="Heading2"/>
      </w:pPr>
      <w:bookmarkStart w:id="91" w:name="_Toc10484660"/>
      <w:bookmarkStart w:id="92" w:name="_Toc51934882"/>
      <w:r w:rsidRPr="00D92238">
        <w:t>STEM PROGRAM</w:t>
      </w:r>
      <w:bookmarkEnd w:id="91"/>
      <w:bookmarkEnd w:id="92"/>
    </w:p>
    <w:p w14:paraId="4247D90A" w14:textId="72C83F59" w:rsidR="00920EF5" w:rsidRPr="00D92238" w:rsidRDefault="00920EF5"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STEM is an approach to learning and development that integrates the areas of science, technology, engineering and mathematics. Alvie </w:t>
      </w:r>
      <w:r w:rsidR="008D7523">
        <w:rPr>
          <w:rFonts w:eastAsiaTheme="majorEastAsia" w:cstheme="majorHAnsi"/>
          <w:color w:val="000000" w:themeColor="text1"/>
          <w:szCs w:val="32"/>
        </w:rPr>
        <w:t>Primary</w:t>
      </w:r>
      <w:r w:rsidRPr="00D92238">
        <w:rPr>
          <w:rFonts w:eastAsiaTheme="majorEastAsia" w:cstheme="majorHAnsi"/>
          <w:color w:val="000000" w:themeColor="text1"/>
          <w:szCs w:val="32"/>
        </w:rPr>
        <w:t xml:space="preserve"> School </w:t>
      </w:r>
      <w:r w:rsidR="00CA6250">
        <w:rPr>
          <w:rFonts w:eastAsiaTheme="majorEastAsia" w:cstheme="majorHAnsi"/>
          <w:color w:val="000000" w:themeColor="text1"/>
          <w:szCs w:val="32"/>
        </w:rPr>
        <w:t xml:space="preserve">is </w:t>
      </w:r>
      <w:r w:rsidR="00CA6250" w:rsidRPr="00A726A3">
        <w:rPr>
          <w:rFonts w:eastAsiaTheme="majorEastAsia" w:cstheme="majorHAnsi"/>
          <w:b/>
          <w:color w:val="000000" w:themeColor="text1"/>
          <w:szCs w:val="32"/>
        </w:rPr>
        <w:t>working towards</w:t>
      </w:r>
      <w:r w:rsidR="00CA6250">
        <w:rPr>
          <w:rFonts w:eastAsiaTheme="majorEastAsia" w:cstheme="majorHAnsi"/>
          <w:color w:val="000000" w:themeColor="text1"/>
          <w:szCs w:val="32"/>
        </w:rPr>
        <w:t xml:space="preserve"> implementing </w:t>
      </w:r>
      <w:r w:rsidRPr="00D92238">
        <w:rPr>
          <w:rFonts w:eastAsiaTheme="majorEastAsia" w:cstheme="majorHAnsi"/>
          <w:color w:val="000000" w:themeColor="text1"/>
          <w:szCs w:val="32"/>
        </w:rPr>
        <w:t xml:space="preserve">a STEM program to </w:t>
      </w:r>
      <w:r w:rsidRPr="00D92238">
        <w:rPr>
          <w:rFonts w:eastAsiaTheme="majorEastAsia" w:cstheme="majorHAnsi"/>
          <w:b/>
          <w:color w:val="000000" w:themeColor="text1"/>
          <w:szCs w:val="32"/>
        </w:rPr>
        <w:t>all classes</w:t>
      </w:r>
      <w:r w:rsidRPr="00D92238">
        <w:rPr>
          <w:rFonts w:eastAsiaTheme="majorEastAsia" w:cstheme="majorHAnsi"/>
          <w:color w:val="000000" w:themeColor="text1"/>
          <w:szCs w:val="32"/>
        </w:rPr>
        <w:t>, each week for 1-2 hours.</w:t>
      </w:r>
      <w:r w:rsidR="00CA6250">
        <w:rPr>
          <w:rFonts w:eastAsiaTheme="majorEastAsia" w:cstheme="majorHAnsi"/>
          <w:color w:val="000000" w:themeColor="text1"/>
          <w:szCs w:val="32"/>
        </w:rPr>
        <w:t xml:space="preserve">  The STEM program can also be implemented as part of experiential and project based learning.</w:t>
      </w:r>
      <w:r w:rsidR="00A726A3">
        <w:rPr>
          <w:rFonts w:eastAsiaTheme="majorEastAsia" w:cstheme="majorHAnsi"/>
          <w:color w:val="000000" w:themeColor="text1"/>
          <w:szCs w:val="32"/>
        </w:rPr>
        <w:t xml:space="preserve">  We expect to have a formal program developed for 2022.</w:t>
      </w:r>
    </w:p>
    <w:p w14:paraId="74E8743F" w14:textId="77777777" w:rsidR="004D1D2A" w:rsidRPr="00D92238" w:rsidRDefault="00920EF5"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Through STEM, students develop key skills including</w:t>
      </w:r>
      <w:r w:rsidR="004D1D2A" w:rsidRPr="00D92238">
        <w:rPr>
          <w:rFonts w:eastAsiaTheme="majorEastAsia" w:cstheme="majorHAnsi"/>
          <w:color w:val="000000" w:themeColor="text1"/>
          <w:szCs w:val="32"/>
        </w:rPr>
        <w:t>:</w:t>
      </w:r>
    </w:p>
    <w:p w14:paraId="4E07FCD8" w14:textId="25139CA0"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problem solving</w:t>
      </w:r>
      <w:r w:rsidR="004D1D2A" w:rsidRPr="00D92238">
        <w:rPr>
          <w:rFonts w:eastAsiaTheme="majorEastAsia" w:cstheme="majorHAnsi"/>
          <w:color w:val="000000" w:themeColor="text1"/>
          <w:szCs w:val="32"/>
        </w:rPr>
        <w:tab/>
      </w:r>
    </w:p>
    <w:p w14:paraId="7183E4AE"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creativity</w:t>
      </w:r>
    </w:p>
    <w:p w14:paraId="3E1C1657"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critical analysis</w:t>
      </w:r>
    </w:p>
    <w:p w14:paraId="5509A5D9"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teamwork</w:t>
      </w:r>
    </w:p>
    <w:p w14:paraId="2F945E6C"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independent thinking</w:t>
      </w:r>
    </w:p>
    <w:p w14:paraId="3EE0F056"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initiative</w:t>
      </w:r>
    </w:p>
    <w:p w14:paraId="43D420DB" w14:textId="77777777" w:rsidR="004D1D2A"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communication and </w:t>
      </w:r>
    </w:p>
    <w:p w14:paraId="595E3417" w14:textId="3BFD415C" w:rsidR="00920EF5" w:rsidRPr="00D92238" w:rsidRDefault="00920EF5" w:rsidP="000727B7">
      <w:pPr>
        <w:pStyle w:val="ListParagraph"/>
        <w:numPr>
          <w:ilvl w:val="0"/>
          <w:numId w:val="22"/>
        </w:numPr>
        <w:jc w:val="both"/>
        <w:rPr>
          <w:rFonts w:eastAsiaTheme="majorEastAsia" w:cstheme="majorHAnsi"/>
          <w:color w:val="000000" w:themeColor="text1"/>
          <w:szCs w:val="32"/>
        </w:rPr>
      </w:pPr>
      <w:r w:rsidRPr="00D92238">
        <w:rPr>
          <w:rFonts w:eastAsiaTheme="majorEastAsia" w:cstheme="majorHAnsi"/>
          <w:color w:val="000000" w:themeColor="text1"/>
          <w:szCs w:val="32"/>
        </w:rPr>
        <w:t>digital literacy</w:t>
      </w:r>
    </w:p>
    <w:p w14:paraId="0E013FEF" w14:textId="2207AA14" w:rsidR="00920EF5" w:rsidRPr="00D92238" w:rsidRDefault="00920EF5"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STEM is very important</w:t>
      </w:r>
      <w:r w:rsidR="000814EF" w:rsidRPr="00D92238">
        <w:rPr>
          <w:rFonts w:eastAsiaTheme="majorEastAsia" w:cstheme="majorHAnsi"/>
          <w:color w:val="000000" w:themeColor="text1"/>
          <w:szCs w:val="32"/>
        </w:rPr>
        <w:t xml:space="preserve"> because it empowers individuals with the skills to succeed and adapt to this changing world.  </w:t>
      </w:r>
      <w:r w:rsidRPr="00D92238">
        <w:rPr>
          <w:rFonts w:eastAsiaTheme="majorEastAsia" w:cstheme="majorHAnsi"/>
          <w:color w:val="000000" w:themeColor="text1"/>
          <w:szCs w:val="32"/>
        </w:rPr>
        <w:t xml:space="preserve">The global economy is changing. Current jobs are disappearing due to automation and new jobs are emerging every day </w:t>
      </w:r>
      <w:r w:rsidR="00355648" w:rsidRPr="00D92238">
        <w:rPr>
          <w:rFonts w:eastAsiaTheme="majorEastAsia" w:cstheme="majorHAnsi"/>
          <w:color w:val="000000" w:themeColor="text1"/>
          <w:szCs w:val="32"/>
        </w:rPr>
        <w:t>because</w:t>
      </w:r>
      <w:r w:rsidRPr="00D92238">
        <w:rPr>
          <w:rFonts w:eastAsiaTheme="majorEastAsia" w:cstheme="majorHAnsi"/>
          <w:color w:val="000000" w:themeColor="text1"/>
          <w:szCs w:val="32"/>
        </w:rPr>
        <w:t xml:space="preserve"> of technological advances.</w:t>
      </w:r>
    </w:p>
    <w:p w14:paraId="1A692B2C" w14:textId="44CF94D3" w:rsidR="00920EF5" w:rsidRPr="00D92238" w:rsidRDefault="00920EF5"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The continual advances in technology are changing the way students learn, connect and interact every day. Skills developed by students through STEM provide them with the foundation t</w:t>
      </w:r>
      <w:r w:rsidR="000814EF" w:rsidRPr="00D92238">
        <w:rPr>
          <w:rFonts w:eastAsiaTheme="majorEastAsia" w:cstheme="majorHAnsi"/>
          <w:color w:val="000000" w:themeColor="text1"/>
          <w:szCs w:val="32"/>
        </w:rPr>
        <w:t>o succeed at school and beyond.</w:t>
      </w:r>
      <w:r w:rsidR="00CA6250">
        <w:rPr>
          <w:rFonts w:eastAsiaTheme="majorEastAsia" w:cstheme="majorHAnsi"/>
          <w:color w:val="000000" w:themeColor="text1"/>
          <w:szCs w:val="32"/>
        </w:rPr>
        <w:t xml:space="preserve">  </w:t>
      </w:r>
      <w:r w:rsidRPr="00D92238">
        <w:rPr>
          <w:rFonts w:eastAsiaTheme="majorEastAsia" w:cstheme="majorHAnsi"/>
          <w:color w:val="000000" w:themeColor="text1"/>
          <w:szCs w:val="32"/>
        </w:rPr>
        <w:t>Employer</w:t>
      </w:r>
      <w:r w:rsidR="00355648">
        <w:rPr>
          <w:rFonts w:eastAsiaTheme="majorEastAsia" w:cstheme="majorHAnsi"/>
          <w:color w:val="000000" w:themeColor="text1"/>
          <w:szCs w:val="32"/>
        </w:rPr>
        <w:t>s</w:t>
      </w:r>
      <w:r w:rsidRPr="00D92238">
        <w:rPr>
          <w:rFonts w:eastAsiaTheme="majorEastAsia" w:cstheme="majorHAnsi"/>
          <w:color w:val="000000" w:themeColor="text1"/>
          <w:szCs w:val="32"/>
        </w:rPr>
        <w:t xml:space="preserve"> demand for STEM qualifications and skills is high</w:t>
      </w:r>
      <w:r w:rsidR="004D1D2A" w:rsidRPr="00D92238">
        <w:rPr>
          <w:rFonts w:eastAsiaTheme="majorEastAsia" w:cstheme="majorHAnsi"/>
          <w:color w:val="000000" w:themeColor="text1"/>
          <w:szCs w:val="32"/>
        </w:rPr>
        <w:t xml:space="preserve"> </w:t>
      </w:r>
      <w:r w:rsidRPr="00D92238">
        <w:rPr>
          <w:rFonts w:eastAsiaTheme="majorEastAsia" w:cstheme="majorHAnsi"/>
          <w:color w:val="000000" w:themeColor="text1"/>
          <w:szCs w:val="32"/>
        </w:rPr>
        <w:t xml:space="preserve">and will continue to increase in the future. Currently, 75 per cent of jobs in the fastest growing industries require workers with STEM skills. </w:t>
      </w:r>
    </w:p>
    <w:p w14:paraId="4FAA0728" w14:textId="2FCEE014" w:rsidR="00C92693" w:rsidRPr="00D92238" w:rsidRDefault="000814EF"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Students at Alvie </w:t>
      </w:r>
      <w:r w:rsidR="008D7523">
        <w:rPr>
          <w:rFonts w:eastAsiaTheme="majorEastAsia" w:cstheme="majorHAnsi"/>
          <w:color w:val="000000" w:themeColor="text1"/>
          <w:szCs w:val="32"/>
        </w:rPr>
        <w:t>Primary</w:t>
      </w:r>
      <w:r w:rsidR="00517ADD" w:rsidRPr="00D92238">
        <w:rPr>
          <w:rFonts w:eastAsiaTheme="majorEastAsia" w:cstheme="majorHAnsi"/>
          <w:color w:val="000000" w:themeColor="text1"/>
          <w:szCs w:val="32"/>
        </w:rPr>
        <w:t xml:space="preserve"> School really enjoy using the Engineering Design Process</w:t>
      </w:r>
      <w:r w:rsidRPr="00D92238">
        <w:rPr>
          <w:rFonts w:eastAsiaTheme="majorEastAsia" w:cstheme="majorHAnsi"/>
          <w:color w:val="000000" w:themeColor="text1"/>
          <w:szCs w:val="32"/>
        </w:rPr>
        <w:t xml:space="preserve"> to solve real world problems in our</w:t>
      </w:r>
      <w:r w:rsidR="003815D3" w:rsidRPr="00D92238">
        <w:rPr>
          <w:rFonts w:eastAsiaTheme="majorEastAsia" w:cstheme="majorHAnsi"/>
          <w:color w:val="000000" w:themeColor="text1"/>
          <w:szCs w:val="32"/>
        </w:rPr>
        <w:t xml:space="preserve"> school.  Some examples include;</w:t>
      </w:r>
      <w:r w:rsidRPr="00D92238">
        <w:rPr>
          <w:rFonts w:eastAsiaTheme="majorEastAsia" w:cstheme="majorHAnsi"/>
          <w:color w:val="000000" w:themeColor="text1"/>
          <w:szCs w:val="32"/>
        </w:rPr>
        <w:t xml:space="preserve"> how to reduce waste, how to create a chook pen that can automatically feed and care for chickens, designing an effective </w:t>
      </w:r>
      <w:r w:rsidR="003815D3" w:rsidRPr="00D92238">
        <w:rPr>
          <w:rFonts w:eastAsiaTheme="majorEastAsia" w:cstheme="majorHAnsi"/>
          <w:color w:val="000000" w:themeColor="text1"/>
          <w:szCs w:val="32"/>
        </w:rPr>
        <w:t>Frisbee</w:t>
      </w:r>
      <w:r w:rsidRPr="00D92238">
        <w:rPr>
          <w:rFonts w:eastAsiaTheme="majorEastAsia" w:cstheme="majorHAnsi"/>
          <w:color w:val="000000" w:themeColor="text1"/>
          <w:szCs w:val="32"/>
        </w:rPr>
        <w:t xml:space="preserve"> golf course, designing a back scratcher, designing a new nature</w:t>
      </w:r>
      <w:r w:rsidR="004D1D2A" w:rsidRPr="00D92238">
        <w:rPr>
          <w:rFonts w:eastAsiaTheme="majorEastAsia" w:cstheme="majorHAnsi"/>
          <w:color w:val="000000" w:themeColor="text1"/>
          <w:szCs w:val="32"/>
        </w:rPr>
        <w:t>-</w:t>
      </w:r>
      <w:r w:rsidRPr="00D92238">
        <w:rPr>
          <w:rFonts w:eastAsiaTheme="majorEastAsia" w:cstheme="majorHAnsi"/>
          <w:color w:val="000000" w:themeColor="text1"/>
          <w:szCs w:val="32"/>
        </w:rPr>
        <w:t>based playground.</w:t>
      </w:r>
    </w:p>
    <w:p w14:paraId="2A5213E3" w14:textId="77777777" w:rsidR="00D61E90" w:rsidRPr="00D61E90" w:rsidRDefault="00C92693" w:rsidP="00D61E90">
      <w:pPr>
        <w:pStyle w:val="Heading1"/>
        <w:rPr>
          <w:rStyle w:val="Heading1Char"/>
        </w:rPr>
      </w:pPr>
      <w:r w:rsidRPr="00D92238">
        <w:rPr>
          <w:rFonts w:cstheme="majorHAnsi"/>
          <w:color w:val="000000" w:themeColor="text1" w:themeShade="BF"/>
        </w:rPr>
        <w:br w:type="page"/>
      </w:r>
      <w:bookmarkStart w:id="93" w:name="_Toc51934883"/>
      <w:r w:rsidR="00D61E90" w:rsidRPr="00D92238">
        <w:rPr>
          <w:rFonts w:cstheme="majorHAnsi"/>
          <w:b/>
          <w:noProof/>
          <w:szCs w:val="40"/>
          <w:lang w:eastAsia="en-AU"/>
        </w:rPr>
        <w:lastRenderedPageBreak/>
        <mc:AlternateContent>
          <mc:Choice Requires="wps">
            <w:drawing>
              <wp:anchor distT="0" distB="0" distL="114300" distR="114300" simplePos="0" relativeHeight="251725824" behindDoc="0" locked="0" layoutInCell="1" allowOverlap="1" wp14:anchorId="3C0821C3" wp14:editId="12C3D95E">
                <wp:simplePos x="0" y="0"/>
                <wp:positionH relativeFrom="column">
                  <wp:posOffset>1595</wp:posOffset>
                </wp:positionH>
                <wp:positionV relativeFrom="paragraph">
                  <wp:posOffset>364919</wp:posOffset>
                </wp:positionV>
                <wp:extent cx="6137189" cy="0"/>
                <wp:effectExtent l="0" t="0" r="35560" b="19050"/>
                <wp:wrapNone/>
                <wp:docPr id="51" name="Straight Connector 51"/>
                <wp:cNvGraphicFramePr/>
                <a:graphic xmlns:a="http://schemas.openxmlformats.org/drawingml/2006/main">
                  <a:graphicData uri="http://schemas.microsoft.com/office/word/2010/wordprocessingShape">
                    <wps:wsp>
                      <wps:cNvCnPr/>
                      <wps:spPr>
                        <a:xfrm flipV="1">
                          <a:off x="0" y="0"/>
                          <a:ext cx="613718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43ED1" id="Straight Connector 51"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8.75pt" to="483.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" strokecolor="#5b9bd5 [3204]" strokeweight="1.5pt">
                <v:stroke joinstyle="miter"/>
              </v:line>
            </w:pict>
          </mc:Fallback>
        </mc:AlternateContent>
      </w:r>
      <w:r w:rsidR="0021637C" w:rsidRPr="00246011">
        <w:t xml:space="preserve">VICTORIAN CURRICULUM </w:t>
      </w:r>
      <w:r w:rsidR="00B93F6E">
        <w:t>–</w:t>
      </w:r>
      <w:bookmarkEnd w:id="93"/>
      <w:r w:rsidR="0021637C" w:rsidRPr="00246011">
        <w:t xml:space="preserve"> </w:t>
      </w:r>
      <w:bookmarkStart w:id="94" w:name="_Toc51934884"/>
      <w:r w:rsidR="00D61E90" w:rsidRPr="00D61E90">
        <w:rPr>
          <w:rStyle w:val="Heading1Char"/>
        </w:rPr>
        <w:t>Learning areas and Capabilities</w:t>
      </w:r>
      <w:bookmarkEnd w:id="94"/>
    </w:p>
    <w:p w14:paraId="7CADFA7E" w14:textId="2F8D9CC9" w:rsidR="0097601F" w:rsidRPr="00D92238" w:rsidRDefault="008A6BB5" w:rsidP="00C92693">
      <w:pPr>
        <w:jc w:val="both"/>
        <w:rPr>
          <w:rFonts w:cstheme="majorHAnsi"/>
          <w:szCs w:val="24"/>
        </w:rPr>
      </w:pPr>
      <w:r w:rsidRPr="00D92238">
        <w:rPr>
          <w:rFonts w:cstheme="majorHAnsi"/>
          <w:szCs w:val="24"/>
        </w:rPr>
        <w:t xml:space="preserve">As a Victorian Government </w:t>
      </w:r>
      <w:r w:rsidR="00355648" w:rsidRPr="00D92238">
        <w:rPr>
          <w:rFonts w:cstheme="majorHAnsi"/>
          <w:szCs w:val="24"/>
        </w:rPr>
        <w:t>School,</w:t>
      </w:r>
      <w:r w:rsidRPr="00D92238">
        <w:rPr>
          <w:rFonts w:cstheme="majorHAnsi"/>
          <w:szCs w:val="24"/>
        </w:rPr>
        <w:t xml:space="preserve"> we are required to deliver the content of t</w:t>
      </w:r>
      <w:r w:rsidR="0097601F" w:rsidRPr="00D92238">
        <w:rPr>
          <w:rFonts w:cstheme="majorHAnsi"/>
          <w:szCs w:val="24"/>
        </w:rPr>
        <w:t>he Victorian Curriculum F–10</w:t>
      </w:r>
      <w:r w:rsidRPr="00D92238">
        <w:rPr>
          <w:rFonts w:cstheme="majorHAnsi"/>
          <w:szCs w:val="24"/>
        </w:rPr>
        <w:t>, which</w:t>
      </w:r>
      <w:r w:rsidR="0097601F" w:rsidRPr="00D92238">
        <w:rPr>
          <w:rFonts w:cstheme="majorHAnsi"/>
          <w:szCs w:val="24"/>
        </w:rPr>
        <w:t xml:space="preserve"> includes both knowledge and ski</w:t>
      </w:r>
      <w:r w:rsidR="00355648">
        <w:rPr>
          <w:rFonts w:cstheme="majorHAnsi"/>
          <w:szCs w:val="24"/>
        </w:rPr>
        <w:t xml:space="preserve">lls. </w:t>
      </w:r>
      <w:r w:rsidR="0097601F" w:rsidRPr="00D92238">
        <w:rPr>
          <w:rFonts w:cstheme="majorHAnsi"/>
          <w:szCs w:val="24"/>
        </w:rPr>
        <w:t xml:space="preserve">This curriculum design assumes that knowledge and skills are transferrable across the curriculum and therefore not duplicated. </w:t>
      </w:r>
      <w:r w:rsidR="00CA6250">
        <w:rPr>
          <w:rFonts w:cstheme="majorHAnsi"/>
          <w:szCs w:val="24"/>
        </w:rPr>
        <w:t xml:space="preserve">The </w:t>
      </w:r>
      <w:r w:rsidR="0097601F" w:rsidRPr="00D92238">
        <w:rPr>
          <w:rFonts w:cstheme="majorHAnsi"/>
          <w:szCs w:val="24"/>
        </w:rPr>
        <w:t xml:space="preserve">skills and knowledge defined in the </w:t>
      </w:r>
      <w:r w:rsidR="00CA6250">
        <w:rPr>
          <w:rFonts w:cstheme="majorHAnsi"/>
          <w:szCs w:val="24"/>
        </w:rPr>
        <w:t>‘C</w:t>
      </w:r>
      <w:r w:rsidR="0097601F" w:rsidRPr="00D92238">
        <w:rPr>
          <w:rFonts w:cstheme="majorHAnsi"/>
          <w:szCs w:val="24"/>
        </w:rPr>
        <w:t>apabilities</w:t>
      </w:r>
      <w:r w:rsidR="00CA6250">
        <w:rPr>
          <w:rFonts w:cstheme="majorHAnsi"/>
          <w:szCs w:val="24"/>
        </w:rPr>
        <w:t xml:space="preserve">’ domains </w:t>
      </w:r>
      <w:r w:rsidR="00097DBF">
        <w:rPr>
          <w:rFonts w:cstheme="majorHAnsi"/>
          <w:szCs w:val="24"/>
        </w:rPr>
        <w:t>can be</w:t>
      </w:r>
      <w:r w:rsidR="0097601F" w:rsidRPr="00D92238">
        <w:rPr>
          <w:rFonts w:cstheme="majorHAnsi"/>
          <w:szCs w:val="24"/>
        </w:rPr>
        <w:t xml:space="preserve"> practised, deployed and demonstrated by students in and through their learning across the curriculum</w:t>
      </w:r>
      <w:r w:rsidR="00CA6250">
        <w:rPr>
          <w:rFonts w:cstheme="majorHAnsi"/>
          <w:szCs w:val="24"/>
        </w:rPr>
        <w:t xml:space="preserve"> learning areas.</w:t>
      </w:r>
    </w:p>
    <w:p w14:paraId="0F329A28" w14:textId="77777777" w:rsidR="0097601F" w:rsidRPr="00D92238" w:rsidRDefault="0097601F" w:rsidP="00C92693">
      <w:pPr>
        <w:jc w:val="both"/>
        <w:rPr>
          <w:rFonts w:cstheme="majorHAnsi"/>
          <w:szCs w:val="24"/>
        </w:rPr>
      </w:pPr>
      <w:r w:rsidRPr="00D92238">
        <w:rPr>
          <w:rFonts w:cstheme="majorHAnsi"/>
          <w:szCs w:val="24"/>
        </w:rPr>
        <w:t>The design of the Victorian Curriculum F–10 is set out below:</w:t>
      </w:r>
    </w:p>
    <w:tbl>
      <w:tblPr>
        <w:tblStyle w:val="TableGrid"/>
        <w:tblW w:w="0" w:type="auto"/>
        <w:tblLook w:val="04A0" w:firstRow="1" w:lastRow="0" w:firstColumn="1" w:lastColumn="0" w:noHBand="0" w:noVBand="1"/>
      </w:tblPr>
      <w:tblGrid>
        <w:gridCol w:w="4757"/>
        <w:gridCol w:w="4757"/>
      </w:tblGrid>
      <w:tr w:rsidR="00B21EDD" w:rsidRPr="00D92238" w14:paraId="593EC962" w14:textId="77777777" w:rsidTr="00714417">
        <w:trPr>
          <w:trHeight w:val="445"/>
        </w:trPr>
        <w:tc>
          <w:tcPr>
            <w:tcW w:w="4757" w:type="dxa"/>
            <w:shd w:val="clear" w:color="auto" w:fill="BDD6EE" w:themeFill="accent1" w:themeFillTint="66"/>
            <w:vAlign w:val="center"/>
          </w:tcPr>
          <w:p w14:paraId="706BC161" w14:textId="72F8E0C5" w:rsidR="00B21EDD" w:rsidRPr="00D92238" w:rsidRDefault="00B21EDD" w:rsidP="00C92693">
            <w:pPr>
              <w:jc w:val="both"/>
              <w:rPr>
                <w:rFonts w:cstheme="majorHAnsi"/>
                <w:b/>
                <w:sz w:val="28"/>
                <w:szCs w:val="24"/>
              </w:rPr>
            </w:pPr>
            <w:r w:rsidRPr="00D92238">
              <w:rPr>
                <w:rFonts w:cstheme="majorHAnsi"/>
                <w:b/>
                <w:sz w:val="28"/>
                <w:szCs w:val="24"/>
              </w:rPr>
              <w:t>Learning areas</w:t>
            </w:r>
          </w:p>
        </w:tc>
        <w:tc>
          <w:tcPr>
            <w:tcW w:w="4757" w:type="dxa"/>
            <w:shd w:val="clear" w:color="auto" w:fill="BDD6EE" w:themeFill="accent1" w:themeFillTint="66"/>
            <w:vAlign w:val="center"/>
          </w:tcPr>
          <w:p w14:paraId="70E69714" w14:textId="04307CC5" w:rsidR="00B21EDD" w:rsidRPr="00D92238" w:rsidRDefault="00B21EDD" w:rsidP="00C92693">
            <w:pPr>
              <w:jc w:val="both"/>
              <w:rPr>
                <w:rFonts w:cstheme="majorHAnsi"/>
                <w:b/>
                <w:sz w:val="28"/>
                <w:szCs w:val="24"/>
              </w:rPr>
            </w:pPr>
            <w:r w:rsidRPr="00D92238">
              <w:rPr>
                <w:rFonts w:cstheme="majorHAnsi"/>
                <w:b/>
                <w:sz w:val="28"/>
                <w:szCs w:val="24"/>
              </w:rPr>
              <w:tab/>
              <w:t>Capabilities</w:t>
            </w:r>
          </w:p>
        </w:tc>
      </w:tr>
      <w:tr w:rsidR="00B21EDD" w:rsidRPr="00D92238" w14:paraId="5E4C3B9A" w14:textId="77777777" w:rsidTr="00C21BBD">
        <w:tc>
          <w:tcPr>
            <w:tcW w:w="4757" w:type="dxa"/>
            <w:shd w:val="clear" w:color="auto" w:fill="BDD6EE" w:themeFill="accent1" w:themeFillTint="66"/>
            <w:vAlign w:val="center"/>
          </w:tcPr>
          <w:p w14:paraId="58C09CD3" w14:textId="552EDD01" w:rsidR="00B21EDD" w:rsidRPr="00D92238" w:rsidRDefault="00B21EDD" w:rsidP="00C92693">
            <w:pPr>
              <w:jc w:val="both"/>
              <w:rPr>
                <w:rFonts w:cstheme="majorHAnsi"/>
                <w:b/>
                <w:szCs w:val="24"/>
              </w:rPr>
            </w:pPr>
            <w:r w:rsidRPr="00D92238">
              <w:rPr>
                <w:rFonts w:cstheme="majorHAnsi"/>
                <w:b/>
                <w:szCs w:val="24"/>
              </w:rPr>
              <w:t>The Arts</w:t>
            </w:r>
          </w:p>
        </w:tc>
        <w:tc>
          <w:tcPr>
            <w:tcW w:w="4757" w:type="dxa"/>
            <w:vMerge w:val="restart"/>
            <w:shd w:val="clear" w:color="auto" w:fill="DEEAF6" w:themeFill="accent1" w:themeFillTint="33"/>
            <w:vAlign w:val="center"/>
          </w:tcPr>
          <w:p w14:paraId="704D3DE4" w14:textId="351E7FDF" w:rsidR="00B21EDD" w:rsidRPr="00D92238" w:rsidRDefault="00B21EDD" w:rsidP="00C92693">
            <w:pPr>
              <w:jc w:val="both"/>
              <w:rPr>
                <w:rFonts w:cstheme="majorHAnsi"/>
                <w:b/>
                <w:szCs w:val="24"/>
              </w:rPr>
            </w:pPr>
            <w:r w:rsidRPr="00D92238">
              <w:rPr>
                <w:rFonts w:cstheme="majorHAnsi"/>
                <w:b/>
                <w:szCs w:val="24"/>
              </w:rPr>
              <w:t>Critical and Creative Thinking</w:t>
            </w:r>
          </w:p>
        </w:tc>
      </w:tr>
      <w:tr w:rsidR="00B21EDD" w:rsidRPr="00D92238" w14:paraId="2D01678C" w14:textId="77777777" w:rsidTr="00C21BBD">
        <w:tc>
          <w:tcPr>
            <w:tcW w:w="4757" w:type="dxa"/>
            <w:shd w:val="clear" w:color="auto" w:fill="BDD6EE" w:themeFill="accent1" w:themeFillTint="66"/>
            <w:vAlign w:val="center"/>
          </w:tcPr>
          <w:p w14:paraId="2D9772D1" w14:textId="5B32177C"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Dance</w:t>
            </w:r>
          </w:p>
        </w:tc>
        <w:tc>
          <w:tcPr>
            <w:tcW w:w="4757" w:type="dxa"/>
            <w:vMerge/>
            <w:shd w:val="clear" w:color="auto" w:fill="DEEAF6" w:themeFill="accent1" w:themeFillTint="33"/>
            <w:vAlign w:val="center"/>
          </w:tcPr>
          <w:p w14:paraId="261C76AC" w14:textId="3F7DF866" w:rsidR="00B21EDD" w:rsidRPr="00D92238" w:rsidRDefault="00B21EDD" w:rsidP="00C92693">
            <w:pPr>
              <w:jc w:val="both"/>
              <w:rPr>
                <w:rFonts w:cstheme="majorHAnsi"/>
                <w:b/>
                <w:szCs w:val="24"/>
              </w:rPr>
            </w:pPr>
          </w:p>
        </w:tc>
      </w:tr>
      <w:tr w:rsidR="00B21EDD" w:rsidRPr="00D92238" w14:paraId="79AF4D94" w14:textId="77777777" w:rsidTr="00C21BBD">
        <w:tc>
          <w:tcPr>
            <w:tcW w:w="4757" w:type="dxa"/>
            <w:shd w:val="clear" w:color="auto" w:fill="BDD6EE" w:themeFill="accent1" w:themeFillTint="66"/>
            <w:vAlign w:val="center"/>
          </w:tcPr>
          <w:p w14:paraId="29EE2F24" w14:textId="5C083E27"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Drama</w:t>
            </w:r>
          </w:p>
        </w:tc>
        <w:tc>
          <w:tcPr>
            <w:tcW w:w="4757" w:type="dxa"/>
            <w:vMerge w:val="restart"/>
            <w:shd w:val="clear" w:color="auto" w:fill="DEEAF6" w:themeFill="accent1" w:themeFillTint="33"/>
            <w:vAlign w:val="center"/>
          </w:tcPr>
          <w:p w14:paraId="31934448" w14:textId="61AAAA04" w:rsidR="00B21EDD" w:rsidRPr="00D92238" w:rsidRDefault="00B21EDD" w:rsidP="00C92693">
            <w:pPr>
              <w:jc w:val="both"/>
              <w:rPr>
                <w:rFonts w:cstheme="majorHAnsi"/>
                <w:b/>
                <w:szCs w:val="24"/>
              </w:rPr>
            </w:pPr>
            <w:r w:rsidRPr="00D92238">
              <w:rPr>
                <w:rFonts w:cstheme="majorHAnsi"/>
                <w:b/>
                <w:szCs w:val="24"/>
              </w:rPr>
              <w:t>Ethical</w:t>
            </w:r>
          </w:p>
        </w:tc>
      </w:tr>
      <w:tr w:rsidR="00B21EDD" w:rsidRPr="00D92238" w14:paraId="64197F44" w14:textId="77777777" w:rsidTr="00C21BBD">
        <w:trPr>
          <w:trHeight w:val="70"/>
        </w:trPr>
        <w:tc>
          <w:tcPr>
            <w:tcW w:w="4757" w:type="dxa"/>
            <w:shd w:val="clear" w:color="auto" w:fill="BDD6EE" w:themeFill="accent1" w:themeFillTint="66"/>
            <w:vAlign w:val="center"/>
          </w:tcPr>
          <w:p w14:paraId="55401549" w14:textId="368FA419"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Media Arts</w:t>
            </w:r>
          </w:p>
        </w:tc>
        <w:tc>
          <w:tcPr>
            <w:tcW w:w="4757" w:type="dxa"/>
            <w:vMerge/>
            <w:shd w:val="clear" w:color="auto" w:fill="DEEAF6" w:themeFill="accent1" w:themeFillTint="33"/>
            <w:vAlign w:val="center"/>
          </w:tcPr>
          <w:p w14:paraId="167D685D" w14:textId="01766BC2" w:rsidR="00B21EDD" w:rsidRPr="00D92238" w:rsidRDefault="00B21EDD" w:rsidP="00C92693">
            <w:pPr>
              <w:jc w:val="both"/>
              <w:rPr>
                <w:rFonts w:cstheme="majorHAnsi"/>
                <w:b/>
                <w:szCs w:val="24"/>
              </w:rPr>
            </w:pPr>
          </w:p>
        </w:tc>
      </w:tr>
      <w:tr w:rsidR="00B21EDD" w:rsidRPr="00D92238" w14:paraId="2349520D" w14:textId="77777777" w:rsidTr="00C21BBD">
        <w:tc>
          <w:tcPr>
            <w:tcW w:w="4757" w:type="dxa"/>
            <w:shd w:val="clear" w:color="auto" w:fill="BDD6EE" w:themeFill="accent1" w:themeFillTint="66"/>
            <w:vAlign w:val="center"/>
          </w:tcPr>
          <w:p w14:paraId="4134387B" w14:textId="751027DF"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Music</w:t>
            </w:r>
          </w:p>
        </w:tc>
        <w:tc>
          <w:tcPr>
            <w:tcW w:w="4757" w:type="dxa"/>
            <w:vMerge w:val="restart"/>
            <w:shd w:val="clear" w:color="auto" w:fill="DEEAF6" w:themeFill="accent1" w:themeFillTint="33"/>
            <w:vAlign w:val="center"/>
          </w:tcPr>
          <w:p w14:paraId="0B67AC4A" w14:textId="7D6C10EA" w:rsidR="00B21EDD" w:rsidRPr="00D92238" w:rsidRDefault="00B21EDD" w:rsidP="00C92693">
            <w:pPr>
              <w:jc w:val="both"/>
              <w:rPr>
                <w:rFonts w:cstheme="majorHAnsi"/>
                <w:szCs w:val="24"/>
              </w:rPr>
            </w:pPr>
            <w:r w:rsidRPr="00D92238">
              <w:rPr>
                <w:rFonts w:cstheme="majorHAnsi"/>
                <w:b/>
                <w:szCs w:val="24"/>
              </w:rPr>
              <w:t>Intercultural</w:t>
            </w:r>
          </w:p>
        </w:tc>
      </w:tr>
      <w:tr w:rsidR="00B21EDD" w:rsidRPr="00D92238" w14:paraId="15E85B08" w14:textId="77777777" w:rsidTr="00C21BBD">
        <w:tc>
          <w:tcPr>
            <w:tcW w:w="4757" w:type="dxa"/>
            <w:shd w:val="clear" w:color="auto" w:fill="BDD6EE" w:themeFill="accent1" w:themeFillTint="66"/>
            <w:vAlign w:val="center"/>
          </w:tcPr>
          <w:p w14:paraId="4EDD74EB" w14:textId="7481D95B"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Visual Arts</w:t>
            </w:r>
          </w:p>
        </w:tc>
        <w:tc>
          <w:tcPr>
            <w:tcW w:w="4757" w:type="dxa"/>
            <w:vMerge/>
            <w:shd w:val="clear" w:color="auto" w:fill="DEEAF6" w:themeFill="accent1" w:themeFillTint="33"/>
            <w:vAlign w:val="center"/>
          </w:tcPr>
          <w:p w14:paraId="20DB3E0E" w14:textId="545D84AE" w:rsidR="00B21EDD" w:rsidRPr="00D92238" w:rsidRDefault="00B21EDD" w:rsidP="00C92693">
            <w:pPr>
              <w:jc w:val="both"/>
              <w:rPr>
                <w:rFonts w:cstheme="majorHAnsi"/>
                <w:szCs w:val="24"/>
              </w:rPr>
            </w:pPr>
          </w:p>
        </w:tc>
      </w:tr>
      <w:tr w:rsidR="00B21EDD" w:rsidRPr="00D92238" w14:paraId="0596BF54" w14:textId="77777777" w:rsidTr="00C21BBD">
        <w:tc>
          <w:tcPr>
            <w:tcW w:w="4757" w:type="dxa"/>
            <w:shd w:val="clear" w:color="auto" w:fill="BDD6EE" w:themeFill="accent1" w:themeFillTint="66"/>
            <w:vAlign w:val="center"/>
          </w:tcPr>
          <w:p w14:paraId="0DF90160" w14:textId="624DEADD" w:rsidR="00B21EDD" w:rsidRPr="00D92238" w:rsidRDefault="00B21EDD" w:rsidP="000727B7">
            <w:pPr>
              <w:pStyle w:val="ListParagraph"/>
              <w:numPr>
                <w:ilvl w:val="1"/>
                <w:numId w:val="23"/>
              </w:numPr>
              <w:ind w:left="873" w:hanging="426"/>
              <w:jc w:val="both"/>
              <w:rPr>
                <w:rFonts w:cstheme="majorHAnsi"/>
                <w:szCs w:val="24"/>
              </w:rPr>
            </w:pPr>
            <w:r w:rsidRPr="00D92238">
              <w:rPr>
                <w:rFonts w:cstheme="majorHAnsi"/>
                <w:szCs w:val="24"/>
              </w:rPr>
              <w:t>Visual Communication Design</w:t>
            </w:r>
          </w:p>
        </w:tc>
        <w:tc>
          <w:tcPr>
            <w:tcW w:w="4757" w:type="dxa"/>
            <w:vMerge w:val="restart"/>
            <w:shd w:val="clear" w:color="auto" w:fill="DEEAF6" w:themeFill="accent1" w:themeFillTint="33"/>
            <w:vAlign w:val="center"/>
          </w:tcPr>
          <w:p w14:paraId="24B66D95" w14:textId="2CAC6BA5" w:rsidR="00B21EDD" w:rsidRPr="00D92238" w:rsidRDefault="00B21EDD" w:rsidP="00C92693">
            <w:pPr>
              <w:jc w:val="both"/>
              <w:rPr>
                <w:rFonts w:cstheme="majorHAnsi"/>
                <w:szCs w:val="24"/>
              </w:rPr>
            </w:pPr>
            <w:r w:rsidRPr="00D92238">
              <w:rPr>
                <w:rFonts w:cstheme="majorHAnsi"/>
                <w:b/>
                <w:szCs w:val="24"/>
              </w:rPr>
              <w:t>Personal and Social</w:t>
            </w:r>
          </w:p>
        </w:tc>
      </w:tr>
      <w:tr w:rsidR="00B21EDD" w:rsidRPr="00D92238" w14:paraId="4FDA3528" w14:textId="77777777" w:rsidTr="00C21BBD">
        <w:tc>
          <w:tcPr>
            <w:tcW w:w="4757" w:type="dxa"/>
            <w:shd w:val="clear" w:color="auto" w:fill="BDD6EE" w:themeFill="accent1" w:themeFillTint="66"/>
            <w:vAlign w:val="center"/>
          </w:tcPr>
          <w:p w14:paraId="5E0F728C" w14:textId="4F1908E7" w:rsidR="00B21EDD" w:rsidRPr="00D92238" w:rsidRDefault="00B21EDD" w:rsidP="00C92693">
            <w:pPr>
              <w:jc w:val="both"/>
              <w:rPr>
                <w:rFonts w:cstheme="majorHAnsi"/>
                <w:b/>
                <w:szCs w:val="24"/>
              </w:rPr>
            </w:pPr>
            <w:r w:rsidRPr="00D92238">
              <w:rPr>
                <w:rFonts w:cstheme="majorHAnsi"/>
                <w:b/>
                <w:szCs w:val="24"/>
              </w:rPr>
              <w:t>English</w:t>
            </w:r>
          </w:p>
        </w:tc>
        <w:tc>
          <w:tcPr>
            <w:tcW w:w="4757" w:type="dxa"/>
            <w:vMerge/>
            <w:shd w:val="clear" w:color="auto" w:fill="DEEAF6" w:themeFill="accent1" w:themeFillTint="33"/>
            <w:vAlign w:val="center"/>
          </w:tcPr>
          <w:p w14:paraId="11AA5DB9" w14:textId="1DABC4D4" w:rsidR="00B21EDD" w:rsidRPr="00D92238" w:rsidRDefault="00B21EDD" w:rsidP="00C92693">
            <w:pPr>
              <w:jc w:val="both"/>
              <w:rPr>
                <w:rFonts w:cstheme="majorHAnsi"/>
                <w:szCs w:val="24"/>
              </w:rPr>
            </w:pPr>
          </w:p>
        </w:tc>
      </w:tr>
      <w:tr w:rsidR="00B21EDD" w:rsidRPr="00D92238" w14:paraId="3B87CE9A" w14:textId="77777777" w:rsidTr="00C21BBD">
        <w:tc>
          <w:tcPr>
            <w:tcW w:w="4757" w:type="dxa"/>
            <w:shd w:val="clear" w:color="auto" w:fill="BDD6EE" w:themeFill="accent1" w:themeFillTint="66"/>
            <w:vAlign w:val="center"/>
          </w:tcPr>
          <w:p w14:paraId="01362D28" w14:textId="0E775DF6" w:rsidR="00B21EDD" w:rsidRPr="00D92238" w:rsidRDefault="00B21EDD" w:rsidP="00C92693">
            <w:pPr>
              <w:jc w:val="both"/>
              <w:rPr>
                <w:rFonts w:cstheme="majorHAnsi"/>
                <w:b/>
                <w:szCs w:val="24"/>
              </w:rPr>
            </w:pPr>
            <w:r w:rsidRPr="00D92238">
              <w:rPr>
                <w:rFonts w:cstheme="majorHAnsi"/>
                <w:b/>
                <w:szCs w:val="24"/>
              </w:rPr>
              <w:t>Health and Physical Education</w:t>
            </w:r>
          </w:p>
        </w:tc>
        <w:tc>
          <w:tcPr>
            <w:tcW w:w="4757" w:type="dxa"/>
            <w:vMerge w:val="restart"/>
            <w:shd w:val="clear" w:color="auto" w:fill="DEEAF6" w:themeFill="accent1" w:themeFillTint="33"/>
            <w:vAlign w:val="center"/>
          </w:tcPr>
          <w:p w14:paraId="166F010B" w14:textId="0138DC67" w:rsidR="00B21EDD" w:rsidRPr="00D92238" w:rsidRDefault="00B21EDD" w:rsidP="00C92693">
            <w:pPr>
              <w:jc w:val="both"/>
              <w:rPr>
                <w:rFonts w:cstheme="majorHAnsi"/>
                <w:szCs w:val="24"/>
              </w:rPr>
            </w:pPr>
          </w:p>
        </w:tc>
      </w:tr>
      <w:tr w:rsidR="00B21EDD" w:rsidRPr="00D92238" w14:paraId="5D514389" w14:textId="77777777" w:rsidTr="00C21BBD">
        <w:tc>
          <w:tcPr>
            <w:tcW w:w="4757" w:type="dxa"/>
            <w:shd w:val="clear" w:color="auto" w:fill="BDD6EE" w:themeFill="accent1" w:themeFillTint="66"/>
            <w:vAlign w:val="center"/>
          </w:tcPr>
          <w:p w14:paraId="640DB37C" w14:textId="145C6A41" w:rsidR="00B21EDD" w:rsidRPr="00D92238" w:rsidRDefault="00B21EDD" w:rsidP="00C92693">
            <w:pPr>
              <w:jc w:val="both"/>
              <w:rPr>
                <w:rFonts w:cstheme="majorHAnsi"/>
                <w:b/>
                <w:szCs w:val="24"/>
              </w:rPr>
            </w:pPr>
            <w:r w:rsidRPr="00D92238">
              <w:rPr>
                <w:rFonts w:cstheme="majorHAnsi"/>
                <w:b/>
                <w:szCs w:val="24"/>
              </w:rPr>
              <w:t>The Humanities</w:t>
            </w:r>
          </w:p>
        </w:tc>
        <w:tc>
          <w:tcPr>
            <w:tcW w:w="4757" w:type="dxa"/>
            <w:vMerge/>
            <w:shd w:val="clear" w:color="auto" w:fill="DEEAF6" w:themeFill="accent1" w:themeFillTint="33"/>
            <w:vAlign w:val="center"/>
          </w:tcPr>
          <w:p w14:paraId="7CAB93C7" w14:textId="4CA68E43" w:rsidR="00B21EDD" w:rsidRPr="00D92238" w:rsidRDefault="00B21EDD" w:rsidP="00C92693">
            <w:pPr>
              <w:jc w:val="both"/>
              <w:rPr>
                <w:rFonts w:cstheme="majorHAnsi"/>
                <w:szCs w:val="24"/>
              </w:rPr>
            </w:pPr>
          </w:p>
        </w:tc>
      </w:tr>
      <w:tr w:rsidR="00B21EDD" w:rsidRPr="00D92238" w14:paraId="1D93F825" w14:textId="77777777" w:rsidTr="00C21BBD">
        <w:tc>
          <w:tcPr>
            <w:tcW w:w="4757" w:type="dxa"/>
            <w:shd w:val="clear" w:color="auto" w:fill="BDD6EE" w:themeFill="accent1" w:themeFillTint="66"/>
            <w:vAlign w:val="center"/>
          </w:tcPr>
          <w:p w14:paraId="1198BD8F" w14:textId="7F62196E" w:rsidR="00B21EDD" w:rsidRPr="00D92238" w:rsidRDefault="00B21EDD" w:rsidP="000727B7">
            <w:pPr>
              <w:pStyle w:val="ListParagraph"/>
              <w:numPr>
                <w:ilvl w:val="1"/>
                <w:numId w:val="24"/>
              </w:numPr>
              <w:ind w:left="873" w:hanging="426"/>
              <w:jc w:val="both"/>
              <w:rPr>
                <w:rFonts w:cstheme="majorHAnsi"/>
                <w:szCs w:val="24"/>
              </w:rPr>
            </w:pPr>
            <w:r w:rsidRPr="00D92238">
              <w:rPr>
                <w:rFonts w:cstheme="majorHAnsi"/>
                <w:szCs w:val="24"/>
              </w:rPr>
              <w:t>Civics and Citizenship</w:t>
            </w:r>
          </w:p>
        </w:tc>
        <w:tc>
          <w:tcPr>
            <w:tcW w:w="4757" w:type="dxa"/>
            <w:vMerge/>
            <w:shd w:val="clear" w:color="auto" w:fill="DEEAF6" w:themeFill="accent1" w:themeFillTint="33"/>
            <w:vAlign w:val="center"/>
          </w:tcPr>
          <w:p w14:paraId="2BACC1CF" w14:textId="77777777" w:rsidR="00B21EDD" w:rsidRPr="00D92238" w:rsidRDefault="00B21EDD" w:rsidP="00C92693">
            <w:pPr>
              <w:jc w:val="both"/>
              <w:rPr>
                <w:rFonts w:cstheme="majorHAnsi"/>
                <w:szCs w:val="24"/>
              </w:rPr>
            </w:pPr>
          </w:p>
        </w:tc>
      </w:tr>
      <w:tr w:rsidR="00B21EDD" w:rsidRPr="00D92238" w14:paraId="0FB6AD41" w14:textId="77777777" w:rsidTr="00C21BBD">
        <w:tc>
          <w:tcPr>
            <w:tcW w:w="4757" w:type="dxa"/>
            <w:shd w:val="clear" w:color="auto" w:fill="BDD6EE" w:themeFill="accent1" w:themeFillTint="66"/>
            <w:vAlign w:val="center"/>
          </w:tcPr>
          <w:p w14:paraId="50A36407" w14:textId="72C042B2" w:rsidR="00B21EDD" w:rsidRPr="00D92238" w:rsidRDefault="00B21EDD" w:rsidP="000727B7">
            <w:pPr>
              <w:pStyle w:val="ListParagraph"/>
              <w:numPr>
                <w:ilvl w:val="1"/>
                <w:numId w:val="24"/>
              </w:numPr>
              <w:ind w:left="873" w:hanging="426"/>
              <w:jc w:val="both"/>
              <w:rPr>
                <w:rFonts w:cstheme="majorHAnsi"/>
                <w:szCs w:val="24"/>
              </w:rPr>
            </w:pPr>
            <w:r w:rsidRPr="00D92238">
              <w:rPr>
                <w:rFonts w:cstheme="majorHAnsi"/>
                <w:szCs w:val="24"/>
              </w:rPr>
              <w:t>Economics and Business</w:t>
            </w:r>
          </w:p>
        </w:tc>
        <w:tc>
          <w:tcPr>
            <w:tcW w:w="4757" w:type="dxa"/>
            <w:vMerge/>
            <w:shd w:val="clear" w:color="auto" w:fill="DEEAF6" w:themeFill="accent1" w:themeFillTint="33"/>
            <w:vAlign w:val="center"/>
          </w:tcPr>
          <w:p w14:paraId="2741506A" w14:textId="77777777" w:rsidR="00B21EDD" w:rsidRPr="00D92238" w:rsidRDefault="00B21EDD" w:rsidP="00C92693">
            <w:pPr>
              <w:jc w:val="both"/>
              <w:rPr>
                <w:rFonts w:cstheme="majorHAnsi"/>
                <w:szCs w:val="24"/>
              </w:rPr>
            </w:pPr>
          </w:p>
        </w:tc>
      </w:tr>
      <w:tr w:rsidR="00B21EDD" w:rsidRPr="00D92238" w14:paraId="3509BD57" w14:textId="77777777" w:rsidTr="00C21BBD">
        <w:tc>
          <w:tcPr>
            <w:tcW w:w="4757" w:type="dxa"/>
            <w:shd w:val="clear" w:color="auto" w:fill="BDD6EE" w:themeFill="accent1" w:themeFillTint="66"/>
            <w:vAlign w:val="center"/>
          </w:tcPr>
          <w:p w14:paraId="6E2159AC" w14:textId="75B269D1" w:rsidR="00B21EDD" w:rsidRPr="00D92238" w:rsidRDefault="00B21EDD" w:rsidP="000727B7">
            <w:pPr>
              <w:pStyle w:val="ListParagraph"/>
              <w:numPr>
                <w:ilvl w:val="1"/>
                <w:numId w:val="24"/>
              </w:numPr>
              <w:ind w:left="873" w:hanging="426"/>
              <w:jc w:val="both"/>
              <w:rPr>
                <w:rFonts w:cstheme="majorHAnsi"/>
                <w:szCs w:val="24"/>
              </w:rPr>
            </w:pPr>
            <w:r w:rsidRPr="00D92238">
              <w:rPr>
                <w:rFonts w:cstheme="majorHAnsi"/>
                <w:szCs w:val="24"/>
              </w:rPr>
              <w:t>Geography</w:t>
            </w:r>
          </w:p>
        </w:tc>
        <w:tc>
          <w:tcPr>
            <w:tcW w:w="4757" w:type="dxa"/>
            <w:vMerge/>
            <w:shd w:val="clear" w:color="auto" w:fill="DEEAF6" w:themeFill="accent1" w:themeFillTint="33"/>
            <w:vAlign w:val="center"/>
          </w:tcPr>
          <w:p w14:paraId="107A0B21" w14:textId="77777777" w:rsidR="00B21EDD" w:rsidRPr="00D92238" w:rsidRDefault="00B21EDD" w:rsidP="00C92693">
            <w:pPr>
              <w:jc w:val="both"/>
              <w:rPr>
                <w:rFonts w:cstheme="majorHAnsi"/>
                <w:szCs w:val="24"/>
              </w:rPr>
            </w:pPr>
          </w:p>
        </w:tc>
      </w:tr>
      <w:tr w:rsidR="00B21EDD" w:rsidRPr="00D92238" w14:paraId="50E76D3E" w14:textId="77777777" w:rsidTr="00C21BBD">
        <w:tc>
          <w:tcPr>
            <w:tcW w:w="4757" w:type="dxa"/>
            <w:shd w:val="clear" w:color="auto" w:fill="BDD6EE" w:themeFill="accent1" w:themeFillTint="66"/>
            <w:vAlign w:val="center"/>
          </w:tcPr>
          <w:p w14:paraId="51B18FF7" w14:textId="0E0D4612" w:rsidR="00B21EDD" w:rsidRPr="00D92238" w:rsidRDefault="00B21EDD" w:rsidP="000727B7">
            <w:pPr>
              <w:pStyle w:val="ListParagraph"/>
              <w:numPr>
                <w:ilvl w:val="1"/>
                <w:numId w:val="24"/>
              </w:numPr>
              <w:ind w:left="873" w:hanging="426"/>
              <w:jc w:val="both"/>
              <w:rPr>
                <w:rFonts w:cstheme="majorHAnsi"/>
                <w:szCs w:val="24"/>
              </w:rPr>
            </w:pPr>
            <w:r w:rsidRPr="00D92238">
              <w:rPr>
                <w:rFonts w:cstheme="majorHAnsi"/>
                <w:szCs w:val="24"/>
              </w:rPr>
              <w:t>History</w:t>
            </w:r>
          </w:p>
        </w:tc>
        <w:tc>
          <w:tcPr>
            <w:tcW w:w="4757" w:type="dxa"/>
            <w:vMerge/>
            <w:shd w:val="clear" w:color="auto" w:fill="DEEAF6" w:themeFill="accent1" w:themeFillTint="33"/>
            <w:vAlign w:val="center"/>
          </w:tcPr>
          <w:p w14:paraId="23ECDD02" w14:textId="77777777" w:rsidR="00B21EDD" w:rsidRPr="00D92238" w:rsidRDefault="00B21EDD" w:rsidP="00C92693">
            <w:pPr>
              <w:jc w:val="both"/>
              <w:rPr>
                <w:rFonts w:cstheme="majorHAnsi"/>
                <w:szCs w:val="24"/>
              </w:rPr>
            </w:pPr>
          </w:p>
        </w:tc>
      </w:tr>
      <w:tr w:rsidR="00B21EDD" w:rsidRPr="00D92238" w14:paraId="1420FB26" w14:textId="77777777" w:rsidTr="00C21BBD">
        <w:tc>
          <w:tcPr>
            <w:tcW w:w="4757" w:type="dxa"/>
            <w:shd w:val="clear" w:color="auto" w:fill="BDD6EE" w:themeFill="accent1" w:themeFillTint="66"/>
            <w:vAlign w:val="center"/>
          </w:tcPr>
          <w:p w14:paraId="5956C35B" w14:textId="6120FE7B" w:rsidR="00B21EDD" w:rsidRPr="00D92238" w:rsidRDefault="00B21EDD" w:rsidP="00C92693">
            <w:pPr>
              <w:jc w:val="both"/>
              <w:rPr>
                <w:rFonts w:cstheme="majorHAnsi"/>
                <w:b/>
                <w:szCs w:val="24"/>
              </w:rPr>
            </w:pPr>
            <w:r w:rsidRPr="00D92238">
              <w:rPr>
                <w:rFonts w:cstheme="majorHAnsi"/>
                <w:b/>
                <w:szCs w:val="24"/>
              </w:rPr>
              <w:t>Languages</w:t>
            </w:r>
          </w:p>
        </w:tc>
        <w:tc>
          <w:tcPr>
            <w:tcW w:w="4757" w:type="dxa"/>
            <w:vMerge/>
            <w:shd w:val="clear" w:color="auto" w:fill="DEEAF6" w:themeFill="accent1" w:themeFillTint="33"/>
            <w:vAlign w:val="center"/>
          </w:tcPr>
          <w:p w14:paraId="7091601C" w14:textId="77777777" w:rsidR="00B21EDD" w:rsidRPr="00D92238" w:rsidRDefault="00B21EDD" w:rsidP="00C92693">
            <w:pPr>
              <w:jc w:val="both"/>
              <w:rPr>
                <w:rFonts w:cstheme="majorHAnsi"/>
                <w:szCs w:val="24"/>
              </w:rPr>
            </w:pPr>
          </w:p>
        </w:tc>
      </w:tr>
      <w:tr w:rsidR="00B21EDD" w:rsidRPr="00D92238" w14:paraId="6BEF105D" w14:textId="77777777" w:rsidTr="00C21BBD">
        <w:tc>
          <w:tcPr>
            <w:tcW w:w="4757" w:type="dxa"/>
            <w:shd w:val="clear" w:color="auto" w:fill="BDD6EE" w:themeFill="accent1" w:themeFillTint="66"/>
            <w:vAlign w:val="center"/>
          </w:tcPr>
          <w:p w14:paraId="6FF033A9" w14:textId="49CFB03D" w:rsidR="00B21EDD" w:rsidRPr="00D92238" w:rsidRDefault="00B21EDD" w:rsidP="00C92693">
            <w:pPr>
              <w:jc w:val="both"/>
              <w:rPr>
                <w:rFonts w:cstheme="majorHAnsi"/>
                <w:b/>
                <w:szCs w:val="24"/>
              </w:rPr>
            </w:pPr>
            <w:r w:rsidRPr="00D92238">
              <w:rPr>
                <w:rFonts w:cstheme="majorHAnsi"/>
                <w:b/>
                <w:szCs w:val="24"/>
              </w:rPr>
              <w:t>Mathematics</w:t>
            </w:r>
          </w:p>
        </w:tc>
        <w:tc>
          <w:tcPr>
            <w:tcW w:w="4757" w:type="dxa"/>
            <w:vMerge/>
            <w:shd w:val="clear" w:color="auto" w:fill="DEEAF6" w:themeFill="accent1" w:themeFillTint="33"/>
            <w:vAlign w:val="center"/>
          </w:tcPr>
          <w:p w14:paraId="6CFAC89D" w14:textId="77777777" w:rsidR="00B21EDD" w:rsidRPr="00D92238" w:rsidRDefault="00B21EDD" w:rsidP="00C92693">
            <w:pPr>
              <w:jc w:val="both"/>
              <w:rPr>
                <w:rFonts w:cstheme="majorHAnsi"/>
                <w:szCs w:val="24"/>
              </w:rPr>
            </w:pPr>
          </w:p>
        </w:tc>
      </w:tr>
      <w:tr w:rsidR="00B21EDD" w:rsidRPr="00D92238" w14:paraId="39800604" w14:textId="77777777" w:rsidTr="00C21BBD">
        <w:tc>
          <w:tcPr>
            <w:tcW w:w="4757" w:type="dxa"/>
            <w:shd w:val="clear" w:color="auto" w:fill="BDD6EE" w:themeFill="accent1" w:themeFillTint="66"/>
            <w:vAlign w:val="center"/>
          </w:tcPr>
          <w:p w14:paraId="4D53BE30" w14:textId="3FA90228" w:rsidR="00B21EDD" w:rsidRPr="00D92238" w:rsidRDefault="00B21EDD" w:rsidP="00C92693">
            <w:pPr>
              <w:jc w:val="both"/>
              <w:rPr>
                <w:rFonts w:cstheme="majorHAnsi"/>
                <w:b/>
                <w:szCs w:val="24"/>
              </w:rPr>
            </w:pPr>
            <w:r w:rsidRPr="00D92238">
              <w:rPr>
                <w:rFonts w:cstheme="majorHAnsi"/>
                <w:b/>
                <w:szCs w:val="24"/>
              </w:rPr>
              <w:t>Science</w:t>
            </w:r>
          </w:p>
        </w:tc>
        <w:tc>
          <w:tcPr>
            <w:tcW w:w="4757" w:type="dxa"/>
            <w:vMerge/>
            <w:shd w:val="clear" w:color="auto" w:fill="DEEAF6" w:themeFill="accent1" w:themeFillTint="33"/>
            <w:vAlign w:val="center"/>
          </w:tcPr>
          <w:p w14:paraId="20B421C3" w14:textId="77777777" w:rsidR="00B21EDD" w:rsidRPr="00D92238" w:rsidRDefault="00B21EDD" w:rsidP="00C92693">
            <w:pPr>
              <w:jc w:val="both"/>
              <w:rPr>
                <w:rFonts w:cstheme="majorHAnsi"/>
                <w:szCs w:val="24"/>
              </w:rPr>
            </w:pPr>
          </w:p>
        </w:tc>
      </w:tr>
      <w:tr w:rsidR="00B21EDD" w:rsidRPr="00D92238" w14:paraId="6CE30FD7" w14:textId="77777777" w:rsidTr="00C21BBD">
        <w:tc>
          <w:tcPr>
            <w:tcW w:w="4757" w:type="dxa"/>
            <w:shd w:val="clear" w:color="auto" w:fill="BDD6EE" w:themeFill="accent1" w:themeFillTint="66"/>
            <w:vAlign w:val="center"/>
          </w:tcPr>
          <w:p w14:paraId="7F738890" w14:textId="51C484E2" w:rsidR="00B21EDD" w:rsidRPr="00D92238" w:rsidRDefault="00B21EDD" w:rsidP="00C92693">
            <w:pPr>
              <w:jc w:val="both"/>
              <w:rPr>
                <w:rFonts w:cstheme="majorHAnsi"/>
                <w:b/>
                <w:szCs w:val="24"/>
              </w:rPr>
            </w:pPr>
            <w:r w:rsidRPr="00D92238">
              <w:rPr>
                <w:rFonts w:cstheme="majorHAnsi"/>
                <w:b/>
                <w:szCs w:val="24"/>
              </w:rPr>
              <w:t>Technologies</w:t>
            </w:r>
          </w:p>
        </w:tc>
        <w:tc>
          <w:tcPr>
            <w:tcW w:w="4757" w:type="dxa"/>
            <w:vMerge/>
            <w:shd w:val="clear" w:color="auto" w:fill="DEEAF6" w:themeFill="accent1" w:themeFillTint="33"/>
            <w:vAlign w:val="center"/>
          </w:tcPr>
          <w:p w14:paraId="0E4AF699" w14:textId="77777777" w:rsidR="00B21EDD" w:rsidRPr="00D92238" w:rsidRDefault="00B21EDD" w:rsidP="00C92693">
            <w:pPr>
              <w:jc w:val="both"/>
              <w:rPr>
                <w:rFonts w:cstheme="majorHAnsi"/>
                <w:szCs w:val="24"/>
              </w:rPr>
            </w:pPr>
          </w:p>
        </w:tc>
      </w:tr>
      <w:tr w:rsidR="00B21EDD" w:rsidRPr="00D92238" w14:paraId="1E08DC0E" w14:textId="77777777" w:rsidTr="00C21BBD">
        <w:tc>
          <w:tcPr>
            <w:tcW w:w="4757" w:type="dxa"/>
            <w:shd w:val="clear" w:color="auto" w:fill="BDD6EE" w:themeFill="accent1" w:themeFillTint="66"/>
            <w:vAlign w:val="center"/>
          </w:tcPr>
          <w:p w14:paraId="5DE39727" w14:textId="77F25D36" w:rsidR="00B21EDD" w:rsidRPr="00D92238" w:rsidRDefault="00B21EDD" w:rsidP="000727B7">
            <w:pPr>
              <w:pStyle w:val="ListParagraph"/>
              <w:numPr>
                <w:ilvl w:val="1"/>
                <w:numId w:val="25"/>
              </w:numPr>
              <w:ind w:left="873" w:hanging="426"/>
              <w:jc w:val="both"/>
              <w:rPr>
                <w:rFonts w:cstheme="majorHAnsi"/>
                <w:szCs w:val="24"/>
              </w:rPr>
            </w:pPr>
            <w:r w:rsidRPr="00D92238">
              <w:rPr>
                <w:rFonts w:cstheme="majorHAnsi"/>
                <w:szCs w:val="24"/>
              </w:rPr>
              <w:t>Design and Technologies</w:t>
            </w:r>
          </w:p>
        </w:tc>
        <w:tc>
          <w:tcPr>
            <w:tcW w:w="4757" w:type="dxa"/>
            <w:vMerge/>
            <w:shd w:val="clear" w:color="auto" w:fill="DEEAF6" w:themeFill="accent1" w:themeFillTint="33"/>
            <w:vAlign w:val="center"/>
          </w:tcPr>
          <w:p w14:paraId="7F2A8A4E" w14:textId="77777777" w:rsidR="00B21EDD" w:rsidRPr="00D92238" w:rsidRDefault="00B21EDD" w:rsidP="00C92693">
            <w:pPr>
              <w:jc w:val="both"/>
              <w:rPr>
                <w:rFonts w:cstheme="majorHAnsi"/>
                <w:szCs w:val="24"/>
              </w:rPr>
            </w:pPr>
          </w:p>
        </w:tc>
      </w:tr>
      <w:tr w:rsidR="00B21EDD" w:rsidRPr="00D92238" w14:paraId="4FFBC5D4" w14:textId="77777777" w:rsidTr="00C21BBD">
        <w:tc>
          <w:tcPr>
            <w:tcW w:w="4757" w:type="dxa"/>
            <w:shd w:val="clear" w:color="auto" w:fill="BDD6EE" w:themeFill="accent1" w:themeFillTint="66"/>
            <w:vAlign w:val="center"/>
          </w:tcPr>
          <w:p w14:paraId="54EED987" w14:textId="387BECE1" w:rsidR="00B21EDD" w:rsidRPr="00D92238" w:rsidRDefault="00B21EDD" w:rsidP="000727B7">
            <w:pPr>
              <w:pStyle w:val="ListParagraph"/>
              <w:numPr>
                <w:ilvl w:val="1"/>
                <w:numId w:val="25"/>
              </w:numPr>
              <w:ind w:left="873" w:hanging="426"/>
              <w:jc w:val="both"/>
              <w:rPr>
                <w:rFonts w:cstheme="majorHAnsi"/>
                <w:szCs w:val="24"/>
              </w:rPr>
            </w:pPr>
            <w:r w:rsidRPr="00D92238">
              <w:rPr>
                <w:rFonts w:cstheme="majorHAnsi"/>
                <w:szCs w:val="24"/>
              </w:rPr>
              <w:t>Digital Technologies</w:t>
            </w:r>
          </w:p>
        </w:tc>
        <w:tc>
          <w:tcPr>
            <w:tcW w:w="4757" w:type="dxa"/>
            <w:vMerge/>
            <w:shd w:val="clear" w:color="auto" w:fill="DEEAF6" w:themeFill="accent1" w:themeFillTint="33"/>
            <w:vAlign w:val="center"/>
          </w:tcPr>
          <w:p w14:paraId="6A1C0514" w14:textId="77777777" w:rsidR="00B21EDD" w:rsidRPr="00D92238" w:rsidRDefault="00B21EDD" w:rsidP="00C92693">
            <w:pPr>
              <w:jc w:val="both"/>
              <w:rPr>
                <w:rFonts w:cstheme="majorHAnsi"/>
                <w:szCs w:val="24"/>
              </w:rPr>
            </w:pPr>
          </w:p>
        </w:tc>
      </w:tr>
    </w:tbl>
    <w:p w14:paraId="3D51B568" w14:textId="77777777" w:rsidR="00A726A3" w:rsidRDefault="00A726A3" w:rsidP="00246011">
      <w:pPr>
        <w:pStyle w:val="Heading2"/>
      </w:pPr>
      <w:bookmarkStart w:id="95" w:name="_Toc51934885"/>
    </w:p>
    <w:p w14:paraId="34A20CD9" w14:textId="0987E465" w:rsidR="00561404" w:rsidRPr="00D92238" w:rsidRDefault="00D03ECD" w:rsidP="00246011">
      <w:pPr>
        <w:pStyle w:val="Heading2"/>
      </w:pPr>
      <w:r w:rsidRPr="00D92238">
        <w:t>LEARNING AREAS</w:t>
      </w:r>
      <w:bookmarkEnd w:id="95"/>
    </w:p>
    <w:p w14:paraId="47D3C190" w14:textId="100638C4" w:rsidR="00561404" w:rsidRPr="00D92238" w:rsidRDefault="00561404" w:rsidP="00C92693">
      <w:pPr>
        <w:jc w:val="both"/>
        <w:rPr>
          <w:rFonts w:cstheme="majorHAnsi"/>
          <w:szCs w:val="24"/>
        </w:rPr>
      </w:pPr>
      <w:r w:rsidRPr="00D92238">
        <w:rPr>
          <w:rFonts w:cstheme="majorHAnsi"/>
          <w:szCs w:val="24"/>
        </w:rPr>
        <w:t>The Victorian Curriculum F–10 learning areas are a clear and deliberate reaffirmation of the importance of a discipline-based approach to le</w:t>
      </w:r>
      <w:r w:rsidR="00C92693" w:rsidRPr="00D92238">
        <w:rPr>
          <w:rFonts w:cstheme="majorHAnsi"/>
          <w:szCs w:val="24"/>
        </w:rPr>
        <w:t>arning</w:t>
      </w:r>
      <w:r w:rsidR="00CA6250">
        <w:rPr>
          <w:rFonts w:cstheme="majorHAnsi"/>
          <w:szCs w:val="24"/>
        </w:rPr>
        <w:t>.</w:t>
      </w:r>
    </w:p>
    <w:p w14:paraId="73322723" w14:textId="07A4B325" w:rsidR="00561404" w:rsidRPr="00D92238" w:rsidRDefault="00561404" w:rsidP="00C92693">
      <w:pPr>
        <w:jc w:val="both"/>
        <w:rPr>
          <w:rFonts w:cstheme="majorHAnsi"/>
          <w:szCs w:val="24"/>
        </w:rPr>
      </w:pPr>
      <w:r w:rsidRPr="00D92238">
        <w:rPr>
          <w:rFonts w:cstheme="majorHAnsi"/>
          <w:szCs w:val="24"/>
        </w:rPr>
        <w:t xml:space="preserve">Their enduring nature rests in their different ways of understanding, and the associated skills they provide for students. Each of the learning areas provides and </w:t>
      </w:r>
      <w:r w:rsidR="00097DBF">
        <w:rPr>
          <w:rFonts w:cstheme="majorHAnsi"/>
          <w:szCs w:val="24"/>
        </w:rPr>
        <w:t xml:space="preserve">defines </w:t>
      </w:r>
      <w:r w:rsidRPr="00D92238">
        <w:rPr>
          <w:rFonts w:cstheme="majorHAnsi"/>
          <w:szCs w:val="24"/>
        </w:rPr>
        <w:t>by a unique way of seeing, understanding and engaging with the world. For the Arts, the Humanities and the Technologies, students engage in and through disciplines, which provide discrete content descriptions and achievement standards.</w:t>
      </w:r>
    </w:p>
    <w:p w14:paraId="3EFA153C" w14:textId="77777777" w:rsidR="00A726A3" w:rsidRDefault="00A726A3">
      <w:pPr>
        <w:rPr>
          <w:rFonts w:eastAsiaTheme="majorEastAsia" w:cstheme="majorBidi"/>
          <w:caps/>
          <w:color w:val="2E74B5" w:themeColor="accent1" w:themeShade="BF"/>
          <w:sz w:val="32"/>
          <w:szCs w:val="26"/>
        </w:rPr>
      </w:pPr>
      <w:bookmarkStart w:id="96" w:name="_Toc51934886"/>
      <w:r>
        <w:br w:type="page"/>
      </w:r>
    </w:p>
    <w:p w14:paraId="352B8F4F" w14:textId="3BD6EACA" w:rsidR="0097601F" w:rsidRPr="00D92238" w:rsidRDefault="00D03ECD" w:rsidP="00246011">
      <w:pPr>
        <w:pStyle w:val="Heading2"/>
      </w:pPr>
      <w:r w:rsidRPr="00D92238">
        <w:lastRenderedPageBreak/>
        <w:t>CAPABILITIES</w:t>
      </w:r>
      <w:bookmarkEnd w:id="96"/>
    </w:p>
    <w:p w14:paraId="63259886" w14:textId="3A4B6347" w:rsidR="0097601F" w:rsidRPr="00D92238" w:rsidRDefault="0097601F" w:rsidP="00C92693">
      <w:pPr>
        <w:jc w:val="both"/>
        <w:rPr>
          <w:rFonts w:cstheme="majorHAnsi"/>
          <w:szCs w:val="24"/>
        </w:rPr>
      </w:pPr>
      <w:r w:rsidRPr="00D92238">
        <w:rPr>
          <w:rFonts w:cstheme="majorHAnsi"/>
          <w:szCs w:val="24"/>
        </w:rPr>
        <w:t xml:space="preserve">The Victorian Curriculum F–10 includes capabilities, are a set of discrete knowledge and skills that </w:t>
      </w:r>
      <w:r w:rsidR="00097DBF">
        <w:rPr>
          <w:rFonts w:cstheme="majorHAnsi"/>
          <w:szCs w:val="24"/>
        </w:rPr>
        <w:t>and</w:t>
      </w:r>
      <w:r w:rsidRPr="00D92238">
        <w:rPr>
          <w:rFonts w:cstheme="majorHAnsi"/>
          <w:szCs w:val="24"/>
        </w:rPr>
        <w:t xml:space="preserve"> taught explicitly in and through the learning areas, but are not fully defined by any of the learning areas or disciplines. </w:t>
      </w:r>
    </w:p>
    <w:p w14:paraId="5BA6084C" w14:textId="77777777" w:rsidR="0097601F" w:rsidRPr="00D92238" w:rsidRDefault="0097601F" w:rsidP="00C92693">
      <w:pPr>
        <w:jc w:val="both"/>
        <w:rPr>
          <w:rFonts w:cstheme="majorHAnsi"/>
          <w:szCs w:val="24"/>
        </w:rPr>
      </w:pPr>
      <w:r w:rsidRPr="00D92238">
        <w:rPr>
          <w:rFonts w:cstheme="majorHAnsi"/>
          <w:szCs w:val="24"/>
        </w:rPr>
        <w:t>The four capabilities in the Victorian Curriculum F–10 are:</w:t>
      </w:r>
    </w:p>
    <w:p w14:paraId="0EBFAD1F" w14:textId="77777777" w:rsidR="0097601F" w:rsidRPr="00D92238" w:rsidRDefault="0097601F" w:rsidP="00C92693">
      <w:pPr>
        <w:jc w:val="both"/>
        <w:rPr>
          <w:rFonts w:cstheme="majorHAnsi"/>
          <w:szCs w:val="24"/>
        </w:rPr>
      </w:pPr>
      <w:r w:rsidRPr="00D92238">
        <w:rPr>
          <w:rFonts w:cstheme="majorHAnsi"/>
          <w:szCs w:val="24"/>
        </w:rPr>
        <w:t>Critical and Creative Thinking</w:t>
      </w:r>
    </w:p>
    <w:p w14:paraId="6A614883" w14:textId="77777777" w:rsidR="0097601F" w:rsidRPr="00D92238" w:rsidRDefault="0097601F" w:rsidP="000727B7">
      <w:pPr>
        <w:pStyle w:val="ListParagraph"/>
        <w:numPr>
          <w:ilvl w:val="0"/>
          <w:numId w:val="26"/>
        </w:numPr>
        <w:jc w:val="both"/>
        <w:rPr>
          <w:rFonts w:cstheme="majorHAnsi"/>
          <w:szCs w:val="24"/>
        </w:rPr>
      </w:pPr>
      <w:r w:rsidRPr="00D92238">
        <w:rPr>
          <w:rFonts w:cstheme="majorHAnsi"/>
          <w:szCs w:val="24"/>
        </w:rPr>
        <w:t>Ethical</w:t>
      </w:r>
    </w:p>
    <w:p w14:paraId="3127CA05" w14:textId="77777777" w:rsidR="0097601F" w:rsidRPr="00D92238" w:rsidRDefault="0097601F" w:rsidP="000727B7">
      <w:pPr>
        <w:pStyle w:val="ListParagraph"/>
        <w:numPr>
          <w:ilvl w:val="0"/>
          <w:numId w:val="26"/>
        </w:numPr>
        <w:jc w:val="both"/>
        <w:rPr>
          <w:rFonts w:cstheme="majorHAnsi"/>
          <w:szCs w:val="24"/>
        </w:rPr>
      </w:pPr>
      <w:r w:rsidRPr="00D92238">
        <w:rPr>
          <w:rFonts w:cstheme="majorHAnsi"/>
          <w:szCs w:val="24"/>
        </w:rPr>
        <w:t>Intercultural</w:t>
      </w:r>
    </w:p>
    <w:p w14:paraId="5E7DE207" w14:textId="77777777" w:rsidR="0097601F" w:rsidRPr="00D92238" w:rsidRDefault="0097601F" w:rsidP="000727B7">
      <w:pPr>
        <w:pStyle w:val="ListParagraph"/>
        <w:numPr>
          <w:ilvl w:val="0"/>
          <w:numId w:val="26"/>
        </w:numPr>
        <w:jc w:val="both"/>
        <w:rPr>
          <w:rFonts w:cstheme="majorHAnsi"/>
          <w:szCs w:val="24"/>
        </w:rPr>
      </w:pPr>
      <w:r w:rsidRPr="00D92238">
        <w:rPr>
          <w:rFonts w:cstheme="majorHAnsi"/>
          <w:szCs w:val="24"/>
        </w:rPr>
        <w:t>Personal and Social</w:t>
      </w:r>
    </w:p>
    <w:p w14:paraId="1E5519EF" w14:textId="77777777" w:rsidR="0097601F" w:rsidRPr="00D92238" w:rsidRDefault="0097601F" w:rsidP="00C92693">
      <w:pPr>
        <w:jc w:val="both"/>
        <w:rPr>
          <w:rFonts w:cstheme="majorHAnsi"/>
          <w:szCs w:val="24"/>
        </w:rPr>
      </w:pPr>
      <w:r w:rsidRPr="00D92238">
        <w:rPr>
          <w:rFonts w:cstheme="majorHAnsi"/>
          <w:szCs w:val="24"/>
        </w:rPr>
        <w:t>The Australian Curriculum F–10 includes three additional general capabilities:</w:t>
      </w:r>
    </w:p>
    <w:p w14:paraId="7EC34088" w14:textId="77777777" w:rsidR="0097601F" w:rsidRPr="00D92238" w:rsidRDefault="0097601F" w:rsidP="000727B7">
      <w:pPr>
        <w:pStyle w:val="ListParagraph"/>
        <w:numPr>
          <w:ilvl w:val="0"/>
          <w:numId w:val="27"/>
        </w:numPr>
        <w:jc w:val="both"/>
        <w:rPr>
          <w:rFonts w:cstheme="majorHAnsi"/>
          <w:szCs w:val="24"/>
        </w:rPr>
      </w:pPr>
      <w:r w:rsidRPr="00D92238">
        <w:rPr>
          <w:rFonts w:cstheme="majorHAnsi"/>
          <w:szCs w:val="24"/>
        </w:rPr>
        <w:t>Literacy</w:t>
      </w:r>
    </w:p>
    <w:p w14:paraId="238FA2A9" w14:textId="77777777" w:rsidR="0097601F" w:rsidRPr="00D92238" w:rsidRDefault="0097601F" w:rsidP="000727B7">
      <w:pPr>
        <w:pStyle w:val="ListParagraph"/>
        <w:numPr>
          <w:ilvl w:val="0"/>
          <w:numId w:val="27"/>
        </w:numPr>
        <w:jc w:val="both"/>
        <w:rPr>
          <w:rFonts w:cstheme="majorHAnsi"/>
          <w:szCs w:val="24"/>
        </w:rPr>
      </w:pPr>
      <w:r w:rsidRPr="00D92238">
        <w:rPr>
          <w:rFonts w:cstheme="majorHAnsi"/>
          <w:szCs w:val="24"/>
        </w:rPr>
        <w:t>Numeracy</w:t>
      </w:r>
    </w:p>
    <w:p w14:paraId="585FED9B" w14:textId="77777777" w:rsidR="0097601F" w:rsidRPr="00D92238" w:rsidRDefault="0097601F" w:rsidP="000727B7">
      <w:pPr>
        <w:pStyle w:val="ListParagraph"/>
        <w:numPr>
          <w:ilvl w:val="0"/>
          <w:numId w:val="27"/>
        </w:numPr>
        <w:jc w:val="both"/>
        <w:rPr>
          <w:rFonts w:cstheme="majorHAnsi"/>
          <w:szCs w:val="24"/>
        </w:rPr>
      </w:pPr>
      <w:r w:rsidRPr="00D92238">
        <w:rPr>
          <w:rFonts w:cstheme="majorHAnsi"/>
          <w:szCs w:val="24"/>
        </w:rPr>
        <w:t>Information and Communication Technologies (ICT).</w:t>
      </w:r>
    </w:p>
    <w:p w14:paraId="1003BF98" w14:textId="300FDE48" w:rsidR="0097601F" w:rsidRPr="00D92238" w:rsidRDefault="0097601F" w:rsidP="00C92693">
      <w:pPr>
        <w:jc w:val="both"/>
        <w:rPr>
          <w:rFonts w:cstheme="majorHAnsi"/>
          <w:szCs w:val="24"/>
        </w:rPr>
      </w:pPr>
      <w:r w:rsidRPr="00D92238">
        <w:rPr>
          <w:rFonts w:cstheme="majorHAnsi"/>
          <w:szCs w:val="24"/>
        </w:rPr>
        <w:t>There is considerable research that identifies th</w:t>
      </w:r>
      <w:r w:rsidR="00097DBF">
        <w:rPr>
          <w:rFonts w:cstheme="majorHAnsi"/>
          <w:szCs w:val="24"/>
        </w:rPr>
        <w:t>e importance of the teaching Literacy, N</w:t>
      </w:r>
      <w:r w:rsidRPr="00D92238">
        <w:rPr>
          <w:rFonts w:cstheme="majorHAnsi"/>
          <w:szCs w:val="24"/>
        </w:rPr>
        <w:t>umeracy and ICT in the context of the different curriculum areas. It is both appropriate and necessary that the literacy, numerac</w:t>
      </w:r>
      <w:r w:rsidR="00097DBF">
        <w:rPr>
          <w:rFonts w:cstheme="majorHAnsi"/>
          <w:szCs w:val="24"/>
        </w:rPr>
        <w:t>y and ICT requirements be embed</w:t>
      </w:r>
      <w:r w:rsidR="00B93F6E">
        <w:rPr>
          <w:rFonts w:cstheme="majorHAnsi"/>
          <w:szCs w:val="24"/>
        </w:rPr>
        <w:t>ded</w:t>
      </w:r>
      <w:r w:rsidRPr="00D92238">
        <w:rPr>
          <w:rFonts w:cstheme="majorHAnsi"/>
          <w:szCs w:val="24"/>
        </w:rPr>
        <w:t xml:space="preserve"> in the curriculum areas.</w:t>
      </w:r>
    </w:p>
    <w:p w14:paraId="1248F0C8" w14:textId="77777777" w:rsidR="0097601F" w:rsidRPr="00246011" w:rsidRDefault="0097601F" w:rsidP="00246011">
      <w:pPr>
        <w:pStyle w:val="Heading3"/>
      </w:pPr>
      <w:bookmarkStart w:id="97" w:name="_Toc51934887"/>
      <w:r w:rsidRPr="00246011">
        <w:t>Literacy</w:t>
      </w:r>
      <w:bookmarkEnd w:id="97"/>
    </w:p>
    <w:p w14:paraId="1297A126" w14:textId="77777777" w:rsidR="0097601F" w:rsidRPr="00D92238" w:rsidRDefault="0097601F" w:rsidP="00C92693">
      <w:pPr>
        <w:jc w:val="both"/>
        <w:rPr>
          <w:rFonts w:cstheme="majorHAnsi"/>
          <w:szCs w:val="24"/>
        </w:rPr>
      </w:pPr>
      <w:r w:rsidRPr="00D92238">
        <w:rPr>
          <w:rFonts w:cstheme="majorHAnsi"/>
          <w:szCs w:val="24"/>
        </w:rPr>
        <w:t>While much of the explicit teaching of literacy occurs in the English learning area, it is strengthened, made specific and extended in other learning areas as students engage in a range of learning activities with significant literacy demands.</w:t>
      </w:r>
    </w:p>
    <w:p w14:paraId="56FC26D3" w14:textId="77777777" w:rsidR="0097601F" w:rsidRPr="00246011" w:rsidRDefault="0097601F" w:rsidP="00246011">
      <w:pPr>
        <w:pStyle w:val="Heading3"/>
      </w:pPr>
      <w:bookmarkStart w:id="98" w:name="_Toc51934888"/>
      <w:r w:rsidRPr="00246011">
        <w:t>Numeracy</w:t>
      </w:r>
      <w:bookmarkEnd w:id="98"/>
    </w:p>
    <w:p w14:paraId="65273E86" w14:textId="33372726" w:rsidR="0097601F" w:rsidRPr="00D92238" w:rsidRDefault="0097601F" w:rsidP="00C92693">
      <w:pPr>
        <w:jc w:val="both"/>
        <w:rPr>
          <w:rFonts w:cstheme="majorHAnsi"/>
          <w:szCs w:val="24"/>
        </w:rPr>
      </w:pPr>
      <w:r w:rsidRPr="00D92238">
        <w:rPr>
          <w:rFonts w:cstheme="majorHAnsi"/>
          <w:szCs w:val="24"/>
        </w:rPr>
        <w:t>In the Victorian Curriculum F–10, the knowledge and skills that underpin numeracy</w:t>
      </w:r>
      <w:r w:rsidR="00097DBF">
        <w:rPr>
          <w:rFonts w:cstheme="majorHAnsi"/>
          <w:szCs w:val="24"/>
        </w:rPr>
        <w:t>,</w:t>
      </w:r>
      <w:r w:rsidRPr="00D92238">
        <w:rPr>
          <w:rFonts w:cstheme="majorHAnsi"/>
          <w:szCs w:val="24"/>
        </w:rPr>
        <w:t xml:space="preserve"> are explicitly taught in the Mathematics strands Number and Algeb</w:t>
      </w:r>
      <w:r w:rsidR="00097DBF">
        <w:rPr>
          <w:rFonts w:cstheme="majorHAnsi"/>
          <w:szCs w:val="24"/>
        </w:rPr>
        <w:t>ra, Measurement and Geometry, Statistics/</w:t>
      </w:r>
      <w:r w:rsidRPr="00D92238">
        <w:rPr>
          <w:rFonts w:cstheme="majorHAnsi"/>
          <w:szCs w:val="24"/>
        </w:rPr>
        <w:t>Probability and reinforced and further exemplified in and across other curriculum areas. Through this p</w:t>
      </w:r>
      <w:r w:rsidR="00097DBF">
        <w:rPr>
          <w:rFonts w:cstheme="majorHAnsi"/>
          <w:szCs w:val="24"/>
        </w:rPr>
        <w:t xml:space="preserve">rocess, students recognise </w:t>
      </w:r>
      <w:r w:rsidRPr="00D92238">
        <w:rPr>
          <w:rFonts w:cstheme="majorHAnsi"/>
          <w:szCs w:val="24"/>
        </w:rPr>
        <w:t>mathematics</w:t>
      </w:r>
      <w:r w:rsidR="00097DBF">
        <w:rPr>
          <w:rFonts w:cstheme="majorHAnsi"/>
          <w:szCs w:val="24"/>
        </w:rPr>
        <w:t>; a</w:t>
      </w:r>
      <w:r w:rsidRPr="00D92238">
        <w:rPr>
          <w:rFonts w:cstheme="majorHAnsi"/>
          <w:szCs w:val="24"/>
        </w:rPr>
        <w:t>s widely used both in and outside school</w:t>
      </w:r>
      <w:r w:rsidR="00097DBF">
        <w:rPr>
          <w:rFonts w:cstheme="majorHAnsi"/>
          <w:szCs w:val="24"/>
        </w:rPr>
        <w:t>;</w:t>
      </w:r>
      <w:r w:rsidRPr="00D92238">
        <w:rPr>
          <w:rFonts w:cstheme="majorHAnsi"/>
          <w:szCs w:val="24"/>
        </w:rPr>
        <w:t xml:space="preserve"> and learn to apply mathematical knowledge and skills in a wide range of familiar and unfamiliar situations.</w:t>
      </w:r>
    </w:p>
    <w:p w14:paraId="05A9A2D0" w14:textId="77777777" w:rsidR="0097601F" w:rsidRPr="00246011" w:rsidRDefault="0097601F" w:rsidP="00246011">
      <w:pPr>
        <w:pStyle w:val="Heading3"/>
      </w:pPr>
      <w:bookmarkStart w:id="99" w:name="_Toc51934889"/>
      <w:r w:rsidRPr="00246011">
        <w:t>Information and Communications Technologies</w:t>
      </w:r>
      <w:bookmarkEnd w:id="99"/>
    </w:p>
    <w:p w14:paraId="09025065" w14:textId="77777777" w:rsidR="0097601F" w:rsidRPr="00D92238" w:rsidRDefault="0097601F" w:rsidP="00C92693">
      <w:pPr>
        <w:jc w:val="both"/>
        <w:rPr>
          <w:rFonts w:cstheme="majorHAnsi"/>
          <w:szCs w:val="24"/>
        </w:rPr>
      </w:pPr>
      <w:r w:rsidRPr="00D92238">
        <w:rPr>
          <w:rFonts w:cstheme="majorHAnsi"/>
          <w:szCs w:val="24"/>
        </w:rPr>
        <w:t xml:space="preserve">In the Victorian Curriculum F–10, the ICT general capability skills are either specifically embedded in the content descriptions of Mathematics, Media Arts, Geography, English and Digital Technologies or schools have the flexibility to determine how these skills will be used in their teaching and learning programs for other curriculum areas. </w:t>
      </w:r>
    </w:p>
    <w:p w14:paraId="6C6F4B3A" w14:textId="0C26AB02" w:rsidR="0097601F" w:rsidRPr="00D92238" w:rsidRDefault="0097601F" w:rsidP="00C92693">
      <w:pPr>
        <w:jc w:val="both"/>
        <w:rPr>
          <w:rFonts w:cstheme="majorHAnsi"/>
          <w:szCs w:val="24"/>
        </w:rPr>
      </w:pPr>
      <w:r w:rsidRPr="00D92238">
        <w:rPr>
          <w:rFonts w:cstheme="majorHAnsi"/>
          <w:szCs w:val="24"/>
        </w:rPr>
        <w:t>The Literacy, Numeracy and ICT general capabilities from the Australian Curriculum F–10 represe</w:t>
      </w:r>
      <w:r w:rsidR="00097DBF">
        <w:rPr>
          <w:rFonts w:cstheme="majorHAnsi"/>
          <w:szCs w:val="24"/>
        </w:rPr>
        <w:t>nt</w:t>
      </w:r>
      <w:r w:rsidRPr="00D92238">
        <w:rPr>
          <w:rFonts w:cstheme="majorHAnsi"/>
          <w:szCs w:val="24"/>
        </w:rPr>
        <w:t xml:space="preserve"> in the Victorian Curriculum F–10 as embedded in each curriculum area and are not discrete areas against which teachers should report student progress.</w:t>
      </w:r>
    </w:p>
    <w:p w14:paraId="78A66F93" w14:textId="77777777" w:rsidR="00C92693" w:rsidRPr="00D92238" w:rsidRDefault="00C92693" w:rsidP="00C92693">
      <w:pPr>
        <w:jc w:val="both"/>
        <w:rPr>
          <w:rFonts w:eastAsiaTheme="majorEastAsia" w:cstheme="majorHAnsi"/>
          <w:color w:val="2E74B5" w:themeColor="accent1" w:themeShade="BF"/>
          <w:sz w:val="32"/>
          <w:szCs w:val="32"/>
        </w:rPr>
      </w:pPr>
    </w:p>
    <w:p w14:paraId="06431C42" w14:textId="77777777" w:rsidR="00B93F6E" w:rsidRDefault="00B93F6E">
      <w:pPr>
        <w:rPr>
          <w:rFonts w:eastAsiaTheme="majorEastAsia" w:cstheme="majorBidi"/>
          <w:caps/>
          <w:color w:val="FF0000"/>
          <w:sz w:val="40"/>
          <w:szCs w:val="32"/>
        </w:rPr>
      </w:pPr>
      <w:r>
        <w:rPr>
          <w:color w:val="FF0000"/>
        </w:rPr>
        <w:br w:type="page"/>
      </w:r>
    </w:p>
    <w:bookmarkStart w:id="100" w:name="_Toc51934890"/>
    <w:p w14:paraId="119DB7CB" w14:textId="74B5406A" w:rsidR="00B93F6E" w:rsidRDefault="00B93F6E" w:rsidP="001B4EB5">
      <w:pPr>
        <w:pStyle w:val="Heading1"/>
        <w:rPr>
          <w:sz w:val="24"/>
          <w:szCs w:val="20"/>
        </w:rPr>
      </w:pPr>
      <w:r w:rsidRPr="00D92238">
        <w:rPr>
          <w:rFonts w:cstheme="majorHAnsi"/>
          <w:b/>
          <w:noProof/>
          <w:szCs w:val="40"/>
          <w:lang w:eastAsia="en-AU"/>
        </w:rPr>
        <w:lastRenderedPageBreak/>
        <mc:AlternateContent>
          <mc:Choice Requires="wps">
            <w:drawing>
              <wp:anchor distT="0" distB="0" distL="114300" distR="114300" simplePos="0" relativeHeight="251377664" behindDoc="0" locked="0" layoutInCell="1" allowOverlap="1" wp14:anchorId="46C91023" wp14:editId="6DA535C2">
                <wp:simplePos x="0" y="0"/>
                <wp:positionH relativeFrom="column">
                  <wp:posOffset>0</wp:posOffset>
                </wp:positionH>
                <wp:positionV relativeFrom="paragraph">
                  <wp:posOffset>313540</wp:posOffset>
                </wp:positionV>
                <wp:extent cx="5657850" cy="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396E5C" id="Straight Connector 11" o:spid="_x0000_s1026" style="position:absolute;flip:y;z-index:25137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4.7pt" to="445.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" strokecolor="#5b9bd5 [3204]" strokeweight="1.5pt">
                <v:stroke joinstyle="miter"/>
              </v:line>
            </w:pict>
          </mc:Fallback>
        </mc:AlternateContent>
      </w:r>
      <w:r w:rsidR="0065469D" w:rsidRPr="00B93F6E">
        <w:t>instructional model</w:t>
      </w:r>
      <w:bookmarkEnd w:id="100"/>
    </w:p>
    <w:p w14:paraId="0D452233" w14:textId="394DF75D" w:rsidR="00B93F6E" w:rsidRDefault="00B93F6E" w:rsidP="00B93F6E">
      <w:r>
        <w:t xml:space="preserve">Alvie Primary School’s instructional model is designed to allow for consistent and collaborative instruction across classes. </w:t>
      </w:r>
      <w:r w:rsidR="00A342B1">
        <w:t xml:space="preserve">We use this </w:t>
      </w:r>
      <w:r>
        <w:t xml:space="preserve">instructional model to determine how teaching and learning will take place for individuals and groups of students. The instructional model has been devised around evidence-based approaches. </w:t>
      </w:r>
      <w:r w:rsidR="00A342B1">
        <w:t>This model is adopted by</w:t>
      </w:r>
      <w:r>
        <w:t xml:space="preserve"> teachers at Alvie Primary School, across all learning areas.</w:t>
      </w:r>
    </w:p>
    <w:p w14:paraId="303DC017" w14:textId="4B2C8CCC" w:rsidR="00B93F6E" w:rsidRDefault="00B93F6E" w:rsidP="002C23E7">
      <w:pPr>
        <w:spacing w:after="0"/>
      </w:pPr>
      <w:r>
        <w:t>As per the Department of Education and Training’s guidelines (2015):</w:t>
      </w:r>
    </w:p>
    <w:p w14:paraId="4BFF09B9" w14:textId="667F5DB4" w:rsidR="00B93F6E" w:rsidRDefault="00B93F6E" w:rsidP="002C23E7">
      <w:pPr>
        <w:spacing w:after="0"/>
      </w:pPr>
      <w:r>
        <w:t>An instructional model:</w:t>
      </w:r>
    </w:p>
    <w:p w14:paraId="1224D01B" w14:textId="3B43DFCA" w:rsidR="00B93F6E" w:rsidRDefault="00B93F6E" w:rsidP="00EC43E4">
      <w:pPr>
        <w:pStyle w:val="ListParagraph"/>
        <w:numPr>
          <w:ilvl w:val="0"/>
          <w:numId w:val="68"/>
        </w:numPr>
        <w:spacing w:after="0"/>
      </w:pPr>
      <w:r>
        <w:t>supports schools to develop a shared language about teacher practice;</w:t>
      </w:r>
    </w:p>
    <w:p w14:paraId="295063BE" w14:textId="5A649626" w:rsidR="00B93F6E" w:rsidRDefault="00B93F6E" w:rsidP="00EC43E4">
      <w:pPr>
        <w:pStyle w:val="ListParagraph"/>
        <w:numPr>
          <w:ilvl w:val="0"/>
          <w:numId w:val="68"/>
        </w:numPr>
        <w:spacing w:after="0"/>
      </w:pPr>
      <w:r>
        <w:t>supports teacher reflection and informs the professional learning needed; and</w:t>
      </w:r>
    </w:p>
    <w:p w14:paraId="0C0F31E4" w14:textId="75B44710" w:rsidR="00B93F6E" w:rsidRDefault="00B93F6E" w:rsidP="00EC43E4">
      <w:pPr>
        <w:pStyle w:val="ListParagraph"/>
        <w:numPr>
          <w:ilvl w:val="0"/>
          <w:numId w:val="68"/>
        </w:numPr>
        <w:spacing w:after="0"/>
      </w:pPr>
      <w:proofErr w:type="gramStart"/>
      <w:r>
        <w:t>engages</w:t>
      </w:r>
      <w:proofErr w:type="gramEnd"/>
      <w:r>
        <w:t xml:space="preserve"> and motivates teachers to consider how their teaching practice can best support student learning.</w:t>
      </w:r>
    </w:p>
    <w:p w14:paraId="1E347DC5" w14:textId="77777777" w:rsidR="007511C2" w:rsidRDefault="007511C2" w:rsidP="007511C2">
      <w:pPr>
        <w:pStyle w:val="Heading2"/>
      </w:pPr>
      <w:bookmarkStart w:id="101" w:name="_Toc51934891"/>
      <w:r>
        <w:t>The Teaching and Learning Cycle</w:t>
      </w:r>
      <w:bookmarkEnd w:id="101"/>
    </w:p>
    <w:p w14:paraId="20171465" w14:textId="66B729B5" w:rsidR="007511C2" w:rsidRDefault="007511C2" w:rsidP="007511C2">
      <w:pPr>
        <w:spacing w:after="0"/>
      </w:pPr>
      <w:r>
        <w:t xml:space="preserve">We use the Teaching and Learning Cycle to </w:t>
      </w:r>
      <w:r w:rsidR="00BE6D5B">
        <w:t xml:space="preserve">plan for and </w:t>
      </w:r>
      <w:r>
        <w:t>assess the effectiveness of teaching and learning</w:t>
      </w:r>
      <w:r w:rsidR="00BE6D5B">
        <w:t>,</w:t>
      </w:r>
      <w:r>
        <w:t xml:space="preserve"> and to inform future practice. The Teaching and Learning Cycle is visible in our school and we use it as a point of reference during meetings and professional discussions, in relation to teaching and learning.</w:t>
      </w:r>
    </w:p>
    <w:p w14:paraId="57C9F68B" w14:textId="7CA64368" w:rsidR="007511C2" w:rsidRDefault="007511C2" w:rsidP="007511C2">
      <w:pPr>
        <w:spacing w:after="0"/>
      </w:pPr>
    </w:p>
    <w:p w14:paraId="7A1507AE" w14:textId="5C494060" w:rsidR="007511C2" w:rsidRDefault="007511C2">
      <w:r>
        <w:rPr>
          <w:noProof/>
          <w:lang w:eastAsia="en-AU"/>
        </w:rPr>
        <mc:AlternateContent>
          <mc:Choice Requires="wps">
            <w:drawing>
              <wp:anchor distT="45720" distB="45720" distL="114300" distR="114300" simplePos="0" relativeHeight="251713536" behindDoc="0" locked="0" layoutInCell="1" allowOverlap="1" wp14:anchorId="5027E80D" wp14:editId="4B41ECED">
                <wp:simplePos x="0" y="0"/>
                <wp:positionH relativeFrom="column">
                  <wp:posOffset>1965457</wp:posOffset>
                </wp:positionH>
                <wp:positionV relativeFrom="paragraph">
                  <wp:posOffset>274489</wp:posOffset>
                </wp:positionV>
                <wp:extent cx="1950085" cy="570865"/>
                <wp:effectExtent l="0" t="0" r="0" b="63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570865"/>
                        </a:xfrm>
                        <a:prstGeom prst="rect">
                          <a:avLst/>
                        </a:prstGeom>
                        <a:solidFill>
                          <a:srgbClr val="FFFFFF"/>
                        </a:solidFill>
                        <a:ln w="9525">
                          <a:noFill/>
                          <a:miter lim="800000"/>
                          <a:headEnd/>
                          <a:tailEnd/>
                        </a:ln>
                      </wps:spPr>
                      <wps:txbx>
                        <w:txbxContent>
                          <w:p w14:paraId="4F3F2F3E" w14:textId="09B44CB7" w:rsidR="00F75504" w:rsidRPr="008D3B96" w:rsidRDefault="00F75504">
                            <w:pPr>
                              <w:rPr>
                                <w:rFonts w:ascii="Bahnschrift Light" w:hAnsi="Bahnschrift Light"/>
                                <w:color w:val="7030A0"/>
                              </w:rPr>
                            </w:pPr>
                            <w:r w:rsidRPr="008D3B96">
                              <w:rPr>
                                <w:rFonts w:ascii="Bahnschrift Light" w:hAnsi="Bahnschrift Light"/>
                                <w:color w:val="7030A0"/>
                              </w:rPr>
                              <w:t>How we determine what students should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7E80D" id="_x0000_s1061" type="#_x0000_t202" style="position:absolute;margin-left:154.75pt;margin-top:21.6pt;width:153.55pt;height:44.9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" stroked="f">
                <v:textbox>
                  <w:txbxContent>
                    <w:p w14:paraId="4F3F2F3E" w14:textId="09B44CB7" w:rsidR="00F75504" w:rsidRPr="008D3B96" w:rsidRDefault="00F75504">
                      <w:pPr>
                        <w:rPr>
                          <w:rFonts w:ascii="Bahnschrift Light" w:hAnsi="Bahnschrift Light"/>
                          <w:color w:val="7030A0"/>
                        </w:rPr>
                      </w:pPr>
                      <w:r w:rsidRPr="008D3B96">
                        <w:rPr>
                          <w:rFonts w:ascii="Bahnschrift Light" w:hAnsi="Bahnschrift Light"/>
                          <w:color w:val="7030A0"/>
                        </w:rPr>
                        <w:t>How we determine what students should learn?</w:t>
                      </w:r>
                    </w:p>
                  </w:txbxContent>
                </v:textbox>
                <w10:wrap type="square"/>
              </v:shape>
            </w:pict>
          </mc:Fallback>
        </mc:AlternateContent>
      </w:r>
    </w:p>
    <w:p w14:paraId="519A2099" w14:textId="33D2471E" w:rsidR="008D3B96" w:rsidRDefault="008D3B96"/>
    <w:p w14:paraId="284CE7FE" w14:textId="24B50B50" w:rsidR="007511C2" w:rsidRDefault="00BE6D5B">
      <w:r>
        <w:rPr>
          <w:noProof/>
          <w:lang w:eastAsia="en-AU"/>
        </w:rPr>
        <mc:AlternateContent>
          <mc:Choice Requires="wps">
            <w:drawing>
              <wp:anchor distT="45720" distB="45720" distL="114300" distR="114300" simplePos="0" relativeHeight="251837440" behindDoc="0" locked="0" layoutInCell="1" allowOverlap="1" wp14:anchorId="7FD7FFE8" wp14:editId="38B5B9A9">
                <wp:simplePos x="0" y="0"/>
                <wp:positionH relativeFrom="column">
                  <wp:posOffset>225891</wp:posOffset>
                </wp:positionH>
                <wp:positionV relativeFrom="paragraph">
                  <wp:posOffset>2169795</wp:posOffset>
                </wp:positionV>
                <wp:extent cx="1797050" cy="332740"/>
                <wp:effectExtent l="0" t="0" r="0"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32740"/>
                        </a:xfrm>
                        <a:prstGeom prst="rect">
                          <a:avLst/>
                        </a:prstGeom>
                        <a:solidFill>
                          <a:srgbClr val="FFFFFF"/>
                        </a:solidFill>
                        <a:ln w="9525">
                          <a:noFill/>
                          <a:miter lim="800000"/>
                          <a:headEnd/>
                          <a:tailEnd/>
                        </a:ln>
                      </wps:spPr>
                      <wps:txbx>
                        <w:txbxContent>
                          <w:p w14:paraId="5DA83A45" w14:textId="5282345E" w:rsidR="00F75504" w:rsidRPr="008D3B96" w:rsidRDefault="00F75504" w:rsidP="00BE6D5B">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7FFE8" id="_x0000_s1062" type="#_x0000_t202" style="position:absolute;margin-left:17.8pt;margin-top:170.85pt;width:141.5pt;height:26.2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KOIwIAACQ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" stroked="f">
                <v:textbox>
                  <w:txbxContent>
                    <w:p w14:paraId="5DA83A45" w14:textId="5282345E" w:rsidR="00F75504" w:rsidRPr="008D3B96" w:rsidRDefault="00F75504" w:rsidP="00BE6D5B">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reflection</w:t>
                      </w:r>
                    </w:p>
                  </w:txbxContent>
                </v:textbox>
                <w10:wrap type="square"/>
              </v:shape>
            </w:pict>
          </mc:Fallback>
        </mc:AlternateContent>
      </w:r>
      <w:r>
        <w:rPr>
          <w:noProof/>
          <w:lang w:eastAsia="en-AU"/>
        </w:rPr>
        <mc:AlternateContent>
          <mc:Choice Requires="wps">
            <w:drawing>
              <wp:anchor distT="45720" distB="45720" distL="114300" distR="114300" simplePos="0" relativeHeight="251824128" behindDoc="0" locked="0" layoutInCell="1" allowOverlap="1" wp14:anchorId="608AB359" wp14:editId="1B38EA9F">
                <wp:simplePos x="0" y="0"/>
                <wp:positionH relativeFrom="column">
                  <wp:posOffset>2501683</wp:posOffset>
                </wp:positionH>
                <wp:positionV relativeFrom="paragraph">
                  <wp:posOffset>3654425</wp:posOffset>
                </wp:positionV>
                <wp:extent cx="2177415" cy="332740"/>
                <wp:effectExtent l="0" t="0" r="0" b="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332740"/>
                        </a:xfrm>
                        <a:prstGeom prst="rect">
                          <a:avLst/>
                        </a:prstGeom>
                        <a:solidFill>
                          <a:srgbClr val="FFFFFF"/>
                        </a:solidFill>
                        <a:ln w="9525">
                          <a:noFill/>
                          <a:miter lim="800000"/>
                          <a:headEnd/>
                          <a:tailEnd/>
                        </a:ln>
                      </wps:spPr>
                      <wps:txbx>
                        <w:txbxContent>
                          <w:p w14:paraId="7128FEF4" w14:textId="1A6600DD" w:rsidR="00F75504" w:rsidRPr="008D3B96" w:rsidRDefault="00F75504" w:rsidP="00BE6D5B">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AB359" id="_x0000_s1063" type="#_x0000_t202" style="position:absolute;margin-left:197pt;margin-top:287.75pt;width:171.45pt;height:26.2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" stroked="f">
                <v:textbox>
                  <w:txbxContent>
                    <w:p w14:paraId="7128FEF4" w14:textId="1A6600DD" w:rsidR="00F75504" w:rsidRPr="008D3B96" w:rsidRDefault="00F75504" w:rsidP="00BE6D5B">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organisation</w:t>
                      </w:r>
                    </w:p>
                  </w:txbxContent>
                </v:textbox>
                <w10:wrap type="square"/>
              </v:shape>
            </w:pict>
          </mc:Fallback>
        </mc:AlternateContent>
      </w:r>
      <w:r>
        <w:rPr>
          <w:noProof/>
          <w:lang w:eastAsia="en-AU"/>
        </w:rPr>
        <mc:AlternateContent>
          <mc:Choice Requires="wps">
            <w:drawing>
              <wp:anchor distT="45720" distB="45720" distL="114300" distR="114300" simplePos="0" relativeHeight="251808768" behindDoc="0" locked="0" layoutInCell="1" allowOverlap="1" wp14:anchorId="7E1C1189" wp14:editId="07B064A8">
                <wp:simplePos x="0" y="0"/>
                <wp:positionH relativeFrom="column">
                  <wp:posOffset>4427037</wp:posOffset>
                </wp:positionH>
                <wp:positionV relativeFrom="paragraph">
                  <wp:posOffset>1750695</wp:posOffset>
                </wp:positionV>
                <wp:extent cx="1812925" cy="332740"/>
                <wp:effectExtent l="0" t="0" r="0" b="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32740"/>
                        </a:xfrm>
                        <a:prstGeom prst="rect">
                          <a:avLst/>
                        </a:prstGeom>
                        <a:solidFill>
                          <a:srgbClr val="FFFFFF"/>
                        </a:solidFill>
                        <a:ln w="9525">
                          <a:noFill/>
                          <a:miter lim="800000"/>
                          <a:headEnd/>
                          <a:tailEnd/>
                        </a:ln>
                      </wps:spPr>
                      <wps:txbx>
                        <w:txbxContent>
                          <w:p w14:paraId="5E4BC7F2" w14:textId="2D49249F" w:rsidR="00F75504" w:rsidRPr="008D3B96" w:rsidRDefault="00F75504" w:rsidP="008D3B96">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C1189" id="_x0000_s1064" type="#_x0000_t202" style="position:absolute;margin-left:348.6pt;margin-top:137.85pt;width:142.75pt;height:26.2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" stroked="f">
                <v:textbox>
                  <w:txbxContent>
                    <w:p w14:paraId="5E4BC7F2" w14:textId="2D49249F" w:rsidR="00F75504" w:rsidRPr="008D3B96" w:rsidRDefault="00F75504" w:rsidP="008D3B96">
                      <w:pPr>
                        <w:rPr>
                          <w:rFonts w:ascii="Bradley Hand ITC" w:hAnsi="Bradley Hand ITC"/>
                          <w:b/>
                          <w:sz w:val="28"/>
                        </w:rPr>
                      </w:pPr>
                      <w:r w:rsidRPr="008D3B96">
                        <w:rPr>
                          <w:rFonts w:ascii="Bradley Hand ITC" w:hAnsi="Bradley Hand ITC"/>
                          <w:b/>
                          <w:sz w:val="28"/>
                        </w:rPr>
                        <w:t xml:space="preserve">The right </w:t>
                      </w:r>
                      <w:r>
                        <w:rPr>
                          <w:rFonts w:ascii="Bradley Hand ITC" w:hAnsi="Bradley Hand ITC"/>
                          <w:b/>
                          <w:sz w:val="28"/>
                        </w:rPr>
                        <w:t>conditions</w:t>
                      </w:r>
                    </w:p>
                  </w:txbxContent>
                </v:textbox>
                <w10:wrap type="square"/>
              </v:shape>
            </w:pict>
          </mc:Fallback>
        </mc:AlternateContent>
      </w:r>
      <w:r>
        <w:rPr>
          <w:noProof/>
          <w:lang w:eastAsia="en-AU"/>
        </w:rPr>
        <mc:AlternateContent>
          <mc:Choice Requires="wps">
            <w:drawing>
              <wp:anchor distT="45720" distB="45720" distL="114300" distR="114300" simplePos="0" relativeHeight="251790336" behindDoc="0" locked="0" layoutInCell="1" allowOverlap="1" wp14:anchorId="7D6908D3" wp14:editId="459447C3">
                <wp:simplePos x="0" y="0"/>
                <wp:positionH relativeFrom="column">
                  <wp:posOffset>2444471</wp:posOffset>
                </wp:positionH>
                <wp:positionV relativeFrom="paragraph">
                  <wp:posOffset>128574</wp:posOffset>
                </wp:positionV>
                <wp:extent cx="1701800" cy="332740"/>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32740"/>
                        </a:xfrm>
                        <a:prstGeom prst="rect">
                          <a:avLst/>
                        </a:prstGeom>
                        <a:solidFill>
                          <a:srgbClr val="FFFFFF"/>
                        </a:solidFill>
                        <a:ln w="9525">
                          <a:noFill/>
                          <a:miter lim="800000"/>
                          <a:headEnd/>
                          <a:tailEnd/>
                        </a:ln>
                      </wps:spPr>
                      <wps:txbx>
                        <w:txbxContent>
                          <w:p w14:paraId="0DEB2E8E" w14:textId="77B7491E" w:rsidR="00F75504" w:rsidRPr="008D3B96" w:rsidRDefault="00F75504">
                            <w:pPr>
                              <w:rPr>
                                <w:rFonts w:ascii="Bradley Hand ITC" w:hAnsi="Bradley Hand ITC"/>
                                <w:b/>
                                <w:sz w:val="28"/>
                              </w:rPr>
                            </w:pPr>
                            <w:r w:rsidRPr="008D3B96">
                              <w:rPr>
                                <w:rFonts w:ascii="Bradley Hand ITC" w:hAnsi="Bradley Hand ITC"/>
                                <w:b/>
                                <w:sz w:val="28"/>
                              </w:rPr>
                              <w:t>The right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908D3" id="_x0000_s1065" type="#_x0000_t202" style="position:absolute;margin-left:192.5pt;margin-top:10.1pt;width:134pt;height:26.2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" stroked="f">
                <v:textbox>
                  <w:txbxContent>
                    <w:p w14:paraId="0DEB2E8E" w14:textId="77B7491E" w:rsidR="00F75504" w:rsidRPr="008D3B96" w:rsidRDefault="00F75504">
                      <w:pPr>
                        <w:rPr>
                          <w:rFonts w:ascii="Bradley Hand ITC" w:hAnsi="Bradley Hand ITC"/>
                          <w:b/>
                          <w:sz w:val="28"/>
                        </w:rPr>
                      </w:pPr>
                      <w:r w:rsidRPr="008D3B96">
                        <w:rPr>
                          <w:rFonts w:ascii="Bradley Hand ITC" w:hAnsi="Bradley Hand ITC"/>
                          <w:b/>
                          <w:sz w:val="28"/>
                        </w:rPr>
                        <w:t>The right content</w:t>
                      </w:r>
                    </w:p>
                  </w:txbxContent>
                </v:textbox>
                <w10:wrap type="square"/>
              </v:shape>
            </w:pict>
          </mc:Fallback>
        </mc:AlternateContent>
      </w:r>
      <w:r w:rsidR="008D3B96">
        <w:rPr>
          <w:noProof/>
          <w:lang w:eastAsia="en-AU"/>
        </w:rPr>
        <mc:AlternateContent>
          <mc:Choice Requires="wps">
            <w:drawing>
              <wp:anchor distT="45720" distB="45720" distL="114300" distR="114300" simplePos="0" relativeHeight="251768832" behindDoc="0" locked="0" layoutInCell="1" allowOverlap="1" wp14:anchorId="1E0370B4" wp14:editId="2FC06F0C">
                <wp:simplePos x="0" y="0"/>
                <wp:positionH relativeFrom="column">
                  <wp:posOffset>88900</wp:posOffset>
                </wp:positionH>
                <wp:positionV relativeFrom="paragraph">
                  <wp:posOffset>1288261</wp:posOffset>
                </wp:positionV>
                <wp:extent cx="1397635" cy="93535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935355"/>
                        </a:xfrm>
                        <a:prstGeom prst="rect">
                          <a:avLst/>
                        </a:prstGeom>
                        <a:solidFill>
                          <a:srgbClr val="FFFFFF"/>
                        </a:solidFill>
                        <a:ln w="9525">
                          <a:noFill/>
                          <a:miter lim="800000"/>
                          <a:headEnd/>
                          <a:tailEnd/>
                        </a:ln>
                      </wps:spPr>
                      <wps:txbx>
                        <w:txbxContent>
                          <w:p w14:paraId="1EAA7F5D" w14:textId="004DEA01" w:rsidR="00F75504" w:rsidRPr="008D3B96" w:rsidRDefault="00F75504" w:rsidP="008D3B96">
                            <w:pPr>
                              <w:rPr>
                                <w:rFonts w:ascii="Bahnschrift Light" w:hAnsi="Bahnschrift Light"/>
                                <w:color w:val="7030A0"/>
                              </w:rPr>
                            </w:pPr>
                            <w:r w:rsidRPr="008D3B96">
                              <w:rPr>
                                <w:rFonts w:ascii="Bahnschrift Light" w:hAnsi="Bahnschrift Light"/>
                                <w:color w:val="7030A0"/>
                              </w:rPr>
                              <w:t xml:space="preserve">How we assess </w:t>
                            </w:r>
                            <w:r>
                              <w:rPr>
                                <w:rFonts w:ascii="Bahnschrift Light" w:hAnsi="Bahnschrift Light"/>
                                <w:color w:val="7030A0"/>
                              </w:rPr>
                              <w:t xml:space="preserve">the </w:t>
                            </w:r>
                            <w:r w:rsidRPr="008D3B96">
                              <w:rPr>
                                <w:rFonts w:ascii="Bahnschrift Light" w:hAnsi="Bahnschrift Light"/>
                                <w:color w:val="7030A0"/>
                              </w:rPr>
                              <w:t>effectiveness of teaching and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370B4" id="_x0000_s1066" type="#_x0000_t202" style="position:absolute;margin-left:7pt;margin-top:101.45pt;width:110.05pt;height:73.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" stroked="f">
                <v:textbox>
                  <w:txbxContent>
                    <w:p w14:paraId="1EAA7F5D" w14:textId="004DEA01" w:rsidR="00F75504" w:rsidRPr="008D3B96" w:rsidRDefault="00F75504" w:rsidP="008D3B96">
                      <w:pPr>
                        <w:rPr>
                          <w:rFonts w:ascii="Bahnschrift Light" w:hAnsi="Bahnschrift Light"/>
                          <w:color w:val="7030A0"/>
                        </w:rPr>
                      </w:pPr>
                      <w:r w:rsidRPr="008D3B96">
                        <w:rPr>
                          <w:rFonts w:ascii="Bahnschrift Light" w:hAnsi="Bahnschrift Light"/>
                          <w:color w:val="7030A0"/>
                        </w:rPr>
                        <w:t xml:space="preserve">How we assess </w:t>
                      </w:r>
                      <w:r>
                        <w:rPr>
                          <w:rFonts w:ascii="Bahnschrift Light" w:hAnsi="Bahnschrift Light"/>
                          <w:color w:val="7030A0"/>
                        </w:rPr>
                        <w:t xml:space="preserve">the </w:t>
                      </w:r>
                      <w:r w:rsidRPr="008D3B96">
                        <w:rPr>
                          <w:rFonts w:ascii="Bahnschrift Light" w:hAnsi="Bahnschrift Light"/>
                          <w:color w:val="7030A0"/>
                        </w:rPr>
                        <w:t>effectiveness of teaching and learning?</w:t>
                      </w:r>
                    </w:p>
                  </w:txbxContent>
                </v:textbox>
                <w10:wrap type="square"/>
              </v:shape>
            </w:pict>
          </mc:Fallback>
        </mc:AlternateContent>
      </w:r>
      <w:r w:rsidR="008D3B96">
        <w:rPr>
          <w:noProof/>
          <w:lang w:eastAsia="en-AU"/>
        </w:rPr>
        <mc:AlternateContent>
          <mc:Choice Requires="wps">
            <w:drawing>
              <wp:anchor distT="45720" distB="45720" distL="114300" distR="114300" simplePos="0" relativeHeight="251755520" behindDoc="0" locked="0" layoutInCell="1" allowOverlap="1" wp14:anchorId="745B8C4E" wp14:editId="0BF9C2C0">
                <wp:simplePos x="0" y="0"/>
                <wp:positionH relativeFrom="column">
                  <wp:posOffset>2118995</wp:posOffset>
                </wp:positionH>
                <wp:positionV relativeFrom="paragraph">
                  <wp:posOffset>2947670</wp:posOffset>
                </wp:positionV>
                <wp:extent cx="1532255" cy="755650"/>
                <wp:effectExtent l="0" t="0" r="0" b="63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755650"/>
                        </a:xfrm>
                        <a:prstGeom prst="rect">
                          <a:avLst/>
                        </a:prstGeom>
                        <a:solidFill>
                          <a:srgbClr val="FFFFFF"/>
                        </a:solidFill>
                        <a:ln w="9525">
                          <a:noFill/>
                          <a:miter lim="800000"/>
                          <a:headEnd/>
                          <a:tailEnd/>
                        </a:ln>
                      </wps:spPr>
                      <wps:txbx>
                        <w:txbxContent>
                          <w:p w14:paraId="5E01105C" w14:textId="174891AE" w:rsidR="00F75504" w:rsidRPr="008D3B96" w:rsidRDefault="00F75504" w:rsidP="008D3B96">
                            <w:pPr>
                              <w:rPr>
                                <w:rFonts w:ascii="Bahnschrift Light" w:hAnsi="Bahnschrift Light"/>
                                <w:color w:val="7030A0"/>
                              </w:rPr>
                            </w:pPr>
                            <w:r w:rsidRPr="008D3B96">
                              <w:rPr>
                                <w:rFonts w:ascii="Bahnschrift Light" w:hAnsi="Bahnschrift Light"/>
                                <w:color w:val="7030A0"/>
                              </w:rPr>
                              <w:t xml:space="preserve">How we structure </w:t>
                            </w:r>
                            <w:r>
                              <w:rPr>
                                <w:rFonts w:ascii="Bahnschrift Light" w:hAnsi="Bahnschrift Light"/>
                                <w:color w:val="7030A0"/>
                              </w:rPr>
                              <w:t xml:space="preserve">and organise </w:t>
                            </w:r>
                            <w:r w:rsidRPr="008D3B96">
                              <w:rPr>
                                <w:rFonts w:ascii="Bahnschrift Light" w:hAnsi="Bahnschrift Light"/>
                                <w:color w:val="7030A0"/>
                              </w:rPr>
                              <w:t>learning (lessons)?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B8C4E" id="_x0000_s1067" type="#_x0000_t202" style="position:absolute;margin-left:166.85pt;margin-top:232.1pt;width:120.65pt;height:59.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" stroked="f">
                <v:textbox>
                  <w:txbxContent>
                    <w:p w14:paraId="5E01105C" w14:textId="174891AE" w:rsidR="00F75504" w:rsidRPr="008D3B96" w:rsidRDefault="00F75504" w:rsidP="008D3B96">
                      <w:pPr>
                        <w:rPr>
                          <w:rFonts w:ascii="Bahnschrift Light" w:hAnsi="Bahnschrift Light"/>
                          <w:color w:val="7030A0"/>
                        </w:rPr>
                      </w:pPr>
                      <w:r w:rsidRPr="008D3B96">
                        <w:rPr>
                          <w:rFonts w:ascii="Bahnschrift Light" w:hAnsi="Bahnschrift Light"/>
                          <w:color w:val="7030A0"/>
                        </w:rPr>
                        <w:t xml:space="preserve">How we structure </w:t>
                      </w:r>
                      <w:r>
                        <w:rPr>
                          <w:rFonts w:ascii="Bahnschrift Light" w:hAnsi="Bahnschrift Light"/>
                          <w:color w:val="7030A0"/>
                        </w:rPr>
                        <w:t xml:space="preserve">and organise </w:t>
                      </w:r>
                      <w:r w:rsidRPr="008D3B96">
                        <w:rPr>
                          <w:rFonts w:ascii="Bahnschrift Light" w:hAnsi="Bahnschrift Light"/>
                          <w:color w:val="7030A0"/>
                        </w:rPr>
                        <w:t>learning (lessons)?</w:t>
                      </w:r>
                    </w:p>
                  </w:txbxContent>
                </v:textbox>
                <w10:wrap type="square"/>
              </v:shape>
            </w:pict>
          </mc:Fallback>
        </mc:AlternateContent>
      </w:r>
      <w:r w:rsidR="008D3B96">
        <w:rPr>
          <w:noProof/>
          <w:lang w:eastAsia="en-AU"/>
        </w:rPr>
        <mc:AlternateContent>
          <mc:Choice Requires="wps">
            <w:drawing>
              <wp:anchor distT="45720" distB="45720" distL="114300" distR="114300" simplePos="0" relativeHeight="251741184" behindDoc="0" locked="0" layoutInCell="1" allowOverlap="1" wp14:anchorId="4A9392EF" wp14:editId="4C570F46">
                <wp:simplePos x="0" y="0"/>
                <wp:positionH relativeFrom="column">
                  <wp:posOffset>4116705</wp:posOffset>
                </wp:positionH>
                <wp:positionV relativeFrom="paragraph">
                  <wp:posOffset>1287780</wp:posOffset>
                </wp:positionV>
                <wp:extent cx="1397635" cy="570865"/>
                <wp:effectExtent l="0" t="0" r="0" b="63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570865"/>
                        </a:xfrm>
                        <a:prstGeom prst="rect">
                          <a:avLst/>
                        </a:prstGeom>
                        <a:solidFill>
                          <a:srgbClr val="FFFFFF"/>
                        </a:solidFill>
                        <a:ln w="9525">
                          <a:noFill/>
                          <a:miter lim="800000"/>
                          <a:headEnd/>
                          <a:tailEnd/>
                        </a:ln>
                      </wps:spPr>
                      <wps:txbx>
                        <w:txbxContent>
                          <w:p w14:paraId="06D61633" w14:textId="3AA11B79" w:rsidR="00F75504" w:rsidRPr="008D3B96" w:rsidRDefault="00F75504" w:rsidP="008D3B96">
                            <w:pPr>
                              <w:rPr>
                                <w:rFonts w:ascii="Bahnschrift Light" w:hAnsi="Bahnschrift Light"/>
                                <w:color w:val="7030A0"/>
                              </w:rPr>
                            </w:pPr>
                            <w:r w:rsidRPr="008D3B96">
                              <w:rPr>
                                <w:rFonts w:ascii="Bahnschrift Light" w:hAnsi="Bahnschrift Light"/>
                                <w:color w:val="7030A0"/>
                              </w:rPr>
                              <w:t>How we allow for learning to 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392EF" id="_x0000_s1068" type="#_x0000_t202" style="position:absolute;margin-left:324.15pt;margin-top:101.4pt;width:110.05pt;height:44.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" stroked="f">
                <v:textbox>
                  <w:txbxContent>
                    <w:p w14:paraId="06D61633" w14:textId="3AA11B79" w:rsidR="00F75504" w:rsidRPr="008D3B96" w:rsidRDefault="00F75504" w:rsidP="008D3B96">
                      <w:pPr>
                        <w:rPr>
                          <w:rFonts w:ascii="Bahnschrift Light" w:hAnsi="Bahnschrift Light"/>
                          <w:color w:val="7030A0"/>
                        </w:rPr>
                      </w:pPr>
                      <w:r w:rsidRPr="008D3B96">
                        <w:rPr>
                          <w:rFonts w:ascii="Bahnschrift Light" w:hAnsi="Bahnschrift Light"/>
                          <w:color w:val="7030A0"/>
                        </w:rPr>
                        <w:t>How we allow for learning to occur?</w:t>
                      </w:r>
                    </w:p>
                  </w:txbxContent>
                </v:textbox>
                <w10:wrap type="square"/>
              </v:shape>
            </w:pict>
          </mc:Fallback>
        </mc:AlternateContent>
      </w:r>
      <w:r w:rsidR="007511C2">
        <w:rPr>
          <w:noProof/>
          <w:lang w:eastAsia="en-AU"/>
        </w:rPr>
        <w:drawing>
          <wp:anchor distT="0" distB="0" distL="114300" distR="114300" simplePos="0" relativeHeight="251701248" behindDoc="1" locked="0" layoutInCell="1" allowOverlap="1" wp14:anchorId="537F4681" wp14:editId="117394AF">
            <wp:simplePos x="0" y="0"/>
            <wp:positionH relativeFrom="column">
              <wp:posOffset>1664841</wp:posOffset>
            </wp:positionH>
            <wp:positionV relativeFrom="paragraph">
              <wp:posOffset>461872</wp:posOffset>
            </wp:positionV>
            <wp:extent cx="2372995" cy="2304415"/>
            <wp:effectExtent l="0" t="0" r="8255" b="635"/>
            <wp:wrapTight wrapText="bothSides">
              <wp:wrapPolygon edited="0">
                <wp:start x="0" y="0"/>
                <wp:lineTo x="0" y="21427"/>
                <wp:lineTo x="21502" y="21427"/>
                <wp:lineTo x="2150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72995" cy="2304415"/>
                    </a:xfrm>
                    <a:prstGeom prst="rect">
                      <a:avLst/>
                    </a:prstGeom>
                  </pic:spPr>
                </pic:pic>
              </a:graphicData>
            </a:graphic>
            <wp14:sizeRelH relativeFrom="page">
              <wp14:pctWidth>0</wp14:pctWidth>
            </wp14:sizeRelH>
            <wp14:sizeRelV relativeFrom="page">
              <wp14:pctHeight>0</wp14:pctHeight>
            </wp14:sizeRelV>
          </wp:anchor>
        </w:drawing>
      </w:r>
      <w:r w:rsidR="007511C2">
        <w:br w:type="page"/>
      </w:r>
    </w:p>
    <w:p w14:paraId="3AB2C6C9" w14:textId="27A96322" w:rsidR="00B64018" w:rsidRDefault="00B64018" w:rsidP="002C23E7">
      <w:pPr>
        <w:pStyle w:val="Heading2"/>
      </w:pPr>
      <w:bookmarkStart w:id="102" w:name="_Toc51934892"/>
      <w:r>
        <w:lastRenderedPageBreak/>
        <w:t>Gradual Release of Responsibility</w:t>
      </w:r>
      <w:r w:rsidR="00B335CA">
        <w:t xml:space="preserve"> model</w:t>
      </w:r>
      <w:bookmarkEnd w:id="102"/>
    </w:p>
    <w:p w14:paraId="63ACF532" w14:textId="064C6129" w:rsidR="00C97AF4" w:rsidRDefault="00C97AF4" w:rsidP="00B93F6E">
      <w:r>
        <w:t>Alvie</w:t>
      </w:r>
      <w:r w:rsidR="00B93F6E">
        <w:t xml:space="preserve"> Primary School’s instructional model has primarily been based on the Gradual Release of Responsibility</w:t>
      </w:r>
      <w:r>
        <w:t xml:space="preserve"> </w:t>
      </w:r>
      <w:r w:rsidR="00A726A3">
        <w:t>Model</w:t>
      </w:r>
      <w:r w:rsidR="00B93F6E">
        <w:t xml:space="preserve">. </w:t>
      </w:r>
      <w:r w:rsidR="00B64018">
        <w:t>This is a</w:t>
      </w:r>
      <w:r w:rsidR="00B93F6E">
        <w:t xml:space="preserve"> best practice instructional model where teachers strategically transfer the responsibility in the learning process from the teacher to the students (Fisher &amp; Frey, 2013).</w:t>
      </w:r>
    </w:p>
    <w:p w14:paraId="53E823D1" w14:textId="57BC947F" w:rsidR="000E12E5" w:rsidRDefault="000E12E5" w:rsidP="000E12E5">
      <w:r>
        <w:t>At Alvie Primary School, teachers implement a Gradual Release of Responsibility</w:t>
      </w:r>
      <w:r w:rsidR="00A342B1">
        <w:t xml:space="preserve"> model</w:t>
      </w:r>
      <w:r>
        <w:t xml:space="preserve">, enabling a balance between </w:t>
      </w:r>
      <w:r w:rsidR="00A342B1">
        <w:t>direct</w:t>
      </w:r>
      <w:r>
        <w:t xml:space="preserve"> instruction, differentiated guided instruction, collaborative learning, independent </w:t>
      </w:r>
      <w:r w:rsidR="00A342B1">
        <w:t xml:space="preserve">learning with </w:t>
      </w:r>
      <w:r>
        <w:t>practice and feedback.</w:t>
      </w:r>
    </w:p>
    <w:p w14:paraId="4A0A6B62" w14:textId="17C4772E" w:rsidR="003B412A" w:rsidRDefault="000E12E5" w:rsidP="000E12E5">
      <w:r>
        <w:t>The Gradual Release of Responsibility will be utilised according to the needs of individuals and groups of students. This release may occur over a lesson, a day, a week, a month or a year (Fisher &amp; Frey, 2013).</w:t>
      </w:r>
    </w:p>
    <w:p w14:paraId="2F9B856B" w14:textId="7899B6C2" w:rsidR="001F5BA1" w:rsidRDefault="001F5BA1" w:rsidP="001F5BA1">
      <w:r w:rsidRPr="00B64018">
        <w:rPr>
          <w:noProof/>
          <w:lang w:eastAsia="en-AU"/>
        </w:rPr>
        <w:drawing>
          <wp:anchor distT="0" distB="0" distL="114300" distR="114300" simplePos="0" relativeHeight="251586560" behindDoc="1" locked="0" layoutInCell="1" allowOverlap="1" wp14:anchorId="390D61CC" wp14:editId="6CFBD690">
            <wp:simplePos x="0" y="0"/>
            <wp:positionH relativeFrom="column">
              <wp:posOffset>-121993</wp:posOffset>
            </wp:positionH>
            <wp:positionV relativeFrom="paragraph">
              <wp:posOffset>333537</wp:posOffset>
            </wp:positionV>
            <wp:extent cx="6418580" cy="4281170"/>
            <wp:effectExtent l="0" t="0" r="1270" b="5080"/>
            <wp:wrapTight wrapText="bothSides">
              <wp:wrapPolygon edited="0">
                <wp:start x="0" y="0"/>
                <wp:lineTo x="0" y="21530"/>
                <wp:lineTo x="21540" y="21530"/>
                <wp:lineTo x="21540"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418580" cy="4281170"/>
                    </a:xfrm>
                    <a:prstGeom prst="rect">
                      <a:avLst/>
                    </a:prstGeom>
                  </pic:spPr>
                </pic:pic>
              </a:graphicData>
            </a:graphic>
            <wp14:sizeRelH relativeFrom="page">
              <wp14:pctWidth>0</wp14:pctWidth>
            </wp14:sizeRelH>
            <wp14:sizeRelV relativeFrom="page">
              <wp14:pctHeight>0</wp14:pctHeight>
            </wp14:sizeRelV>
          </wp:anchor>
        </w:drawing>
      </w:r>
    </w:p>
    <w:p w14:paraId="0C9E517A" w14:textId="2D16A162" w:rsidR="001F5BA1" w:rsidRDefault="009958C4">
      <w:r>
        <w:t xml:space="preserve">When the Gradual Release of Responsibility model is used in Alvie Primary School the roles and responsibilities of both teachers and students is clearly defined at each stage student learning.  These are also reflected within the overall structure of lessons.  At Alvie Primary school we structure teaching and learning according to the ‘Workshop Model’. </w:t>
      </w:r>
    </w:p>
    <w:p w14:paraId="5839F727" w14:textId="77777777" w:rsidR="005F40FF" w:rsidRDefault="005F40FF">
      <w:pPr>
        <w:rPr>
          <w:rFonts w:eastAsiaTheme="majorEastAsia" w:cstheme="majorBidi"/>
          <w:caps/>
          <w:color w:val="2E74B5" w:themeColor="accent1" w:themeShade="BF"/>
          <w:sz w:val="32"/>
          <w:szCs w:val="26"/>
        </w:rPr>
      </w:pPr>
    </w:p>
    <w:p w14:paraId="3AEB2F57" w14:textId="77777777" w:rsidR="009958C4" w:rsidRDefault="009958C4" w:rsidP="00CE5789">
      <w:pPr>
        <w:pStyle w:val="Heading2"/>
      </w:pPr>
    </w:p>
    <w:p w14:paraId="054FC2AE" w14:textId="77777777" w:rsidR="009958C4" w:rsidRDefault="009958C4">
      <w:pPr>
        <w:rPr>
          <w:rFonts w:eastAsiaTheme="majorEastAsia" w:cstheme="majorBidi"/>
          <w:caps/>
          <w:color w:val="2E74B5" w:themeColor="accent1" w:themeShade="BF"/>
          <w:sz w:val="32"/>
          <w:szCs w:val="26"/>
        </w:rPr>
      </w:pPr>
      <w:r>
        <w:br w:type="page"/>
      </w:r>
    </w:p>
    <w:p w14:paraId="1DF1B52E" w14:textId="2AD9EC6C" w:rsidR="00CE5789" w:rsidRDefault="00CE5789" w:rsidP="00CE5789">
      <w:pPr>
        <w:pStyle w:val="Heading2"/>
      </w:pPr>
      <w:bookmarkStart w:id="103" w:name="_Toc51934893"/>
      <w:r>
        <w:lastRenderedPageBreak/>
        <w:t>Workshop</w:t>
      </w:r>
      <w:r w:rsidR="00B335CA">
        <w:t xml:space="preserve"> </w:t>
      </w:r>
      <w:r>
        <w:t>Model</w:t>
      </w:r>
      <w:bookmarkEnd w:id="103"/>
    </w:p>
    <w:p w14:paraId="63B05613" w14:textId="5711ACD6" w:rsidR="001F5BA1" w:rsidRDefault="001F5BA1" w:rsidP="001F5BA1">
      <w:pPr>
        <w:spacing w:after="120"/>
      </w:pPr>
      <w:r>
        <w:t>Alvie Primary School uses the Workshop Model as a framework to organise</w:t>
      </w:r>
      <w:r w:rsidR="009958C4">
        <w:t xml:space="preserve"> and structure</w:t>
      </w:r>
      <w:r>
        <w:t xml:space="preserve"> learning</w:t>
      </w:r>
      <w:r w:rsidR="009958C4">
        <w:t xml:space="preserve"> experiences</w:t>
      </w:r>
      <w:r>
        <w:t xml:space="preserve">.  The </w:t>
      </w:r>
      <w:r w:rsidR="00B335CA">
        <w:t xml:space="preserve">components </w:t>
      </w:r>
      <w:r>
        <w:t>within the framework of the Workshop Model that can be used with any content that is to be learned.</w:t>
      </w:r>
      <w:r w:rsidRPr="001F5BA1">
        <w:t xml:space="preserve"> </w:t>
      </w:r>
      <w:r>
        <w:t xml:space="preserve"> Although the times may vary slightly, the instructional components establish the rituals and routines for seamless classroom instruction. </w:t>
      </w:r>
    </w:p>
    <w:p w14:paraId="5AC870FF" w14:textId="6FE60F3E" w:rsidR="00CE5789" w:rsidRDefault="00CE5789" w:rsidP="001F5BA1">
      <w:pPr>
        <w:spacing w:after="120"/>
      </w:pPr>
      <w:r>
        <w:t xml:space="preserve">In the following example, the timing has been based on a 1 hour lesson. Timing for each lesson </w:t>
      </w:r>
      <w:r w:rsidR="009958C4">
        <w:t>is</w:t>
      </w:r>
      <w:r>
        <w:t xml:space="preserve"> flexible </w:t>
      </w:r>
      <w:r w:rsidR="009958C4">
        <w:t xml:space="preserve">and should always align </w:t>
      </w:r>
      <w:r>
        <w:t>with students’ level of attainment and understanding taken into consideration.</w:t>
      </w:r>
    </w:p>
    <w:p w14:paraId="67E3BE79" w14:textId="76A44C90" w:rsidR="009958C4" w:rsidRDefault="009958C4" w:rsidP="001F5BA1">
      <w:pPr>
        <w:spacing w:after="120"/>
      </w:pPr>
      <w:r>
        <w:t>A key component of the model is that there is always a clear shared understanding of what students will learn (learning intentions) and what successful learning looks like</w:t>
      </w:r>
      <w:r w:rsidR="00246A49">
        <w:t xml:space="preserve">, what is the evidence I need to demonstrate my understanding </w:t>
      </w:r>
      <w:r>
        <w:t xml:space="preserve">(success criteria).  </w:t>
      </w:r>
    </w:p>
    <w:p w14:paraId="56A3C38C" w14:textId="77777777" w:rsidR="00CE5789" w:rsidRPr="009958C4" w:rsidRDefault="00CE5789" w:rsidP="00CE5789">
      <w:pPr>
        <w:rPr>
          <w:b/>
        </w:rPr>
      </w:pPr>
      <w:r w:rsidRPr="009958C4">
        <w:rPr>
          <w:b/>
        </w:rPr>
        <w:t>Whole (10-15 minute lesson)</w:t>
      </w:r>
    </w:p>
    <w:p w14:paraId="6391B4B0" w14:textId="2E0476D4" w:rsidR="00CE5789" w:rsidRDefault="009958C4" w:rsidP="00CE5789">
      <w:r>
        <w:t>Learning intentions a</w:t>
      </w:r>
      <w:r w:rsidR="00CE5789">
        <w:t>nd success criteria</w:t>
      </w:r>
      <w:r>
        <w:t xml:space="preserve"> is </w:t>
      </w:r>
      <w:r w:rsidR="00CE5789">
        <w:t>established (</w:t>
      </w:r>
      <w:r>
        <w:t>with or without student input). It m</w:t>
      </w:r>
      <w:r w:rsidR="00CE5789">
        <w:t>ust be understood by students.</w:t>
      </w:r>
    </w:p>
    <w:p w14:paraId="67CDB42E" w14:textId="11E65F06" w:rsidR="00CE5789" w:rsidRDefault="00CE5789" w:rsidP="00EC43E4">
      <w:pPr>
        <w:pStyle w:val="ListParagraph"/>
        <w:numPr>
          <w:ilvl w:val="0"/>
          <w:numId w:val="69"/>
        </w:numPr>
      </w:pPr>
      <w:r>
        <w:t>Explicit teaching</w:t>
      </w:r>
    </w:p>
    <w:p w14:paraId="5986264C" w14:textId="7A6DC10F" w:rsidR="00CE5789" w:rsidRDefault="00CE5789" w:rsidP="00EC43E4">
      <w:pPr>
        <w:pStyle w:val="ListParagraph"/>
        <w:numPr>
          <w:ilvl w:val="0"/>
          <w:numId w:val="69"/>
        </w:numPr>
      </w:pPr>
      <w:r>
        <w:t>Modelling</w:t>
      </w:r>
    </w:p>
    <w:p w14:paraId="0A78066F" w14:textId="563DEC3F" w:rsidR="00CE5789" w:rsidRDefault="00CE5789" w:rsidP="00EC43E4">
      <w:pPr>
        <w:pStyle w:val="ListParagraph"/>
        <w:numPr>
          <w:ilvl w:val="0"/>
          <w:numId w:val="69"/>
        </w:numPr>
      </w:pPr>
      <w:r>
        <w:t>Shared instruction</w:t>
      </w:r>
    </w:p>
    <w:p w14:paraId="399B751D" w14:textId="77777777" w:rsidR="00CE5789" w:rsidRPr="009958C4" w:rsidRDefault="00CE5789" w:rsidP="00CE5789">
      <w:pPr>
        <w:rPr>
          <w:b/>
        </w:rPr>
      </w:pPr>
      <w:r w:rsidRPr="009958C4">
        <w:rPr>
          <w:b/>
        </w:rPr>
        <w:t>Part (at least 40 minutes)</w:t>
      </w:r>
    </w:p>
    <w:p w14:paraId="1BE8BA7F" w14:textId="288BD9B0" w:rsidR="00CE5789" w:rsidRDefault="00246A49" w:rsidP="00EC43E4">
      <w:pPr>
        <w:pStyle w:val="ListParagraph"/>
        <w:numPr>
          <w:ilvl w:val="0"/>
          <w:numId w:val="70"/>
        </w:numPr>
      </w:pPr>
      <w:r>
        <w:t>A</w:t>
      </w:r>
      <w:r w:rsidR="00CE5789">
        <w:t xml:space="preserve">ctivities </w:t>
      </w:r>
      <w:r>
        <w:t xml:space="preserve">structured </w:t>
      </w:r>
      <w:r w:rsidR="00CE5789">
        <w:t>at the students’ point of need</w:t>
      </w:r>
    </w:p>
    <w:p w14:paraId="4A474F43" w14:textId="3545E430" w:rsidR="00CE5789" w:rsidRDefault="00CE5789" w:rsidP="00EC43E4">
      <w:pPr>
        <w:pStyle w:val="ListParagraph"/>
        <w:numPr>
          <w:ilvl w:val="0"/>
          <w:numId w:val="70"/>
        </w:numPr>
      </w:pPr>
      <w:r>
        <w:t>Guided teacher focus groups</w:t>
      </w:r>
    </w:p>
    <w:p w14:paraId="2CB88EDD" w14:textId="72528E30" w:rsidR="00CE5789" w:rsidRDefault="00CE5789" w:rsidP="00EC43E4">
      <w:pPr>
        <w:pStyle w:val="ListParagraph"/>
        <w:numPr>
          <w:ilvl w:val="0"/>
          <w:numId w:val="70"/>
        </w:numPr>
      </w:pPr>
      <w:r>
        <w:t>Independent work</w:t>
      </w:r>
    </w:p>
    <w:p w14:paraId="3F4D7FBD" w14:textId="189C6E00" w:rsidR="00CE5789" w:rsidRDefault="00CE5789" w:rsidP="00EC43E4">
      <w:pPr>
        <w:pStyle w:val="ListParagraph"/>
        <w:numPr>
          <w:ilvl w:val="0"/>
          <w:numId w:val="70"/>
        </w:numPr>
      </w:pPr>
      <w:r>
        <w:t>Collaborative work</w:t>
      </w:r>
    </w:p>
    <w:p w14:paraId="1B2A4C21" w14:textId="34B24F58" w:rsidR="00CE5789" w:rsidRDefault="00CE5789" w:rsidP="00EC43E4">
      <w:pPr>
        <w:pStyle w:val="ListParagraph"/>
        <w:numPr>
          <w:ilvl w:val="0"/>
          <w:numId w:val="70"/>
        </w:numPr>
      </w:pPr>
      <w:r>
        <w:t>Conferencing</w:t>
      </w:r>
    </w:p>
    <w:p w14:paraId="40B758FE" w14:textId="463BC385" w:rsidR="00CE5789" w:rsidRDefault="00CE5789" w:rsidP="00EC43E4">
      <w:pPr>
        <w:pStyle w:val="ListParagraph"/>
        <w:numPr>
          <w:ilvl w:val="0"/>
          <w:numId w:val="70"/>
        </w:numPr>
      </w:pPr>
      <w:r>
        <w:t>Monitoring</w:t>
      </w:r>
    </w:p>
    <w:p w14:paraId="54DDDB4B" w14:textId="343005BF" w:rsidR="00CE5789" w:rsidRDefault="00CE5789" w:rsidP="00EC43E4">
      <w:pPr>
        <w:pStyle w:val="ListParagraph"/>
        <w:numPr>
          <w:ilvl w:val="0"/>
          <w:numId w:val="70"/>
        </w:numPr>
      </w:pPr>
      <w:r>
        <w:t>Fluid groupings to allow for point of need teaching</w:t>
      </w:r>
    </w:p>
    <w:p w14:paraId="5E32AFF9" w14:textId="77777777" w:rsidR="00CE5789" w:rsidRPr="00246A49" w:rsidRDefault="00CE5789" w:rsidP="00CE5789">
      <w:pPr>
        <w:rPr>
          <w:b/>
        </w:rPr>
      </w:pPr>
      <w:r w:rsidRPr="00246A49">
        <w:rPr>
          <w:b/>
        </w:rPr>
        <w:t>Whole (5-10 minutes debrief)</w:t>
      </w:r>
    </w:p>
    <w:p w14:paraId="32296F00" w14:textId="11FDF6DB" w:rsidR="00246A49" w:rsidRDefault="00246A49" w:rsidP="00EC43E4">
      <w:pPr>
        <w:pStyle w:val="ListParagraph"/>
        <w:numPr>
          <w:ilvl w:val="0"/>
          <w:numId w:val="71"/>
        </w:numPr>
      </w:pPr>
      <w:r>
        <w:t>Feed up - where was I going what were my learning intentions?</w:t>
      </w:r>
    </w:p>
    <w:p w14:paraId="150406BF" w14:textId="68E68FD7" w:rsidR="00246A49" w:rsidRDefault="00246A49" w:rsidP="00EC43E4">
      <w:pPr>
        <w:pStyle w:val="ListParagraph"/>
        <w:numPr>
          <w:ilvl w:val="0"/>
          <w:numId w:val="71"/>
        </w:numPr>
      </w:pPr>
      <w:r>
        <w:t xml:space="preserve">How am I going - </w:t>
      </w:r>
      <w:r w:rsidRPr="00246A49">
        <w:t>w</w:t>
      </w:r>
      <w:r>
        <w:t>hat does the evidence tell me?</w:t>
      </w:r>
    </w:p>
    <w:p w14:paraId="64EFCBB6" w14:textId="289725BF" w:rsidR="00CE5789" w:rsidRDefault="00CE5789" w:rsidP="00EC43E4">
      <w:pPr>
        <w:pStyle w:val="ListParagraph"/>
        <w:numPr>
          <w:ilvl w:val="0"/>
          <w:numId w:val="71"/>
        </w:numPr>
      </w:pPr>
      <w:r>
        <w:t>Feed forward</w:t>
      </w:r>
      <w:r w:rsidR="00246A49">
        <w:t xml:space="preserve"> - Where to next - </w:t>
      </w:r>
      <w:r w:rsidR="00246A49" w:rsidRPr="00246A49">
        <w:t>what learning activities shoul</w:t>
      </w:r>
      <w:r w:rsidR="00246A49">
        <w:t>d I do to make better progress?</w:t>
      </w:r>
    </w:p>
    <w:p w14:paraId="28224E33" w14:textId="77777777" w:rsidR="00A34194" w:rsidRDefault="00A34194" w:rsidP="00FE0425"/>
    <w:p w14:paraId="38FCE3B0" w14:textId="1224CDC7" w:rsidR="00E638FF" w:rsidRDefault="00E638FF">
      <w:r w:rsidRPr="00395725">
        <w:rPr>
          <w:b/>
        </w:rPr>
        <w:t>NOTE</w:t>
      </w:r>
      <w:r>
        <w:t xml:space="preserve"> – this approach can be applied to any learning activity, whether it is learning to read inside a classroom to building </w:t>
      </w:r>
      <w:r w:rsidR="00395725">
        <w:t>chook pen outside.</w:t>
      </w:r>
    </w:p>
    <w:p w14:paraId="66C00F3C" w14:textId="77777777" w:rsidR="00E638FF" w:rsidRDefault="00E638FF"/>
    <w:p w14:paraId="0130F514" w14:textId="528F83CC" w:rsidR="00A34194" w:rsidRDefault="00FE0425">
      <w:r>
        <w:t>The following tables’ demonstrate how Alive Primary School brings together the Teaching and Learning Cycle, Gradual Release of Responsibility Model and the Workshop Model.</w:t>
      </w:r>
      <w:r w:rsidR="00A34194">
        <w:br w:type="page"/>
      </w:r>
    </w:p>
    <w:p w14:paraId="46A35B13" w14:textId="77777777" w:rsidR="00A34194" w:rsidRDefault="00A34194" w:rsidP="00A34194">
      <w:pPr>
        <w:sectPr w:rsidR="00A34194" w:rsidSect="00E329C3">
          <w:footerReference w:type="even" r:id="rId34"/>
          <w:footerReference w:type="default" r:id="rId35"/>
          <w:type w:val="continuous"/>
          <w:pgSz w:w="11906" w:h="16838"/>
          <w:pgMar w:top="1021" w:right="1191" w:bottom="1134" w:left="1191" w:header="709" w:footer="709" w:gutter="0"/>
          <w:cols w:space="708"/>
          <w:titlePg/>
          <w:docGrid w:linePitch="360"/>
        </w:sectPr>
      </w:pPr>
    </w:p>
    <w:tbl>
      <w:tblPr>
        <w:tblStyle w:val="TableGrid"/>
        <w:tblW w:w="15735" w:type="dxa"/>
        <w:tblInd w:w="-431" w:type="dxa"/>
        <w:tblLook w:val="04A0" w:firstRow="1" w:lastRow="0" w:firstColumn="1" w:lastColumn="0" w:noHBand="0" w:noVBand="1"/>
      </w:tblPr>
      <w:tblGrid>
        <w:gridCol w:w="1496"/>
        <w:gridCol w:w="1976"/>
        <w:gridCol w:w="2772"/>
        <w:gridCol w:w="629"/>
        <w:gridCol w:w="4070"/>
        <w:gridCol w:w="4792"/>
      </w:tblGrid>
      <w:tr w:rsidR="005F11AE" w14:paraId="54D5B18F" w14:textId="77777777" w:rsidTr="006B6934">
        <w:trPr>
          <w:trHeight w:val="493"/>
        </w:trPr>
        <w:tc>
          <w:tcPr>
            <w:tcW w:w="15735" w:type="dxa"/>
            <w:gridSpan w:val="6"/>
            <w:shd w:val="clear" w:color="auto" w:fill="2E74B5" w:themeFill="accent1" w:themeFillShade="BF"/>
            <w:vAlign w:val="center"/>
          </w:tcPr>
          <w:p w14:paraId="1B8B94BC" w14:textId="18C21533" w:rsidR="005F11AE" w:rsidRPr="005F11AE" w:rsidRDefault="005F11AE" w:rsidP="005F11AE">
            <w:pPr>
              <w:jc w:val="center"/>
              <w:rPr>
                <w:b/>
              </w:rPr>
            </w:pPr>
            <w:r w:rsidRPr="00D5121A">
              <w:rPr>
                <w:b/>
                <w:color w:val="FFFFFF" w:themeColor="background1"/>
                <w:sz w:val="40"/>
              </w:rPr>
              <w:lastRenderedPageBreak/>
              <w:t>Alvie Primary School – Teaching and Learning Cycle</w:t>
            </w:r>
          </w:p>
        </w:tc>
      </w:tr>
      <w:tr w:rsidR="00A34194" w14:paraId="6B7E1218" w14:textId="77777777" w:rsidTr="006B7BD2">
        <w:trPr>
          <w:trHeight w:val="689"/>
        </w:trPr>
        <w:tc>
          <w:tcPr>
            <w:tcW w:w="3472" w:type="dxa"/>
            <w:gridSpan w:val="2"/>
            <w:vAlign w:val="center"/>
          </w:tcPr>
          <w:p w14:paraId="25099CCF" w14:textId="302A1B54" w:rsidR="00A34194" w:rsidRPr="00D5121A" w:rsidRDefault="005F11AE" w:rsidP="005F11AE">
            <w:pPr>
              <w:rPr>
                <w:b/>
                <w:color w:val="002060"/>
              </w:rPr>
            </w:pPr>
            <w:r w:rsidRPr="00D5121A">
              <w:rPr>
                <w:b/>
                <w:color w:val="002060"/>
              </w:rPr>
              <w:t>How we determine what students should learn</w:t>
            </w:r>
            <w:r w:rsidR="00FE0425">
              <w:rPr>
                <w:b/>
                <w:color w:val="002060"/>
              </w:rPr>
              <w:t>?</w:t>
            </w:r>
          </w:p>
        </w:tc>
        <w:tc>
          <w:tcPr>
            <w:tcW w:w="3401" w:type="dxa"/>
            <w:gridSpan w:val="2"/>
            <w:vAlign w:val="center"/>
          </w:tcPr>
          <w:p w14:paraId="7CD16D37" w14:textId="196F2942" w:rsidR="00A34194" w:rsidRPr="00D5121A" w:rsidRDefault="005F11AE" w:rsidP="005F11AE">
            <w:pPr>
              <w:rPr>
                <w:b/>
                <w:color w:val="002060"/>
              </w:rPr>
            </w:pPr>
            <w:r w:rsidRPr="00D5121A">
              <w:rPr>
                <w:b/>
                <w:color w:val="002060"/>
              </w:rPr>
              <w:t>How we allow for learning to occur?</w:t>
            </w:r>
          </w:p>
        </w:tc>
        <w:tc>
          <w:tcPr>
            <w:tcW w:w="4070" w:type="dxa"/>
            <w:vAlign w:val="center"/>
          </w:tcPr>
          <w:p w14:paraId="0957C3C8" w14:textId="24247F12" w:rsidR="00A34194" w:rsidRPr="00D5121A" w:rsidRDefault="005F11AE" w:rsidP="005F11AE">
            <w:pPr>
              <w:rPr>
                <w:b/>
                <w:color w:val="002060"/>
              </w:rPr>
            </w:pPr>
            <w:r w:rsidRPr="00D5121A">
              <w:rPr>
                <w:b/>
                <w:color w:val="002060"/>
              </w:rPr>
              <w:t>How we structure and organise learning (lessons)?</w:t>
            </w:r>
          </w:p>
        </w:tc>
        <w:tc>
          <w:tcPr>
            <w:tcW w:w="4792" w:type="dxa"/>
            <w:vAlign w:val="center"/>
          </w:tcPr>
          <w:p w14:paraId="06FE793F" w14:textId="2084574E" w:rsidR="00A34194" w:rsidRPr="00D5121A" w:rsidRDefault="005F11AE" w:rsidP="005F11AE">
            <w:pPr>
              <w:rPr>
                <w:b/>
                <w:color w:val="002060"/>
              </w:rPr>
            </w:pPr>
            <w:r w:rsidRPr="00D5121A">
              <w:rPr>
                <w:b/>
                <w:color w:val="002060"/>
              </w:rPr>
              <w:t>How we assess the effectiveness of teaching and learning?</w:t>
            </w:r>
          </w:p>
        </w:tc>
      </w:tr>
      <w:tr w:rsidR="00A34194" w14:paraId="6A7CB274" w14:textId="77777777" w:rsidTr="006B7BD2">
        <w:trPr>
          <w:trHeight w:val="7187"/>
        </w:trPr>
        <w:tc>
          <w:tcPr>
            <w:tcW w:w="3472" w:type="dxa"/>
            <w:gridSpan w:val="2"/>
          </w:tcPr>
          <w:p w14:paraId="6D16EB85" w14:textId="77777777" w:rsidR="00A34194" w:rsidRPr="00D5121A" w:rsidRDefault="00A34194"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 xml:space="preserve">Curriculum + </w:t>
            </w:r>
            <w:r w:rsidRPr="00D5121A">
              <w:rPr>
                <w:rFonts w:asciiTheme="majorHAnsi" w:hAnsiTheme="majorHAnsi" w:cstheme="majorHAnsi"/>
                <w:spacing w:val="-4"/>
                <w:sz w:val="24"/>
                <w:szCs w:val="24"/>
              </w:rPr>
              <w:t xml:space="preserve">fuse </w:t>
            </w:r>
            <w:r w:rsidRPr="00D5121A">
              <w:rPr>
                <w:rFonts w:asciiTheme="majorHAnsi" w:hAnsiTheme="majorHAnsi" w:cstheme="majorHAnsi"/>
                <w:sz w:val="24"/>
                <w:szCs w:val="24"/>
              </w:rPr>
              <w:t>elaborations</w:t>
            </w:r>
          </w:p>
          <w:p w14:paraId="23563ACA" w14:textId="77777777" w:rsidR="00A34194" w:rsidRPr="00D5121A" w:rsidRDefault="00A34194"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 xml:space="preserve">Prior knowledge/ interests/ student </w:t>
            </w:r>
            <w:r w:rsidRPr="00D5121A">
              <w:rPr>
                <w:rFonts w:asciiTheme="majorHAnsi" w:hAnsiTheme="majorHAnsi" w:cstheme="majorHAnsi"/>
                <w:spacing w:val="-4"/>
                <w:sz w:val="24"/>
                <w:szCs w:val="24"/>
              </w:rPr>
              <w:t>voice</w:t>
            </w:r>
          </w:p>
          <w:p w14:paraId="3E1A1965" w14:textId="77777777" w:rsidR="00A34194" w:rsidRPr="00D5121A" w:rsidRDefault="00A34194"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pacing w:val="-1"/>
                <w:sz w:val="24"/>
                <w:szCs w:val="24"/>
              </w:rPr>
              <w:t>Assessment</w:t>
            </w:r>
          </w:p>
          <w:p w14:paraId="0A4D1282" w14:textId="77777777" w:rsidR="00A34194" w:rsidRPr="00D5121A" w:rsidRDefault="00A34194" w:rsidP="00EC43E4">
            <w:pPr>
              <w:pStyle w:val="TableParagraph"/>
              <w:numPr>
                <w:ilvl w:val="0"/>
                <w:numId w:val="74"/>
              </w:numPr>
              <w:tabs>
                <w:tab w:val="left" w:pos="391"/>
              </w:tabs>
              <w:ind w:left="340" w:firstLine="227"/>
              <w:rPr>
                <w:rFonts w:asciiTheme="majorHAnsi" w:hAnsiTheme="majorHAnsi" w:cstheme="majorHAnsi"/>
                <w:sz w:val="24"/>
                <w:szCs w:val="24"/>
              </w:rPr>
            </w:pPr>
            <w:r w:rsidRPr="00D5121A">
              <w:rPr>
                <w:rFonts w:asciiTheme="majorHAnsi" w:hAnsiTheme="majorHAnsi" w:cstheme="majorHAnsi"/>
                <w:spacing w:val="-1"/>
                <w:sz w:val="24"/>
                <w:szCs w:val="24"/>
              </w:rPr>
              <w:t xml:space="preserve"> </w:t>
            </w:r>
            <w:r w:rsidRPr="00D5121A">
              <w:rPr>
                <w:rFonts w:asciiTheme="majorHAnsi" w:hAnsiTheme="majorHAnsi" w:cstheme="majorHAnsi"/>
                <w:sz w:val="24"/>
                <w:szCs w:val="24"/>
              </w:rPr>
              <w:t>Formative</w:t>
            </w:r>
          </w:p>
          <w:p w14:paraId="3D58E5E5" w14:textId="1D215454" w:rsidR="00A34194" w:rsidRPr="00D5121A" w:rsidRDefault="00A34194" w:rsidP="00EC43E4">
            <w:pPr>
              <w:pStyle w:val="TableParagraph"/>
              <w:numPr>
                <w:ilvl w:val="0"/>
                <w:numId w:val="74"/>
              </w:numPr>
              <w:tabs>
                <w:tab w:val="left" w:pos="391"/>
              </w:tabs>
              <w:ind w:left="340" w:firstLine="227"/>
              <w:rPr>
                <w:rFonts w:asciiTheme="majorHAnsi" w:hAnsiTheme="majorHAnsi" w:cstheme="majorHAnsi"/>
                <w:b/>
                <w:sz w:val="24"/>
                <w:szCs w:val="24"/>
              </w:rPr>
            </w:pPr>
            <w:r w:rsidRPr="00D5121A">
              <w:rPr>
                <w:rFonts w:asciiTheme="majorHAnsi" w:hAnsiTheme="majorHAnsi" w:cstheme="majorHAnsi"/>
                <w:sz w:val="24"/>
                <w:szCs w:val="24"/>
              </w:rPr>
              <w:t xml:space="preserve"> Summative </w:t>
            </w:r>
          </w:p>
          <w:p w14:paraId="22ACEDC3" w14:textId="77777777" w:rsidR="005F11AE" w:rsidRPr="00D5121A" w:rsidRDefault="005F11AE" w:rsidP="005F11AE">
            <w:pPr>
              <w:pStyle w:val="TableParagraph"/>
              <w:tabs>
                <w:tab w:val="left" w:pos="391"/>
              </w:tabs>
              <w:ind w:left="340"/>
              <w:rPr>
                <w:rFonts w:asciiTheme="majorHAnsi" w:hAnsiTheme="majorHAnsi" w:cstheme="majorHAnsi"/>
                <w:b/>
                <w:sz w:val="24"/>
                <w:szCs w:val="24"/>
              </w:rPr>
            </w:pPr>
          </w:p>
          <w:p w14:paraId="16784687" w14:textId="77777777" w:rsidR="00A34194" w:rsidRPr="00D5121A" w:rsidRDefault="00A34194" w:rsidP="00D5121A">
            <w:pPr>
              <w:pStyle w:val="TableParagraph"/>
              <w:rPr>
                <w:rFonts w:asciiTheme="majorHAnsi" w:hAnsiTheme="majorHAnsi" w:cstheme="majorHAnsi"/>
                <w:b/>
                <w:sz w:val="24"/>
                <w:szCs w:val="24"/>
              </w:rPr>
            </w:pPr>
            <w:r w:rsidRPr="00D5121A">
              <w:rPr>
                <w:rFonts w:asciiTheme="majorHAnsi" w:hAnsiTheme="majorHAnsi" w:cstheme="majorHAnsi"/>
                <w:b/>
                <w:sz w:val="24"/>
                <w:szCs w:val="24"/>
              </w:rPr>
              <w:t>Supporting Documents:</w:t>
            </w:r>
          </w:p>
          <w:p w14:paraId="1F3675B2" w14:textId="5D6D3254" w:rsidR="00A34194" w:rsidRPr="00D5121A" w:rsidRDefault="00A34194"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 xml:space="preserve">Victorian Curriculum Department scope </w:t>
            </w:r>
            <w:r w:rsidRPr="00D5121A">
              <w:rPr>
                <w:rFonts w:asciiTheme="majorHAnsi" w:hAnsiTheme="majorHAnsi" w:cstheme="majorHAnsi"/>
                <w:spacing w:val="-6"/>
                <w:sz w:val="24"/>
                <w:szCs w:val="24"/>
              </w:rPr>
              <w:t xml:space="preserve">and </w:t>
            </w:r>
            <w:r w:rsidRPr="00D5121A">
              <w:rPr>
                <w:rFonts w:asciiTheme="majorHAnsi" w:hAnsiTheme="majorHAnsi" w:cstheme="majorHAnsi"/>
                <w:sz w:val="24"/>
                <w:szCs w:val="24"/>
              </w:rPr>
              <w:t>sequence as a point of reference</w:t>
            </w:r>
          </w:p>
          <w:p w14:paraId="41309B41" w14:textId="23BDA2D7" w:rsidR="005F11AE" w:rsidRPr="00D5121A" w:rsidRDefault="005F11AE"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Alvie PS whole school curriculum plans</w:t>
            </w:r>
          </w:p>
          <w:p w14:paraId="3D1CE221" w14:textId="1A9537F7" w:rsidR="00D5121A" w:rsidRPr="00D5121A" w:rsidRDefault="00D5121A"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Alvie PS Unit planners</w:t>
            </w:r>
          </w:p>
          <w:p w14:paraId="074E008A" w14:textId="6FEA9F65" w:rsidR="00A34194" w:rsidRPr="00D5121A" w:rsidRDefault="00A34194"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 xml:space="preserve">Previous </w:t>
            </w:r>
            <w:r w:rsidRPr="00D5121A">
              <w:rPr>
                <w:rFonts w:asciiTheme="majorHAnsi" w:hAnsiTheme="majorHAnsi" w:cstheme="majorHAnsi"/>
                <w:spacing w:val="-3"/>
                <w:sz w:val="24"/>
                <w:szCs w:val="24"/>
              </w:rPr>
              <w:t xml:space="preserve">teacher’s </w:t>
            </w:r>
            <w:r w:rsidRPr="00D5121A">
              <w:rPr>
                <w:rFonts w:asciiTheme="majorHAnsi" w:hAnsiTheme="majorHAnsi" w:cstheme="majorHAnsi"/>
                <w:sz w:val="24"/>
                <w:szCs w:val="24"/>
              </w:rPr>
              <w:t>knowledge</w:t>
            </w:r>
          </w:p>
          <w:p w14:paraId="16F1C6E0" w14:textId="7A9057D0" w:rsidR="00D5121A" w:rsidRPr="00D5121A" w:rsidRDefault="00D5121A" w:rsidP="00EC43E4">
            <w:pPr>
              <w:pStyle w:val="TableParagraph"/>
              <w:numPr>
                <w:ilvl w:val="0"/>
                <w:numId w:val="74"/>
              </w:numPr>
              <w:tabs>
                <w:tab w:val="left" w:pos="391"/>
              </w:tabs>
              <w:ind w:left="340"/>
              <w:rPr>
                <w:rFonts w:asciiTheme="majorHAnsi" w:hAnsiTheme="majorHAnsi" w:cstheme="majorHAnsi"/>
                <w:sz w:val="24"/>
                <w:szCs w:val="24"/>
              </w:rPr>
            </w:pPr>
            <w:r w:rsidRPr="00D5121A">
              <w:rPr>
                <w:rFonts w:asciiTheme="majorHAnsi" w:hAnsiTheme="majorHAnsi" w:cstheme="majorHAnsi"/>
                <w:sz w:val="24"/>
                <w:szCs w:val="24"/>
              </w:rPr>
              <w:t>Professional Library and digital content</w:t>
            </w:r>
          </w:p>
          <w:p w14:paraId="56775D90" w14:textId="77777777" w:rsidR="00A34194" w:rsidRPr="00D5121A" w:rsidRDefault="00A34194" w:rsidP="00A34194">
            <w:pPr>
              <w:pStyle w:val="TableParagraph"/>
              <w:ind w:left="340"/>
              <w:rPr>
                <w:rFonts w:asciiTheme="majorHAnsi" w:hAnsiTheme="majorHAnsi" w:cstheme="majorHAnsi"/>
                <w:b/>
                <w:sz w:val="24"/>
                <w:szCs w:val="24"/>
              </w:rPr>
            </w:pPr>
          </w:p>
          <w:p w14:paraId="5E890300" w14:textId="5CE6C530" w:rsidR="00A34194" w:rsidRPr="00D5121A" w:rsidRDefault="00A34194" w:rsidP="00A34194">
            <w:pPr>
              <w:rPr>
                <w:rFonts w:cstheme="majorHAnsi"/>
                <w:szCs w:val="24"/>
              </w:rPr>
            </w:pPr>
          </w:p>
        </w:tc>
        <w:tc>
          <w:tcPr>
            <w:tcW w:w="3401" w:type="dxa"/>
            <w:gridSpan w:val="2"/>
          </w:tcPr>
          <w:p w14:paraId="2AFD1279" w14:textId="10E34FBD"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Comfortable, safe environment for</w:t>
            </w:r>
            <w:r w:rsidRPr="00D5121A">
              <w:rPr>
                <w:rFonts w:asciiTheme="majorHAnsi" w:hAnsiTheme="majorHAnsi" w:cstheme="majorHAnsi"/>
                <w:spacing w:val="4"/>
                <w:sz w:val="24"/>
                <w:szCs w:val="24"/>
              </w:rPr>
              <w:t xml:space="preserve"> </w:t>
            </w:r>
            <w:r w:rsidRPr="00D5121A">
              <w:rPr>
                <w:rFonts w:asciiTheme="majorHAnsi" w:hAnsiTheme="majorHAnsi" w:cstheme="majorHAnsi"/>
                <w:spacing w:val="-3"/>
                <w:sz w:val="24"/>
                <w:szCs w:val="24"/>
              </w:rPr>
              <w:t>learning</w:t>
            </w:r>
          </w:p>
          <w:p w14:paraId="7B76C9FE" w14:textId="148DA938" w:rsidR="00D5121A" w:rsidRPr="00D5121A" w:rsidRDefault="00D5121A" w:rsidP="00EC43E4">
            <w:pPr>
              <w:pStyle w:val="TableParagraph"/>
              <w:numPr>
                <w:ilvl w:val="0"/>
                <w:numId w:val="73"/>
              </w:numPr>
              <w:tabs>
                <w:tab w:val="left" w:pos="334"/>
              </w:tabs>
              <w:ind w:left="340"/>
              <w:rPr>
                <w:rFonts w:asciiTheme="majorHAnsi" w:hAnsiTheme="majorHAnsi" w:cstheme="majorHAnsi"/>
                <w:sz w:val="24"/>
                <w:szCs w:val="24"/>
              </w:rPr>
            </w:pPr>
            <w:r>
              <w:rPr>
                <w:rFonts w:asciiTheme="majorHAnsi" w:hAnsiTheme="majorHAnsi" w:cstheme="majorHAnsi"/>
                <w:sz w:val="24"/>
                <w:szCs w:val="24"/>
              </w:rPr>
              <w:t>Positive Learning behaviours explicitly taught</w:t>
            </w:r>
          </w:p>
          <w:p w14:paraId="49BA741D"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Routines and</w:t>
            </w:r>
            <w:r w:rsidRPr="00D5121A">
              <w:rPr>
                <w:rFonts w:asciiTheme="majorHAnsi" w:hAnsiTheme="majorHAnsi" w:cstheme="majorHAnsi"/>
                <w:spacing w:val="-2"/>
                <w:sz w:val="24"/>
                <w:szCs w:val="24"/>
              </w:rPr>
              <w:t xml:space="preserve"> </w:t>
            </w:r>
            <w:r w:rsidRPr="00D5121A">
              <w:rPr>
                <w:rFonts w:asciiTheme="majorHAnsi" w:hAnsiTheme="majorHAnsi" w:cstheme="majorHAnsi"/>
                <w:sz w:val="24"/>
                <w:szCs w:val="24"/>
              </w:rPr>
              <w:t>structures</w:t>
            </w:r>
          </w:p>
          <w:p w14:paraId="1105534E"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High</w:t>
            </w:r>
            <w:r w:rsidRPr="00D5121A">
              <w:rPr>
                <w:rFonts w:asciiTheme="majorHAnsi" w:hAnsiTheme="majorHAnsi" w:cstheme="majorHAnsi"/>
                <w:spacing w:val="-1"/>
                <w:sz w:val="24"/>
                <w:szCs w:val="24"/>
              </w:rPr>
              <w:t xml:space="preserve"> </w:t>
            </w:r>
            <w:r w:rsidRPr="00D5121A">
              <w:rPr>
                <w:rFonts w:asciiTheme="majorHAnsi" w:hAnsiTheme="majorHAnsi" w:cstheme="majorHAnsi"/>
                <w:sz w:val="24"/>
                <w:szCs w:val="24"/>
              </w:rPr>
              <w:t>expectations</w:t>
            </w:r>
          </w:p>
          <w:p w14:paraId="145997DA"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Anchor</w:t>
            </w:r>
            <w:r w:rsidRPr="00D5121A">
              <w:rPr>
                <w:rFonts w:asciiTheme="majorHAnsi" w:hAnsiTheme="majorHAnsi" w:cstheme="majorHAnsi"/>
                <w:spacing w:val="-2"/>
                <w:sz w:val="24"/>
                <w:szCs w:val="24"/>
              </w:rPr>
              <w:t xml:space="preserve"> </w:t>
            </w:r>
            <w:r w:rsidRPr="00D5121A">
              <w:rPr>
                <w:rFonts w:asciiTheme="majorHAnsi" w:hAnsiTheme="majorHAnsi" w:cstheme="majorHAnsi"/>
                <w:sz w:val="24"/>
                <w:szCs w:val="24"/>
              </w:rPr>
              <w:t>charts</w:t>
            </w:r>
          </w:p>
          <w:p w14:paraId="4C2348BB"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Differentiated</w:t>
            </w:r>
            <w:r w:rsidRPr="00D5121A">
              <w:rPr>
                <w:rFonts w:asciiTheme="majorHAnsi" w:hAnsiTheme="majorHAnsi" w:cstheme="majorHAnsi"/>
                <w:spacing w:val="-2"/>
                <w:sz w:val="24"/>
                <w:szCs w:val="24"/>
              </w:rPr>
              <w:t xml:space="preserve"> </w:t>
            </w:r>
            <w:r w:rsidRPr="00D5121A">
              <w:rPr>
                <w:rFonts w:asciiTheme="majorHAnsi" w:hAnsiTheme="majorHAnsi" w:cstheme="majorHAnsi"/>
                <w:sz w:val="24"/>
                <w:szCs w:val="24"/>
              </w:rPr>
              <w:t>curriculum</w:t>
            </w:r>
          </w:p>
          <w:p w14:paraId="00AA132A"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Cross grade professional discussions</w:t>
            </w:r>
          </w:p>
          <w:p w14:paraId="17ADF4F2"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Providing multiple resources to allow for varying learning</w:t>
            </w:r>
            <w:r w:rsidRPr="00D5121A">
              <w:rPr>
                <w:rFonts w:asciiTheme="majorHAnsi" w:hAnsiTheme="majorHAnsi" w:cstheme="majorHAnsi"/>
                <w:spacing w:val="-9"/>
                <w:sz w:val="24"/>
                <w:szCs w:val="24"/>
              </w:rPr>
              <w:t xml:space="preserve"> </w:t>
            </w:r>
            <w:r w:rsidRPr="00D5121A">
              <w:rPr>
                <w:rFonts w:asciiTheme="majorHAnsi" w:hAnsiTheme="majorHAnsi" w:cstheme="majorHAnsi"/>
                <w:sz w:val="24"/>
                <w:szCs w:val="24"/>
              </w:rPr>
              <w:t>styles and needs</w:t>
            </w:r>
          </w:p>
          <w:p w14:paraId="079AB4B8" w14:textId="77777777" w:rsidR="00A34194" w:rsidRPr="00D5121A" w:rsidRDefault="00A34194" w:rsidP="00EC43E4">
            <w:pPr>
              <w:pStyle w:val="TableParagraph"/>
              <w:numPr>
                <w:ilvl w:val="0"/>
                <w:numId w:val="73"/>
              </w:numPr>
              <w:tabs>
                <w:tab w:val="left" w:pos="334"/>
              </w:tabs>
              <w:ind w:left="340"/>
              <w:rPr>
                <w:rFonts w:asciiTheme="majorHAnsi" w:hAnsiTheme="majorHAnsi" w:cstheme="majorHAnsi"/>
                <w:sz w:val="24"/>
                <w:szCs w:val="24"/>
              </w:rPr>
            </w:pPr>
            <w:r w:rsidRPr="00D5121A">
              <w:rPr>
                <w:rFonts w:asciiTheme="majorHAnsi" w:hAnsiTheme="majorHAnsi" w:cstheme="majorHAnsi"/>
                <w:sz w:val="24"/>
                <w:szCs w:val="24"/>
              </w:rPr>
              <w:t xml:space="preserve">Knowledge of the curriculum and </w:t>
            </w:r>
            <w:r w:rsidRPr="00D5121A">
              <w:rPr>
                <w:rFonts w:asciiTheme="majorHAnsi" w:hAnsiTheme="majorHAnsi" w:cstheme="majorHAnsi"/>
                <w:spacing w:val="-3"/>
                <w:sz w:val="24"/>
                <w:szCs w:val="24"/>
              </w:rPr>
              <w:t xml:space="preserve">relevant </w:t>
            </w:r>
            <w:r w:rsidRPr="00D5121A">
              <w:rPr>
                <w:rFonts w:asciiTheme="majorHAnsi" w:hAnsiTheme="majorHAnsi" w:cstheme="majorHAnsi"/>
                <w:sz w:val="24"/>
                <w:szCs w:val="24"/>
              </w:rPr>
              <w:t>PD</w:t>
            </w:r>
          </w:p>
          <w:p w14:paraId="49450093" w14:textId="6A229230" w:rsidR="00A34194" w:rsidRPr="00D5121A" w:rsidRDefault="00A34194" w:rsidP="00A34194">
            <w:pPr>
              <w:rPr>
                <w:rFonts w:cstheme="majorHAnsi"/>
                <w:szCs w:val="24"/>
              </w:rPr>
            </w:pPr>
            <w:r w:rsidRPr="00D5121A">
              <w:rPr>
                <w:rFonts w:cstheme="majorHAnsi"/>
                <w:szCs w:val="24"/>
              </w:rPr>
              <w:t>Students and teacher agreed goals at individual students’ point of need (for example: teachers can have 3 or 4 goals that student</w:t>
            </w:r>
            <w:r w:rsidR="00D5121A" w:rsidRPr="00D5121A">
              <w:rPr>
                <w:rFonts w:cstheme="majorHAnsi"/>
                <w:szCs w:val="24"/>
              </w:rPr>
              <w:t>’</w:t>
            </w:r>
            <w:r w:rsidRPr="00D5121A">
              <w:rPr>
                <w:rFonts w:cstheme="majorHAnsi"/>
                <w:szCs w:val="24"/>
              </w:rPr>
              <w:t>s fit in for progression of learning. This will form flexible groupings for the unit of</w:t>
            </w:r>
            <w:r w:rsidRPr="00D5121A">
              <w:rPr>
                <w:rFonts w:cstheme="majorHAnsi"/>
                <w:spacing w:val="-2"/>
                <w:szCs w:val="24"/>
              </w:rPr>
              <w:t xml:space="preserve"> </w:t>
            </w:r>
            <w:r w:rsidRPr="00D5121A">
              <w:rPr>
                <w:rFonts w:cstheme="majorHAnsi"/>
                <w:szCs w:val="24"/>
              </w:rPr>
              <w:t>work)</w:t>
            </w:r>
          </w:p>
        </w:tc>
        <w:tc>
          <w:tcPr>
            <w:tcW w:w="4070" w:type="dxa"/>
          </w:tcPr>
          <w:p w14:paraId="56109596" w14:textId="77777777" w:rsidR="00D5121A" w:rsidRPr="00D5121A" w:rsidRDefault="00D5121A" w:rsidP="00D5121A">
            <w:pPr>
              <w:rPr>
                <w:rFonts w:cstheme="majorHAnsi"/>
                <w:b/>
                <w:szCs w:val="24"/>
              </w:rPr>
            </w:pPr>
            <w:r w:rsidRPr="00D5121A">
              <w:rPr>
                <w:rFonts w:cstheme="majorHAnsi"/>
                <w:b/>
                <w:szCs w:val="24"/>
              </w:rPr>
              <w:t>Whole (10-15 minute lesson)</w:t>
            </w:r>
          </w:p>
          <w:p w14:paraId="55478870" w14:textId="77777777" w:rsidR="00D5121A" w:rsidRPr="00D5121A" w:rsidRDefault="00D5121A" w:rsidP="00D5121A">
            <w:pPr>
              <w:rPr>
                <w:rFonts w:cstheme="majorHAnsi"/>
                <w:szCs w:val="24"/>
              </w:rPr>
            </w:pPr>
            <w:r w:rsidRPr="00D5121A">
              <w:rPr>
                <w:rFonts w:cstheme="majorHAnsi"/>
                <w:szCs w:val="24"/>
              </w:rPr>
              <w:t>Learning intentions and success criteria is established (with or without student input). It must be understood by students.</w:t>
            </w:r>
          </w:p>
          <w:p w14:paraId="344A0E93" w14:textId="77777777" w:rsidR="00D5121A" w:rsidRPr="00D5121A" w:rsidRDefault="00D5121A" w:rsidP="00EC43E4">
            <w:pPr>
              <w:pStyle w:val="ListParagraph"/>
              <w:numPr>
                <w:ilvl w:val="0"/>
                <w:numId w:val="69"/>
              </w:numPr>
              <w:rPr>
                <w:rFonts w:cstheme="majorHAnsi"/>
                <w:szCs w:val="24"/>
              </w:rPr>
            </w:pPr>
            <w:r w:rsidRPr="00D5121A">
              <w:rPr>
                <w:rFonts w:cstheme="majorHAnsi"/>
                <w:szCs w:val="24"/>
              </w:rPr>
              <w:t>Explicit teaching</w:t>
            </w:r>
          </w:p>
          <w:p w14:paraId="181DE7BC" w14:textId="77777777" w:rsidR="00D5121A" w:rsidRPr="00D5121A" w:rsidRDefault="00D5121A" w:rsidP="00EC43E4">
            <w:pPr>
              <w:pStyle w:val="ListParagraph"/>
              <w:numPr>
                <w:ilvl w:val="0"/>
                <w:numId w:val="69"/>
              </w:numPr>
              <w:rPr>
                <w:rFonts w:cstheme="majorHAnsi"/>
                <w:szCs w:val="24"/>
              </w:rPr>
            </w:pPr>
            <w:r w:rsidRPr="00D5121A">
              <w:rPr>
                <w:rFonts w:cstheme="majorHAnsi"/>
                <w:szCs w:val="24"/>
              </w:rPr>
              <w:t>Modelling</w:t>
            </w:r>
          </w:p>
          <w:p w14:paraId="4E4FD1F7" w14:textId="77777777" w:rsidR="00D5121A" w:rsidRPr="00D5121A" w:rsidRDefault="00D5121A" w:rsidP="00EC43E4">
            <w:pPr>
              <w:pStyle w:val="ListParagraph"/>
              <w:numPr>
                <w:ilvl w:val="0"/>
                <w:numId w:val="69"/>
              </w:numPr>
              <w:rPr>
                <w:rFonts w:cstheme="majorHAnsi"/>
                <w:szCs w:val="24"/>
              </w:rPr>
            </w:pPr>
            <w:r w:rsidRPr="00D5121A">
              <w:rPr>
                <w:rFonts w:cstheme="majorHAnsi"/>
                <w:szCs w:val="24"/>
              </w:rPr>
              <w:t>Shared instruction</w:t>
            </w:r>
          </w:p>
          <w:p w14:paraId="6736D32F" w14:textId="77777777" w:rsidR="00D5121A" w:rsidRPr="00D5121A" w:rsidRDefault="00D5121A" w:rsidP="00D5121A">
            <w:pPr>
              <w:rPr>
                <w:rFonts w:cstheme="majorHAnsi"/>
                <w:b/>
                <w:szCs w:val="24"/>
              </w:rPr>
            </w:pPr>
            <w:r w:rsidRPr="00D5121A">
              <w:rPr>
                <w:rFonts w:cstheme="majorHAnsi"/>
                <w:b/>
                <w:szCs w:val="24"/>
              </w:rPr>
              <w:t>Part (at least 40 minutes)</w:t>
            </w:r>
          </w:p>
          <w:p w14:paraId="3D50A5D7"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Activities structured at the students’ point of need</w:t>
            </w:r>
          </w:p>
          <w:p w14:paraId="59F6F4EF"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Guided teacher focus groups</w:t>
            </w:r>
          </w:p>
          <w:p w14:paraId="721F47C4"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Independent work</w:t>
            </w:r>
          </w:p>
          <w:p w14:paraId="35112D54"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Collaborative work</w:t>
            </w:r>
          </w:p>
          <w:p w14:paraId="6F04C48F"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Conferencing</w:t>
            </w:r>
          </w:p>
          <w:p w14:paraId="24F58202"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Monitoring</w:t>
            </w:r>
          </w:p>
          <w:p w14:paraId="79895B78" w14:textId="77777777" w:rsidR="00D5121A" w:rsidRPr="00D5121A" w:rsidRDefault="00D5121A" w:rsidP="00EC43E4">
            <w:pPr>
              <w:pStyle w:val="ListParagraph"/>
              <w:numPr>
                <w:ilvl w:val="0"/>
                <w:numId w:val="70"/>
              </w:numPr>
              <w:rPr>
                <w:rFonts w:cstheme="majorHAnsi"/>
                <w:szCs w:val="24"/>
              </w:rPr>
            </w:pPr>
            <w:r w:rsidRPr="00D5121A">
              <w:rPr>
                <w:rFonts w:cstheme="majorHAnsi"/>
                <w:szCs w:val="24"/>
              </w:rPr>
              <w:t>Fluid groupings to allow for point of need teaching</w:t>
            </w:r>
          </w:p>
          <w:p w14:paraId="2586F525" w14:textId="77777777" w:rsidR="00D5121A" w:rsidRPr="00D5121A" w:rsidRDefault="00D5121A" w:rsidP="00D5121A">
            <w:pPr>
              <w:rPr>
                <w:rFonts w:cstheme="majorHAnsi"/>
                <w:b/>
                <w:szCs w:val="24"/>
              </w:rPr>
            </w:pPr>
            <w:r w:rsidRPr="00D5121A">
              <w:rPr>
                <w:rFonts w:cstheme="majorHAnsi"/>
                <w:b/>
                <w:szCs w:val="24"/>
              </w:rPr>
              <w:t>Whole (5-10 minutes debrief)</w:t>
            </w:r>
          </w:p>
          <w:p w14:paraId="45774B4E" w14:textId="77777777" w:rsidR="00D5121A" w:rsidRPr="00D5121A" w:rsidRDefault="00D5121A" w:rsidP="00EC43E4">
            <w:pPr>
              <w:pStyle w:val="ListParagraph"/>
              <w:numPr>
                <w:ilvl w:val="0"/>
                <w:numId w:val="71"/>
              </w:numPr>
              <w:rPr>
                <w:rFonts w:cstheme="majorHAnsi"/>
                <w:szCs w:val="24"/>
              </w:rPr>
            </w:pPr>
            <w:r w:rsidRPr="00D5121A">
              <w:rPr>
                <w:rFonts w:cstheme="majorHAnsi"/>
                <w:szCs w:val="24"/>
              </w:rPr>
              <w:t>Feed up - where was I going what were my learning intentions?</w:t>
            </w:r>
          </w:p>
          <w:p w14:paraId="0C90D864" w14:textId="77777777" w:rsidR="00D5121A" w:rsidRPr="00D5121A" w:rsidRDefault="00D5121A" w:rsidP="00EC43E4">
            <w:pPr>
              <w:pStyle w:val="ListParagraph"/>
              <w:numPr>
                <w:ilvl w:val="0"/>
                <w:numId w:val="71"/>
              </w:numPr>
              <w:rPr>
                <w:rFonts w:cstheme="majorHAnsi"/>
                <w:szCs w:val="24"/>
              </w:rPr>
            </w:pPr>
            <w:r w:rsidRPr="00D5121A">
              <w:rPr>
                <w:rFonts w:cstheme="majorHAnsi"/>
                <w:szCs w:val="24"/>
              </w:rPr>
              <w:t>How am I going - what does the evidence tell me?</w:t>
            </w:r>
          </w:p>
          <w:p w14:paraId="2BCA1AC5" w14:textId="77777777" w:rsidR="00D5121A" w:rsidRPr="00D5121A" w:rsidRDefault="00D5121A" w:rsidP="00EC43E4">
            <w:pPr>
              <w:pStyle w:val="ListParagraph"/>
              <w:numPr>
                <w:ilvl w:val="0"/>
                <w:numId w:val="71"/>
              </w:numPr>
              <w:rPr>
                <w:rFonts w:cstheme="majorHAnsi"/>
                <w:szCs w:val="24"/>
              </w:rPr>
            </w:pPr>
            <w:r w:rsidRPr="00D5121A">
              <w:rPr>
                <w:rFonts w:cstheme="majorHAnsi"/>
                <w:szCs w:val="24"/>
              </w:rPr>
              <w:t>Feed forward - Where to next - what learning activities should I do to make better progress?</w:t>
            </w:r>
          </w:p>
          <w:p w14:paraId="7733DE9E" w14:textId="14664F7B" w:rsidR="00A34194" w:rsidRPr="00D5121A" w:rsidRDefault="00A34194" w:rsidP="00D5121A">
            <w:pPr>
              <w:pStyle w:val="TableParagraph"/>
              <w:tabs>
                <w:tab w:val="left" w:pos="431"/>
              </w:tabs>
              <w:rPr>
                <w:rFonts w:asciiTheme="majorHAnsi" w:hAnsiTheme="majorHAnsi" w:cstheme="majorHAnsi"/>
                <w:sz w:val="24"/>
                <w:szCs w:val="24"/>
              </w:rPr>
            </w:pPr>
          </w:p>
        </w:tc>
        <w:tc>
          <w:tcPr>
            <w:tcW w:w="4792" w:type="dxa"/>
          </w:tcPr>
          <w:p w14:paraId="77F30BE4" w14:textId="420E3FB6"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pacing w:val="-1"/>
                <w:sz w:val="24"/>
                <w:szCs w:val="24"/>
              </w:rPr>
              <w:t xml:space="preserve">Conferencing </w:t>
            </w:r>
            <w:r w:rsidR="00D5121A">
              <w:rPr>
                <w:rFonts w:asciiTheme="majorHAnsi" w:hAnsiTheme="majorHAnsi" w:cstheme="majorHAnsi"/>
                <w:spacing w:val="-1"/>
                <w:sz w:val="24"/>
                <w:szCs w:val="24"/>
              </w:rPr>
              <w:t xml:space="preserve">– </w:t>
            </w:r>
            <w:r w:rsidRPr="00D5121A">
              <w:rPr>
                <w:rFonts w:asciiTheme="majorHAnsi" w:hAnsiTheme="majorHAnsi" w:cstheme="majorHAnsi"/>
                <w:sz w:val="24"/>
                <w:szCs w:val="24"/>
              </w:rPr>
              <w:t>Individual</w:t>
            </w:r>
            <w:r w:rsidR="00D5121A">
              <w:rPr>
                <w:rFonts w:asciiTheme="majorHAnsi" w:hAnsiTheme="majorHAnsi" w:cstheme="majorHAnsi"/>
                <w:sz w:val="24"/>
                <w:szCs w:val="24"/>
              </w:rPr>
              <w:t>,</w:t>
            </w:r>
            <w:r w:rsidRPr="00D5121A">
              <w:rPr>
                <w:rFonts w:asciiTheme="majorHAnsi" w:hAnsiTheme="majorHAnsi" w:cstheme="majorHAnsi"/>
                <w:sz w:val="24"/>
                <w:szCs w:val="24"/>
              </w:rPr>
              <w:t xml:space="preserve"> Group</w:t>
            </w:r>
            <w:r w:rsidR="00D5121A">
              <w:rPr>
                <w:rFonts w:asciiTheme="majorHAnsi" w:hAnsiTheme="majorHAnsi" w:cstheme="majorHAnsi"/>
                <w:sz w:val="24"/>
                <w:szCs w:val="24"/>
              </w:rPr>
              <w:t>,</w:t>
            </w:r>
          </w:p>
          <w:p w14:paraId="421C3113" w14:textId="77777777" w:rsidR="00A34194" w:rsidRPr="00D5121A" w:rsidRDefault="00A34194" w:rsidP="00A34194">
            <w:pPr>
              <w:pStyle w:val="TableParagraph"/>
              <w:ind w:left="340"/>
              <w:rPr>
                <w:rFonts w:asciiTheme="majorHAnsi" w:hAnsiTheme="majorHAnsi" w:cstheme="majorHAnsi"/>
                <w:sz w:val="24"/>
                <w:szCs w:val="24"/>
              </w:rPr>
            </w:pPr>
            <w:r w:rsidRPr="00D5121A">
              <w:rPr>
                <w:rFonts w:asciiTheme="majorHAnsi" w:hAnsiTheme="majorHAnsi" w:cstheme="majorHAnsi"/>
                <w:sz w:val="24"/>
                <w:szCs w:val="24"/>
              </w:rPr>
              <w:t>Peer</w:t>
            </w:r>
          </w:p>
          <w:p w14:paraId="4E937A7F"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Informal - observations, notetaking, checklists, etc.</w:t>
            </w:r>
          </w:p>
          <w:p w14:paraId="0ACF36C0"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Peer observations/ feedback/ </w:t>
            </w:r>
            <w:r w:rsidRPr="00D5121A">
              <w:rPr>
                <w:rFonts w:asciiTheme="majorHAnsi" w:hAnsiTheme="majorHAnsi" w:cstheme="majorHAnsi"/>
                <w:spacing w:val="-3"/>
                <w:sz w:val="24"/>
                <w:szCs w:val="24"/>
              </w:rPr>
              <w:t xml:space="preserve">engagement/ </w:t>
            </w:r>
            <w:r w:rsidRPr="00D5121A">
              <w:rPr>
                <w:rFonts w:asciiTheme="majorHAnsi" w:hAnsiTheme="majorHAnsi" w:cstheme="majorHAnsi"/>
                <w:sz w:val="24"/>
                <w:szCs w:val="24"/>
              </w:rPr>
              <w:t>discussions</w:t>
            </w:r>
          </w:p>
          <w:p w14:paraId="4A742AB5" w14:textId="76925B2C"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Summative </w:t>
            </w:r>
            <w:r w:rsidRPr="00D5121A">
              <w:rPr>
                <w:rFonts w:asciiTheme="majorHAnsi" w:hAnsiTheme="majorHAnsi" w:cstheme="majorHAnsi"/>
                <w:spacing w:val="-3"/>
                <w:sz w:val="24"/>
                <w:szCs w:val="24"/>
              </w:rPr>
              <w:t>Asse</w:t>
            </w:r>
            <w:r w:rsidR="00D5121A">
              <w:rPr>
                <w:rFonts w:asciiTheme="majorHAnsi" w:hAnsiTheme="majorHAnsi" w:cstheme="majorHAnsi"/>
                <w:spacing w:val="-3"/>
                <w:sz w:val="24"/>
                <w:szCs w:val="24"/>
              </w:rPr>
              <w:t>ssment</w:t>
            </w:r>
          </w:p>
          <w:p w14:paraId="65973C1E" w14:textId="13E77FE8"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Formative </w:t>
            </w:r>
            <w:r w:rsidR="00D5121A">
              <w:rPr>
                <w:rFonts w:asciiTheme="majorHAnsi" w:hAnsiTheme="majorHAnsi" w:cstheme="majorHAnsi"/>
                <w:spacing w:val="-3"/>
                <w:sz w:val="24"/>
                <w:szCs w:val="24"/>
              </w:rPr>
              <w:t>Assessment</w:t>
            </w:r>
          </w:p>
          <w:p w14:paraId="75EA26FB"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Summary </w:t>
            </w:r>
            <w:r w:rsidRPr="00D5121A">
              <w:rPr>
                <w:rFonts w:asciiTheme="majorHAnsi" w:hAnsiTheme="majorHAnsi" w:cstheme="majorHAnsi"/>
                <w:spacing w:val="-3"/>
                <w:sz w:val="24"/>
                <w:szCs w:val="24"/>
              </w:rPr>
              <w:t xml:space="preserve">Reflection </w:t>
            </w:r>
            <w:r w:rsidRPr="00D5121A">
              <w:rPr>
                <w:rFonts w:asciiTheme="majorHAnsi" w:hAnsiTheme="majorHAnsi" w:cstheme="majorHAnsi"/>
                <w:sz w:val="24"/>
                <w:szCs w:val="24"/>
              </w:rPr>
              <w:t>Lesson</w:t>
            </w:r>
          </w:p>
          <w:p w14:paraId="32E67474" w14:textId="77777777" w:rsidR="00A34194" w:rsidRPr="00D5121A" w:rsidRDefault="00A34194" w:rsidP="00A34194">
            <w:pPr>
              <w:pStyle w:val="TableParagraph"/>
              <w:ind w:left="340"/>
              <w:rPr>
                <w:rFonts w:asciiTheme="majorHAnsi" w:hAnsiTheme="majorHAnsi" w:cstheme="majorHAnsi"/>
                <w:sz w:val="24"/>
                <w:szCs w:val="24"/>
              </w:rPr>
            </w:pPr>
            <w:r w:rsidRPr="00D5121A">
              <w:rPr>
                <w:rFonts w:asciiTheme="majorHAnsi" w:hAnsiTheme="majorHAnsi" w:cstheme="majorHAnsi"/>
                <w:sz w:val="24"/>
                <w:szCs w:val="24"/>
              </w:rPr>
              <w:t>Unit</w:t>
            </w:r>
          </w:p>
          <w:p w14:paraId="4E0E56FD"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pacing w:val="-1"/>
                <w:sz w:val="24"/>
                <w:szCs w:val="24"/>
              </w:rPr>
              <w:t xml:space="preserve">Peer/individual </w:t>
            </w:r>
            <w:r w:rsidRPr="00D5121A">
              <w:rPr>
                <w:rFonts w:asciiTheme="majorHAnsi" w:hAnsiTheme="majorHAnsi" w:cstheme="majorHAnsi"/>
                <w:sz w:val="24"/>
                <w:szCs w:val="24"/>
              </w:rPr>
              <w:t>reflections</w:t>
            </w:r>
          </w:p>
          <w:p w14:paraId="172C0161" w14:textId="77777777" w:rsidR="00A34194" w:rsidRPr="00D5121A" w:rsidRDefault="00A34194" w:rsidP="00EC43E4">
            <w:pPr>
              <w:pStyle w:val="TableParagraph"/>
              <w:numPr>
                <w:ilvl w:val="0"/>
                <w:numId w:val="72"/>
              </w:numPr>
              <w:tabs>
                <w:tab w:val="left" w:pos="376"/>
              </w:tabs>
              <w:ind w:left="340" w:hanging="268"/>
              <w:rPr>
                <w:rFonts w:asciiTheme="majorHAnsi" w:hAnsiTheme="majorHAnsi" w:cstheme="majorHAnsi"/>
                <w:sz w:val="24"/>
                <w:szCs w:val="24"/>
              </w:rPr>
            </w:pPr>
            <w:r w:rsidRPr="00D5121A">
              <w:rPr>
                <w:rFonts w:asciiTheme="majorHAnsi" w:hAnsiTheme="majorHAnsi" w:cstheme="majorHAnsi"/>
                <w:sz w:val="24"/>
                <w:szCs w:val="24"/>
              </w:rPr>
              <w:t>Rubrics</w:t>
            </w:r>
          </w:p>
          <w:p w14:paraId="0E3D9512"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Professional Learning Communities (regular professional conversations with </w:t>
            </w:r>
            <w:r w:rsidRPr="00D5121A">
              <w:rPr>
                <w:rFonts w:asciiTheme="majorHAnsi" w:hAnsiTheme="majorHAnsi" w:cstheme="majorHAnsi"/>
                <w:spacing w:val="-1"/>
                <w:sz w:val="24"/>
                <w:szCs w:val="24"/>
              </w:rPr>
              <w:t>colleagues/moderating)</w:t>
            </w:r>
          </w:p>
          <w:p w14:paraId="6B8C9B2B" w14:textId="77777777" w:rsidR="00A34194" w:rsidRPr="00D5121A" w:rsidRDefault="00A34194" w:rsidP="00EC43E4">
            <w:pPr>
              <w:pStyle w:val="TableParagraph"/>
              <w:numPr>
                <w:ilvl w:val="0"/>
                <w:numId w:val="72"/>
              </w:numPr>
              <w:tabs>
                <w:tab w:val="left" w:pos="376"/>
              </w:tabs>
              <w:ind w:left="340"/>
              <w:rPr>
                <w:rFonts w:asciiTheme="majorHAnsi" w:hAnsiTheme="majorHAnsi" w:cstheme="majorHAnsi"/>
                <w:sz w:val="24"/>
                <w:szCs w:val="24"/>
              </w:rPr>
            </w:pPr>
            <w:r w:rsidRPr="00D5121A">
              <w:rPr>
                <w:rFonts w:asciiTheme="majorHAnsi" w:hAnsiTheme="majorHAnsi" w:cstheme="majorHAnsi"/>
                <w:sz w:val="24"/>
                <w:szCs w:val="24"/>
              </w:rPr>
              <w:t xml:space="preserve">Student and teacher </w:t>
            </w:r>
            <w:r w:rsidRPr="00D5121A">
              <w:rPr>
                <w:rFonts w:asciiTheme="majorHAnsi" w:hAnsiTheme="majorHAnsi" w:cstheme="majorHAnsi"/>
                <w:spacing w:val="-6"/>
                <w:sz w:val="24"/>
                <w:szCs w:val="24"/>
              </w:rPr>
              <w:t xml:space="preserve">set </w:t>
            </w:r>
            <w:r w:rsidRPr="00D5121A">
              <w:rPr>
                <w:rFonts w:asciiTheme="majorHAnsi" w:hAnsiTheme="majorHAnsi" w:cstheme="majorHAnsi"/>
                <w:sz w:val="24"/>
                <w:szCs w:val="24"/>
              </w:rPr>
              <w:t>goals from the start of the unit of work - reflected upon and determined what is needed next in student learning.</w:t>
            </w:r>
          </w:p>
          <w:p w14:paraId="1BF03DB9" w14:textId="2AA67F07" w:rsidR="00A34194" w:rsidRPr="00D5121A" w:rsidRDefault="00A34194" w:rsidP="00A34194">
            <w:pPr>
              <w:rPr>
                <w:rFonts w:cstheme="majorHAnsi"/>
                <w:szCs w:val="24"/>
              </w:rPr>
            </w:pPr>
            <w:r w:rsidRPr="00D5121A">
              <w:rPr>
                <w:rFonts w:cstheme="majorHAnsi"/>
                <w:szCs w:val="24"/>
              </w:rPr>
              <w:t>Use o</w:t>
            </w:r>
            <w:r w:rsidR="00D5121A">
              <w:rPr>
                <w:rFonts w:cstheme="majorHAnsi"/>
                <w:szCs w:val="24"/>
              </w:rPr>
              <w:t>f Compass to capture learning, reflection and progress over time.</w:t>
            </w:r>
          </w:p>
        </w:tc>
      </w:tr>
      <w:tr w:rsidR="00E5089A" w14:paraId="24C4DD0B" w14:textId="77777777" w:rsidTr="006B6934">
        <w:trPr>
          <w:trHeight w:val="493"/>
        </w:trPr>
        <w:tc>
          <w:tcPr>
            <w:tcW w:w="15735" w:type="dxa"/>
            <w:gridSpan w:val="6"/>
            <w:shd w:val="clear" w:color="auto" w:fill="2E74B5" w:themeFill="accent1" w:themeFillShade="BF"/>
            <w:vAlign w:val="center"/>
          </w:tcPr>
          <w:p w14:paraId="19BA8D21" w14:textId="05D3BE1D" w:rsidR="00E5089A" w:rsidRPr="005F11AE" w:rsidRDefault="00E5089A" w:rsidP="00E5089A">
            <w:pPr>
              <w:jc w:val="center"/>
              <w:rPr>
                <w:b/>
              </w:rPr>
            </w:pPr>
            <w:r w:rsidRPr="00D5121A">
              <w:rPr>
                <w:b/>
                <w:color w:val="FFFFFF" w:themeColor="background1"/>
                <w:sz w:val="40"/>
              </w:rPr>
              <w:lastRenderedPageBreak/>
              <w:t xml:space="preserve">Alvie Primary School – </w:t>
            </w:r>
            <w:r>
              <w:rPr>
                <w:b/>
                <w:color w:val="FFFFFF" w:themeColor="background1"/>
                <w:sz w:val="40"/>
              </w:rPr>
              <w:t>Gradual Release of Responsibility : ROLES</w:t>
            </w:r>
          </w:p>
        </w:tc>
      </w:tr>
      <w:tr w:rsidR="006B6934" w14:paraId="074855F4" w14:textId="77777777" w:rsidTr="006B7BD2">
        <w:trPr>
          <w:trHeight w:val="374"/>
        </w:trPr>
        <w:tc>
          <w:tcPr>
            <w:tcW w:w="1496" w:type="dxa"/>
            <w:vAlign w:val="center"/>
          </w:tcPr>
          <w:p w14:paraId="2F60AF5C" w14:textId="32C83953" w:rsidR="00E5089A" w:rsidRPr="00D5121A" w:rsidRDefault="00E5089A" w:rsidP="004B6FD9">
            <w:pPr>
              <w:rPr>
                <w:b/>
                <w:color w:val="002060"/>
              </w:rPr>
            </w:pPr>
          </w:p>
        </w:tc>
        <w:tc>
          <w:tcPr>
            <w:tcW w:w="4748" w:type="dxa"/>
            <w:gridSpan w:val="2"/>
            <w:vAlign w:val="center"/>
          </w:tcPr>
          <w:p w14:paraId="2B343763" w14:textId="1E065B85" w:rsidR="00E5089A" w:rsidRPr="00D5121A" w:rsidRDefault="00E5089A" w:rsidP="004B6FD9">
            <w:pPr>
              <w:rPr>
                <w:b/>
                <w:color w:val="002060"/>
              </w:rPr>
            </w:pPr>
            <w:r>
              <w:rPr>
                <w:b/>
                <w:color w:val="002060"/>
              </w:rPr>
              <w:t>Teacher Roles</w:t>
            </w:r>
          </w:p>
        </w:tc>
        <w:tc>
          <w:tcPr>
            <w:tcW w:w="4699" w:type="dxa"/>
            <w:gridSpan w:val="2"/>
            <w:vAlign w:val="center"/>
          </w:tcPr>
          <w:p w14:paraId="0D3D9813" w14:textId="39887286" w:rsidR="00E5089A" w:rsidRPr="00D5121A" w:rsidRDefault="00E5089A" w:rsidP="004B6FD9">
            <w:pPr>
              <w:rPr>
                <w:b/>
                <w:color w:val="002060"/>
              </w:rPr>
            </w:pPr>
            <w:r>
              <w:rPr>
                <w:b/>
                <w:color w:val="002060"/>
              </w:rPr>
              <w:t>Student Roles</w:t>
            </w:r>
          </w:p>
        </w:tc>
        <w:tc>
          <w:tcPr>
            <w:tcW w:w="4792" w:type="dxa"/>
            <w:vAlign w:val="center"/>
          </w:tcPr>
          <w:p w14:paraId="0EFFD2D8" w14:textId="1DAD42E6" w:rsidR="00E5089A" w:rsidRPr="00D5121A" w:rsidRDefault="00FE0425" w:rsidP="004B6FD9">
            <w:pPr>
              <w:rPr>
                <w:b/>
                <w:color w:val="002060"/>
              </w:rPr>
            </w:pPr>
            <w:r>
              <w:rPr>
                <w:b/>
                <w:color w:val="002060"/>
              </w:rPr>
              <w:t>Teacher reflection / q</w:t>
            </w:r>
            <w:r w:rsidR="00E5089A">
              <w:rPr>
                <w:b/>
                <w:color w:val="002060"/>
              </w:rPr>
              <w:t>uestions</w:t>
            </w:r>
          </w:p>
        </w:tc>
      </w:tr>
      <w:tr w:rsidR="006B6934" w14:paraId="77C38D9F" w14:textId="77777777" w:rsidTr="00FE0425">
        <w:trPr>
          <w:trHeight w:val="2218"/>
        </w:trPr>
        <w:tc>
          <w:tcPr>
            <w:tcW w:w="1496" w:type="dxa"/>
            <w:vAlign w:val="center"/>
          </w:tcPr>
          <w:p w14:paraId="468702D1" w14:textId="6F3EECA3" w:rsidR="00E5089A" w:rsidRPr="00FE0425" w:rsidRDefault="00E5089A" w:rsidP="00FE0425">
            <w:pPr>
              <w:pStyle w:val="TableParagraph"/>
              <w:jc w:val="center"/>
              <w:rPr>
                <w:rFonts w:asciiTheme="majorHAnsi" w:hAnsiTheme="majorHAnsi" w:cstheme="majorHAnsi"/>
                <w:b/>
              </w:rPr>
            </w:pPr>
            <w:r w:rsidRPr="00FE0425">
              <w:rPr>
                <w:rFonts w:asciiTheme="majorHAnsi" w:hAnsiTheme="majorHAnsi" w:cstheme="majorHAnsi"/>
                <w:b/>
              </w:rPr>
              <w:t>I do it</w:t>
            </w:r>
          </w:p>
          <w:p w14:paraId="4483F041" w14:textId="77777777" w:rsidR="00E5089A" w:rsidRPr="00FE0425" w:rsidRDefault="00E5089A" w:rsidP="00FE0425">
            <w:pPr>
              <w:pStyle w:val="TableParagraph"/>
              <w:jc w:val="center"/>
              <w:rPr>
                <w:rFonts w:asciiTheme="majorHAnsi" w:hAnsiTheme="majorHAnsi" w:cstheme="majorHAnsi"/>
                <w:b/>
              </w:rPr>
            </w:pPr>
          </w:p>
          <w:p w14:paraId="3D567734" w14:textId="14A4CFC6" w:rsidR="00E5089A" w:rsidRPr="00FE0425" w:rsidRDefault="00E5089A" w:rsidP="00FE0425">
            <w:pPr>
              <w:jc w:val="center"/>
              <w:rPr>
                <w:rFonts w:cstheme="majorHAnsi"/>
                <w:sz w:val="22"/>
              </w:rPr>
            </w:pPr>
            <w:r w:rsidRPr="00FE0425">
              <w:rPr>
                <w:rFonts w:cstheme="majorHAnsi"/>
                <w:i/>
                <w:sz w:val="22"/>
              </w:rPr>
              <w:t>Direct Instruction</w:t>
            </w:r>
          </w:p>
        </w:tc>
        <w:tc>
          <w:tcPr>
            <w:tcW w:w="4748" w:type="dxa"/>
            <w:gridSpan w:val="2"/>
            <w:vAlign w:val="center"/>
          </w:tcPr>
          <w:p w14:paraId="1689B4D2"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Examples</w:t>
            </w:r>
          </w:p>
          <w:p w14:paraId="3BEA8760"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Provides direct</w:t>
            </w:r>
            <w:r w:rsidRPr="00FE0425">
              <w:rPr>
                <w:rFonts w:asciiTheme="majorHAnsi" w:hAnsiTheme="majorHAnsi" w:cstheme="majorHAnsi"/>
                <w:spacing w:val="-4"/>
              </w:rPr>
              <w:t xml:space="preserve"> </w:t>
            </w:r>
            <w:r w:rsidRPr="00FE0425">
              <w:rPr>
                <w:rFonts w:asciiTheme="majorHAnsi" w:hAnsiTheme="majorHAnsi" w:cstheme="majorHAnsi"/>
              </w:rPr>
              <w:t>instruction</w:t>
            </w:r>
          </w:p>
          <w:p w14:paraId="2F58325C"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 xml:space="preserve">Establishes goals and purpose (Learning Intention and </w:t>
            </w:r>
            <w:r w:rsidRPr="00FE0425">
              <w:rPr>
                <w:rFonts w:asciiTheme="majorHAnsi" w:hAnsiTheme="majorHAnsi" w:cstheme="majorHAnsi"/>
                <w:spacing w:val="-3"/>
              </w:rPr>
              <w:t xml:space="preserve">Success </w:t>
            </w:r>
            <w:r w:rsidRPr="00FE0425">
              <w:rPr>
                <w:rFonts w:asciiTheme="majorHAnsi" w:hAnsiTheme="majorHAnsi" w:cstheme="majorHAnsi"/>
              </w:rPr>
              <w:t>Criteria)</w:t>
            </w:r>
          </w:p>
          <w:p w14:paraId="6590CE02"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Models</w:t>
            </w:r>
          </w:p>
          <w:p w14:paraId="7F3C13B7"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Thinks</w:t>
            </w:r>
            <w:r w:rsidRPr="00FE0425">
              <w:rPr>
                <w:rFonts w:asciiTheme="majorHAnsi" w:hAnsiTheme="majorHAnsi" w:cstheme="majorHAnsi"/>
                <w:spacing w:val="-1"/>
              </w:rPr>
              <w:t xml:space="preserve"> </w:t>
            </w:r>
            <w:r w:rsidRPr="00FE0425">
              <w:rPr>
                <w:rFonts w:asciiTheme="majorHAnsi" w:hAnsiTheme="majorHAnsi" w:cstheme="majorHAnsi"/>
              </w:rPr>
              <w:t>aloud</w:t>
            </w:r>
          </w:p>
          <w:p w14:paraId="3ECD5063"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Keeps to the focus – 3Cs (clear, consistent and concise)</w:t>
            </w:r>
          </w:p>
          <w:p w14:paraId="50FC4493" w14:textId="77777777" w:rsidR="00E5089A" w:rsidRPr="00FE0425" w:rsidRDefault="00E5089A" w:rsidP="00FE0425">
            <w:pPr>
              <w:pStyle w:val="ListParagraph"/>
              <w:numPr>
                <w:ilvl w:val="0"/>
                <w:numId w:val="87"/>
              </w:numPr>
              <w:rPr>
                <w:rFonts w:cstheme="majorHAnsi"/>
                <w:sz w:val="22"/>
              </w:rPr>
            </w:pPr>
            <w:r w:rsidRPr="00FE0425">
              <w:rPr>
                <w:rFonts w:cstheme="majorHAnsi"/>
                <w:sz w:val="22"/>
              </w:rPr>
              <w:t>Presents new material in small steps</w:t>
            </w:r>
          </w:p>
        </w:tc>
        <w:tc>
          <w:tcPr>
            <w:tcW w:w="4699" w:type="dxa"/>
            <w:gridSpan w:val="2"/>
            <w:vAlign w:val="center"/>
          </w:tcPr>
          <w:p w14:paraId="224D20F6" w14:textId="77777777" w:rsidR="00E5089A"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Actively</w:t>
            </w:r>
            <w:r w:rsidRPr="00FE0425">
              <w:rPr>
                <w:rFonts w:asciiTheme="majorHAnsi" w:hAnsiTheme="majorHAnsi" w:cstheme="majorHAnsi"/>
                <w:spacing w:val="-4"/>
              </w:rPr>
              <w:t xml:space="preserve"> </w:t>
            </w:r>
            <w:r w:rsidRPr="00FE0425">
              <w:rPr>
                <w:rFonts w:asciiTheme="majorHAnsi" w:hAnsiTheme="majorHAnsi" w:cstheme="majorHAnsi"/>
              </w:rPr>
              <w:t>listens</w:t>
            </w:r>
          </w:p>
          <w:p w14:paraId="498F3B98" w14:textId="77777777" w:rsidR="00446089"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Takes</w:t>
            </w:r>
            <w:r w:rsidRPr="00FE0425">
              <w:rPr>
                <w:rFonts w:asciiTheme="majorHAnsi" w:hAnsiTheme="majorHAnsi" w:cstheme="majorHAnsi"/>
                <w:spacing w:val="-1"/>
              </w:rPr>
              <w:t xml:space="preserve"> </w:t>
            </w:r>
            <w:r w:rsidRPr="00FE0425">
              <w:rPr>
                <w:rFonts w:asciiTheme="majorHAnsi" w:hAnsiTheme="majorHAnsi" w:cstheme="majorHAnsi"/>
              </w:rPr>
              <w:t>notes</w:t>
            </w:r>
          </w:p>
          <w:p w14:paraId="1BCD8297" w14:textId="567B0C2F" w:rsidR="00E5089A"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Asks for</w:t>
            </w:r>
            <w:r w:rsidRPr="00FE0425">
              <w:rPr>
                <w:rFonts w:asciiTheme="majorHAnsi" w:hAnsiTheme="majorHAnsi" w:cstheme="majorHAnsi"/>
                <w:spacing w:val="-2"/>
              </w:rPr>
              <w:t xml:space="preserve"> </w:t>
            </w:r>
            <w:r w:rsidRPr="00FE0425">
              <w:rPr>
                <w:rFonts w:asciiTheme="majorHAnsi" w:hAnsiTheme="majorHAnsi" w:cstheme="majorHAnsi"/>
              </w:rPr>
              <w:t>clarification</w:t>
            </w:r>
          </w:p>
        </w:tc>
        <w:tc>
          <w:tcPr>
            <w:tcW w:w="4792" w:type="dxa"/>
            <w:vAlign w:val="center"/>
          </w:tcPr>
          <w:p w14:paraId="309EA072"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What do the students already know?</w:t>
            </w:r>
          </w:p>
          <w:p w14:paraId="507E134C"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How do I know this? Where to next?</w:t>
            </w:r>
          </w:p>
          <w:p w14:paraId="0FB73B4E"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Why am I teaching this?</w:t>
            </w:r>
          </w:p>
          <w:p w14:paraId="036ADA02"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How can I relate this to students’ real life?</w:t>
            </w:r>
          </w:p>
          <w:p w14:paraId="29AD4883" w14:textId="353A3AD2" w:rsidR="00E5089A" w:rsidRPr="00FE0425" w:rsidRDefault="00E5089A" w:rsidP="00FE0425">
            <w:pPr>
              <w:pStyle w:val="ListParagraph"/>
              <w:numPr>
                <w:ilvl w:val="0"/>
                <w:numId w:val="87"/>
              </w:numPr>
              <w:rPr>
                <w:rFonts w:cstheme="majorHAnsi"/>
                <w:sz w:val="22"/>
              </w:rPr>
            </w:pPr>
            <w:r w:rsidRPr="00FE0425">
              <w:rPr>
                <w:rFonts w:cstheme="majorHAnsi"/>
                <w:sz w:val="22"/>
              </w:rPr>
              <w:t>What strategies/techniques can I use to demonstrate this?</w:t>
            </w:r>
          </w:p>
        </w:tc>
      </w:tr>
      <w:tr w:rsidR="00E5089A" w14:paraId="42BFFBF2" w14:textId="77777777" w:rsidTr="00FE0425">
        <w:trPr>
          <w:trHeight w:val="1744"/>
        </w:trPr>
        <w:tc>
          <w:tcPr>
            <w:tcW w:w="1496" w:type="dxa"/>
            <w:vAlign w:val="center"/>
          </w:tcPr>
          <w:p w14:paraId="39EB0617" w14:textId="33D5E01E" w:rsidR="00E5089A" w:rsidRPr="00FE0425" w:rsidRDefault="00E5089A" w:rsidP="00FE0425">
            <w:pPr>
              <w:pStyle w:val="TableParagraph"/>
              <w:jc w:val="center"/>
              <w:rPr>
                <w:rFonts w:asciiTheme="majorHAnsi" w:hAnsiTheme="majorHAnsi" w:cstheme="majorHAnsi"/>
                <w:b/>
              </w:rPr>
            </w:pPr>
          </w:p>
          <w:p w14:paraId="08557E18" w14:textId="77777777" w:rsidR="00E5089A" w:rsidRPr="00FE0425" w:rsidRDefault="00E5089A" w:rsidP="00FE0425">
            <w:pPr>
              <w:pStyle w:val="TableParagraph"/>
              <w:ind w:right="198"/>
              <w:jc w:val="center"/>
              <w:rPr>
                <w:rFonts w:asciiTheme="majorHAnsi" w:hAnsiTheme="majorHAnsi" w:cstheme="majorHAnsi"/>
                <w:b/>
              </w:rPr>
            </w:pPr>
            <w:r w:rsidRPr="00FE0425">
              <w:rPr>
                <w:rFonts w:asciiTheme="majorHAnsi" w:hAnsiTheme="majorHAnsi" w:cstheme="majorHAnsi"/>
                <w:b/>
              </w:rPr>
              <w:t>We do it</w:t>
            </w:r>
          </w:p>
          <w:p w14:paraId="52D31B1C" w14:textId="77777777" w:rsidR="00E5089A" w:rsidRPr="00FE0425" w:rsidRDefault="00E5089A" w:rsidP="00FE0425">
            <w:pPr>
              <w:pStyle w:val="TableParagraph"/>
              <w:jc w:val="center"/>
              <w:rPr>
                <w:rFonts w:asciiTheme="majorHAnsi" w:hAnsiTheme="majorHAnsi" w:cstheme="majorHAnsi"/>
                <w:b/>
              </w:rPr>
            </w:pPr>
          </w:p>
          <w:p w14:paraId="439F98D9" w14:textId="07C3EA73" w:rsidR="00E5089A" w:rsidRPr="00FE0425" w:rsidRDefault="00E5089A" w:rsidP="00FE0425">
            <w:pPr>
              <w:pStyle w:val="TableParagraph"/>
              <w:jc w:val="center"/>
              <w:rPr>
                <w:rFonts w:asciiTheme="majorHAnsi" w:hAnsiTheme="majorHAnsi" w:cstheme="majorHAnsi"/>
                <w:color w:val="002060"/>
              </w:rPr>
            </w:pPr>
            <w:r w:rsidRPr="00FE0425">
              <w:rPr>
                <w:rFonts w:asciiTheme="majorHAnsi" w:hAnsiTheme="majorHAnsi" w:cstheme="majorHAnsi"/>
                <w:i/>
              </w:rPr>
              <w:t>Guided Instruction</w:t>
            </w:r>
          </w:p>
        </w:tc>
        <w:tc>
          <w:tcPr>
            <w:tcW w:w="4748" w:type="dxa"/>
            <w:gridSpan w:val="2"/>
            <w:vAlign w:val="center"/>
          </w:tcPr>
          <w:p w14:paraId="0205F920" w14:textId="77777777" w:rsidR="00E5089A" w:rsidRPr="00FE0425" w:rsidRDefault="00E5089A" w:rsidP="00FE0425">
            <w:pPr>
              <w:pStyle w:val="TableParagraph"/>
              <w:numPr>
                <w:ilvl w:val="0"/>
                <w:numId w:val="87"/>
              </w:numPr>
              <w:tabs>
                <w:tab w:val="left" w:pos="456"/>
              </w:tabs>
              <w:ind w:right="610"/>
              <w:rPr>
                <w:rFonts w:asciiTheme="majorHAnsi" w:hAnsiTheme="majorHAnsi" w:cstheme="majorHAnsi"/>
              </w:rPr>
            </w:pPr>
            <w:r w:rsidRPr="00FE0425">
              <w:rPr>
                <w:rFonts w:asciiTheme="majorHAnsi" w:hAnsiTheme="majorHAnsi" w:cstheme="majorHAnsi"/>
              </w:rPr>
              <w:t>Ensures high rates of success</w:t>
            </w:r>
          </w:p>
          <w:p w14:paraId="3A32EEB5"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Interactive</w:t>
            </w:r>
            <w:r w:rsidRPr="00FE0425">
              <w:rPr>
                <w:rFonts w:asciiTheme="majorHAnsi" w:hAnsiTheme="majorHAnsi" w:cstheme="majorHAnsi"/>
                <w:spacing w:val="-1"/>
              </w:rPr>
              <w:t xml:space="preserve"> </w:t>
            </w:r>
            <w:r w:rsidRPr="00FE0425">
              <w:rPr>
                <w:rFonts w:asciiTheme="majorHAnsi" w:hAnsiTheme="majorHAnsi" w:cstheme="majorHAnsi"/>
              </w:rPr>
              <w:t>instruction</w:t>
            </w:r>
          </w:p>
          <w:p w14:paraId="4EFC646E"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Works with</w:t>
            </w:r>
            <w:r w:rsidRPr="00FE0425">
              <w:rPr>
                <w:rFonts w:asciiTheme="majorHAnsi" w:hAnsiTheme="majorHAnsi" w:cstheme="majorHAnsi"/>
                <w:spacing w:val="-1"/>
              </w:rPr>
              <w:t xml:space="preserve"> </w:t>
            </w:r>
            <w:r w:rsidRPr="00FE0425">
              <w:rPr>
                <w:rFonts w:asciiTheme="majorHAnsi" w:hAnsiTheme="majorHAnsi" w:cstheme="majorHAnsi"/>
              </w:rPr>
              <w:t>students</w:t>
            </w:r>
          </w:p>
          <w:p w14:paraId="43A5B62A" w14:textId="77777777" w:rsidR="00E5089A" w:rsidRPr="00FE0425" w:rsidRDefault="00E5089A" w:rsidP="00FE0425">
            <w:pPr>
              <w:pStyle w:val="TableParagraph"/>
              <w:numPr>
                <w:ilvl w:val="0"/>
                <w:numId w:val="87"/>
              </w:numPr>
              <w:tabs>
                <w:tab w:val="left" w:pos="456"/>
              </w:tabs>
              <w:ind w:right="108"/>
              <w:rPr>
                <w:rFonts w:asciiTheme="majorHAnsi" w:hAnsiTheme="majorHAnsi" w:cstheme="majorHAnsi"/>
              </w:rPr>
            </w:pPr>
            <w:r w:rsidRPr="00FE0425">
              <w:rPr>
                <w:rFonts w:asciiTheme="majorHAnsi" w:hAnsiTheme="majorHAnsi" w:cstheme="majorHAnsi"/>
              </w:rPr>
              <w:t xml:space="preserve">Checks, prompts, cues </w:t>
            </w:r>
            <w:r w:rsidRPr="00FE0425">
              <w:rPr>
                <w:rFonts w:asciiTheme="majorHAnsi" w:hAnsiTheme="majorHAnsi" w:cstheme="majorHAnsi"/>
                <w:spacing w:val="-5"/>
              </w:rPr>
              <w:t xml:space="preserve">and </w:t>
            </w:r>
            <w:r w:rsidRPr="00FE0425">
              <w:rPr>
                <w:rFonts w:asciiTheme="majorHAnsi" w:hAnsiTheme="majorHAnsi" w:cstheme="majorHAnsi"/>
              </w:rPr>
              <w:t>questioning</w:t>
            </w:r>
          </w:p>
          <w:p w14:paraId="474A39CE" w14:textId="77777777" w:rsidR="00E5089A" w:rsidRPr="00FE0425" w:rsidRDefault="00E5089A" w:rsidP="00FE0425">
            <w:pPr>
              <w:pStyle w:val="TableParagraph"/>
              <w:numPr>
                <w:ilvl w:val="0"/>
                <w:numId w:val="87"/>
              </w:numPr>
              <w:tabs>
                <w:tab w:val="left" w:pos="456"/>
              </w:tabs>
              <w:ind w:right="756"/>
              <w:rPr>
                <w:rFonts w:asciiTheme="majorHAnsi" w:hAnsiTheme="majorHAnsi" w:cstheme="majorHAnsi"/>
              </w:rPr>
            </w:pPr>
            <w:r w:rsidRPr="00FE0425">
              <w:rPr>
                <w:rFonts w:asciiTheme="majorHAnsi" w:hAnsiTheme="majorHAnsi" w:cstheme="majorHAnsi"/>
              </w:rPr>
              <w:t xml:space="preserve">Provides </w:t>
            </w:r>
            <w:r w:rsidRPr="00FE0425">
              <w:rPr>
                <w:rFonts w:asciiTheme="majorHAnsi" w:hAnsiTheme="majorHAnsi" w:cstheme="majorHAnsi"/>
                <w:spacing w:val="-3"/>
              </w:rPr>
              <w:t xml:space="preserve">additional </w:t>
            </w:r>
            <w:r w:rsidRPr="00FE0425">
              <w:rPr>
                <w:rFonts w:asciiTheme="majorHAnsi" w:hAnsiTheme="majorHAnsi" w:cstheme="majorHAnsi"/>
              </w:rPr>
              <w:t>modelling</w:t>
            </w:r>
          </w:p>
          <w:p w14:paraId="059877CB" w14:textId="77777777" w:rsidR="00E5089A" w:rsidRPr="00FE0425" w:rsidRDefault="00E5089A" w:rsidP="00FE0425">
            <w:pPr>
              <w:pStyle w:val="TableParagraph"/>
              <w:numPr>
                <w:ilvl w:val="0"/>
                <w:numId w:val="87"/>
              </w:numPr>
              <w:tabs>
                <w:tab w:val="left" w:pos="456"/>
              </w:tabs>
              <w:ind w:right="344"/>
              <w:rPr>
                <w:rFonts w:asciiTheme="majorHAnsi" w:hAnsiTheme="majorHAnsi" w:cstheme="majorHAnsi"/>
              </w:rPr>
            </w:pPr>
            <w:r w:rsidRPr="00FE0425">
              <w:rPr>
                <w:rFonts w:asciiTheme="majorHAnsi" w:hAnsiTheme="majorHAnsi" w:cstheme="majorHAnsi"/>
              </w:rPr>
              <w:t>Meets with needs-based groups</w:t>
            </w:r>
          </w:p>
          <w:p w14:paraId="5CB7964C" w14:textId="4538660F" w:rsidR="00E5089A" w:rsidRPr="00FE0425" w:rsidRDefault="00E5089A" w:rsidP="00FE0425">
            <w:pPr>
              <w:pStyle w:val="TableParagraph"/>
              <w:numPr>
                <w:ilvl w:val="0"/>
                <w:numId w:val="87"/>
              </w:numPr>
              <w:tabs>
                <w:tab w:val="left" w:pos="456"/>
              </w:tabs>
              <w:rPr>
                <w:rFonts w:asciiTheme="majorHAnsi" w:hAnsiTheme="majorHAnsi" w:cstheme="majorHAnsi"/>
                <w:color w:val="002060"/>
              </w:rPr>
            </w:pPr>
            <w:r w:rsidRPr="00FE0425">
              <w:rPr>
                <w:rFonts w:asciiTheme="majorHAnsi" w:hAnsiTheme="majorHAnsi" w:cstheme="majorHAnsi"/>
              </w:rPr>
              <w:t>Allowing for practice until fluent</w:t>
            </w:r>
          </w:p>
        </w:tc>
        <w:tc>
          <w:tcPr>
            <w:tcW w:w="4699" w:type="dxa"/>
            <w:gridSpan w:val="2"/>
            <w:vAlign w:val="center"/>
          </w:tcPr>
          <w:p w14:paraId="1FB039F3" w14:textId="77777777" w:rsidR="00E5089A" w:rsidRPr="00FE0425" w:rsidRDefault="00E5089A" w:rsidP="00FE0425">
            <w:pPr>
              <w:pStyle w:val="TableParagraph"/>
              <w:numPr>
                <w:ilvl w:val="0"/>
                <w:numId w:val="87"/>
              </w:numPr>
              <w:tabs>
                <w:tab w:val="left" w:pos="458"/>
              </w:tabs>
              <w:ind w:right="589"/>
              <w:rPr>
                <w:rFonts w:asciiTheme="majorHAnsi" w:hAnsiTheme="majorHAnsi" w:cstheme="majorHAnsi"/>
              </w:rPr>
            </w:pPr>
            <w:r w:rsidRPr="00FE0425">
              <w:rPr>
                <w:rFonts w:asciiTheme="majorHAnsi" w:hAnsiTheme="majorHAnsi" w:cstheme="majorHAnsi"/>
              </w:rPr>
              <w:t xml:space="preserve">Asks and responds </w:t>
            </w:r>
            <w:r w:rsidRPr="00FE0425">
              <w:rPr>
                <w:rFonts w:asciiTheme="majorHAnsi" w:hAnsiTheme="majorHAnsi" w:cstheme="majorHAnsi"/>
                <w:spacing w:val="-6"/>
              </w:rPr>
              <w:t xml:space="preserve">to </w:t>
            </w:r>
            <w:r w:rsidRPr="00FE0425">
              <w:rPr>
                <w:rFonts w:asciiTheme="majorHAnsi" w:hAnsiTheme="majorHAnsi" w:cstheme="majorHAnsi"/>
              </w:rPr>
              <w:t>questions</w:t>
            </w:r>
          </w:p>
          <w:p w14:paraId="46ABD35A" w14:textId="77777777" w:rsidR="00E5089A" w:rsidRPr="00FE0425" w:rsidRDefault="00E5089A" w:rsidP="00FE0425">
            <w:pPr>
              <w:pStyle w:val="TableParagraph"/>
              <w:numPr>
                <w:ilvl w:val="0"/>
                <w:numId w:val="87"/>
              </w:numPr>
              <w:tabs>
                <w:tab w:val="left" w:pos="458"/>
              </w:tabs>
              <w:ind w:right="371"/>
              <w:rPr>
                <w:rFonts w:asciiTheme="majorHAnsi" w:hAnsiTheme="majorHAnsi" w:cstheme="majorHAnsi"/>
              </w:rPr>
            </w:pPr>
            <w:r w:rsidRPr="00FE0425">
              <w:rPr>
                <w:rFonts w:asciiTheme="majorHAnsi" w:hAnsiTheme="majorHAnsi" w:cstheme="majorHAnsi"/>
              </w:rPr>
              <w:t xml:space="preserve">Works with teacher </w:t>
            </w:r>
            <w:r w:rsidRPr="00FE0425">
              <w:rPr>
                <w:rFonts w:asciiTheme="majorHAnsi" w:hAnsiTheme="majorHAnsi" w:cstheme="majorHAnsi"/>
                <w:spacing w:val="-4"/>
              </w:rPr>
              <w:t xml:space="preserve">and </w:t>
            </w:r>
            <w:r w:rsidRPr="00FE0425">
              <w:rPr>
                <w:rFonts w:asciiTheme="majorHAnsi" w:hAnsiTheme="majorHAnsi" w:cstheme="majorHAnsi"/>
              </w:rPr>
              <w:t>classmates</w:t>
            </w:r>
          </w:p>
          <w:p w14:paraId="48D806C0" w14:textId="77777777" w:rsidR="00E5089A" w:rsidRPr="00FE0425" w:rsidRDefault="00E5089A" w:rsidP="00FE0425">
            <w:pPr>
              <w:pStyle w:val="TableParagraph"/>
              <w:numPr>
                <w:ilvl w:val="0"/>
                <w:numId w:val="87"/>
              </w:numPr>
              <w:tabs>
                <w:tab w:val="left" w:pos="458"/>
              </w:tabs>
              <w:ind w:right="811"/>
              <w:rPr>
                <w:rFonts w:asciiTheme="majorHAnsi" w:hAnsiTheme="majorHAnsi" w:cstheme="majorHAnsi"/>
              </w:rPr>
            </w:pPr>
            <w:r w:rsidRPr="00FE0425">
              <w:rPr>
                <w:rFonts w:asciiTheme="majorHAnsi" w:hAnsiTheme="majorHAnsi" w:cstheme="majorHAnsi"/>
              </w:rPr>
              <w:t xml:space="preserve">Completes </w:t>
            </w:r>
            <w:r w:rsidRPr="00FE0425">
              <w:rPr>
                <w:rFonts w:asciiTheme="majorHAnsi" w:hAnsiTheme="majorHAnsi" w:cstheme="majorHAnsi"/>
                <w:spacing w:val="-3"/>
              </w:rPr>
              <w:t xml:space="preserve">process </w:t>
            </w:r>
            <w:r w:rsidRPr="00FE0425">
              <w:rPr>
                <w:rFonts w:asciiTheme="majorHAnsi" w:hAnsiTheme="majorHAnsi" w:cstheme="majorHAnsi"/>
              </w:rPr>
              <w:t>alongside</w:t>
            </w:r>
            <w:r w:rsidRPr="00FE0425">
              <w:rPr>
                <w:rFonts w:asciiTheme="majorHAnsi" w:hAnsiTheme="majorHAnsi" w:cstheme="majorHAnsi"/>
                <w:spacing w:val="-1"/>
              </w:rPr>
              <w:t xml:space="preserve"> </w:t>
            </w:r>
            <w:r w:rsidRPr="00FE0425">
              <w:rPr>
                <w:rFonts w:asciiTheme="majorHAnsi" w:hAnsiTheme="majorHAnsi" w:cstheme="majorHAnsi"/>
              </w:rPr>
              <w:t>others</w:t>
            </w:r>
          </w:p>
          <w:p w14:paraId="2287D289" w14:textId="77777777" w:rsidR="00E5089A"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Practice until fluent</w:t>
            </w:r>
          </w:p>
          <w:p w14:paraId="0A0DB6CE" w14:textId="4FA4A2FE" w:rsidR="00E5089A" w:rsidRPr="00FE0425" w:rsidRDefault="00E5089A" w:rsidP="00FE0425">
            <w:pPr>
              <w:pStyle w:val="TableParagraph"/>
              <w:numPr>
                <w:ilvl w:val="0"/>
                <w:numId w:val="87"/>
              </w:numPr>
              <w:tabs>
                <w:tab w:val="left" w:pos="458"/>
              </w:tabs>
              <w:rPr>
                <w:rFonts w:asciiTheme="majorHAnsi" w:hAnsiTheme="majorHAnsi" w:cstheme="majorHAnsi"/>
                <w:color w:val="002060"/>
              </w:rPr>
            </w:pPr>
            <w:r w:rsidRPr="00FE0425">
              <w:rPr>
                <w:rFonts w:asciiTheme="majorHAnsi" w:hAnsiTheme="majorHAnsi" w:cstheme="majorHAnsi"/>
              </w:rPr>
              <w:t>Student returns to ‘I do’ if they do not</w:t>
            </w:r>
            <w:r w:rsidRPr="00FE0425">
              <w:rPr>
                <w:rFonts w:asciiTheme="majorHAnsi" w:hAnsiTheme="majorHAnsi" w:cstheme="majorHAnsi"/>
                <w:spacing w:val="-2"/>
              </w:rPr>
              <w:t xml:space="preserve"> </w:t>
            </w:r>
            <w:r w:rsidRPr="00FE0425">
              <w:rPr>
                <w:rFonts w:asciiTheme="majorHAnsi" w:hAnsiTheme="majorHAnsi" w:cstheme="majorHAnsi"/>
              </w:rPr>
              <w:t>understand</w:t>
            </w:r>
          </w:p>
        </w:tc>
        <w:tc>
          <w:tcPr>
            <w:tcW w:w="4792" w:type="dxa"/>
            <w:vAlign w:val="center"/>
          </w:tcPr>
          <w:p w14:paraId="7C93E4EE"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What can you see?</w:t>
            </w:r>
          </w:p>
          <w:p w14:paraId="50C26E7A" w14:textId="77777777" w:rsidR="00E5089A" w:rsidRPr="00FE0425" w:rsidRDefault="00E5089A" w:rsidP="00FE0425">
            <w:pPr>
              <w:pStyle w:val="TableParagraph"/>
              <w:numPr>
                <w:ilvl w:val="0"/>
                <w:numId w:val="87"/>
              </w:numPr>
              <w:ind w:right="240"/>
              <w:rPr>
                <w:rFonts w:asciiTheme="majorHAnsi" w:hAnsiTheme="majorHAnsi" w:cstheme="majorHAnsi"/>
              </w:rPr>
            </w:pPr>
            <w:r w:rsidRPr="00FE0425">
              <w:rPr>
                <w:rFonts w:asciiTheme="majorHAnsi" w:hAnsiTheme="majorHAnsi" w:cstheme="majorHAnsi"/>
              </w:rPr>
              <w:t>What types of questions am I asking?</w:t>
            </w:r>
          </w:p>
          <w:p w14:paraId="4E152D70" w14:textId="77777777" w:rsidR="00E5089A" w:rsidRPr="00FE0425" w:rsidRDefault="00E5089A" w:rsidP="00FE0425">
            <w:pPr>
              <w:pStyle w:val="TableParagraph"/>
              <w:numPr>
                <w:ilvl w:val="0"/>
                <w:numId w:val="87"/>
              </w:numPr>
              <w:ind w:right="295"/>
              <w:rPr>
                <w:rFonts w:asciiTheme="majorHAnsi" w:hAnsiTheme="majorHAnsi" w:cstheme="majorHAnsi"/>
              </w:rPr>
            </w:pPr>
            <w:r w:rsidRPr="00FE0425">
              <w:rPr>
                <w:rFonts w:asciiTheme="majorHAnsi" w:hAnsiTheme="majorHAnsi" w:cstheme="majorHAnsi"/>
              </w:rPr>
              <w:t>Is the cognitive load shifting from teacher to student?</w:t>
            </w:r>
          </w:p>
          <w:p w14:paraId="1D7D09D7" w14:textId="77777777" w:rsidR="00E5089A" w:rsidRPr="00FE0425" w:rsidRDefault="00E5089A" w:rsidP="00FE0425">
            <w:pPr>
              <w:pStyle w:val="TableParagraph"/>
              <w:numPr>
                <w:ilvl w:val="0"/>
                <w:numId w:val="87"/>
              </w:numPr>
              <w:ind w:right="252"/>
              <w:rPr>
                <w:rFonts w:asciiTheme="majorHAnsi" w:hAnsiTheme="majorHAnsi" w:cstheme="majorHAnsi"/>
              </w:rPr>
            </w:pPr>
            <w:r w:rsidRPr="00FE0425">
              <w:rPr>
                <w:rFonts w:asciiTheme="majorHAnsi" w:hAnsiTheme="majorHAnsi" w:cstheme="majorHAnsi"/>
              </w:rPr>
              <w:t>Am I linking the unknown to the known?</w:t>
            </w:r>
          </w:p>
          <w:p w14:paraId="4B2AC478" w14:textId="4AF1A864" w:rsidR="00E5089A" w:rsidRPr="00FE0425" w:rsidRDefault="00E5089A" w:rsidP="00FE0425">
            <w:pPr>
              <w:pStyle w:val="TableParagraph"/>
              <w:numPr>
                <w:ilvl w:val="0"/>
                <w:numId w:val="87"/>
              </w:numPr>
              <w:rPr>
                <w:rFonts w:asciiTheme="majorHAnsi" w:hAnsiTheme="majorHAnsi" w:cstheme="majorHAnsi"/>
                <w:color w:val="002060"/>
              </w:rPr>
            </w:pPr>
            <w:r w:rsidRPr="00FE0425">
              <w:rPr>
                <w:rFonts w:asciiTheme="majorHAnsi" w:hAnsiTheme="majorHAnsi" w:cstheme="majorHAnsi"/>
              </w:rPr>
              <w:t>How do I know when students are ready to take more of the cognitive load?</w:t>
            </w:r>
          </w:p>
        </w:tc>
      </w:tr>
      <w:tr w:rsidR="00E5089A" w14:paraId="3CAAA401" w14:textId="77777777" w:rsidTr="00FE0425">
        <w:trPr>
          <w:trHeight w:val="1490"/>
        </w:trPr>
        <w:tc>
          <w:tcPr>
            <w:tcW w:w="1496" w:type="dxa"/>
            <w:vAlign w:val="center"/>
          </w:tcPr>
          <w:p w14:paraId="294F57F5" w14:textId="583FEADA" w:rsidR="00E5089A" w:rsidRPr="00FE0425" w:rsidRDefault="00E5089A" w:rsidP="00FE0425">
            <w:pPr>
              <w:pStyle w:val="TableParagraph"/>
              <w:jc w:val="center"/>
              <w:rPr>
                <w:rFonts w:asciiTheme="majorHAnsi" w:hAnsiTheme="majorHAnsi" w:cstheme="majorHAnsi"/>
                <w:b/>
              </w:rPr>
            </w:pPr>
          </w:p>
          <w:p w14:paraId="63EE1C1B" w14:textId="77777777" w:rsidR="00E5089A" w:rsidRPr="00FE0425" w:rsidRDefault="00E5089A" w:rsidP="00FE0425">
            <w:pPr>
              <w:pStyle w:val="TableParagraph"/>
              <w:ind w:right="198"/>
              <w:jc w:val="center"/>
              <w:rPr>
                <w:rFonts w:asciiTheme="majorHAnsi" w:hAnsiTheme="majorHAnsi" w:cstheme="majorHAnsi"/>
                <w:b/>
              </w:rPr>
            </w:pPr>
            <w:r w:rsidRPr="00FE0425">
              <w:rPr>
                <w:rFonts w:asciiTheme="majorHAnsi" w:hAnsiTheme="majorHAnsi" w:cstheme="majorHAnsi"/>
                <w:b/>
              </w:rPr>
              <w:t xml:space="preserve">You do </w:t>
            </w:r>
            <w:r w:rsidRPr="00FE0425">
              <w:rPr>
                <w:rFonts w:asciiTheme="majorHAnsi" w:hAnsiTheme="majorHAnsi" w:cstheme="majorHAnsi"/>
                <w:b/>
                <w:spacing w:val="-8"/>
              </w:rPr>
              <w:t xml:space="preserve">it </w:t>
            </w:r>
            <w:r w:rsidRPr="00FE0425">
              <w:rPr>
                <w:rFonts w:asciiTheme="majorHAnsi" w:hAnsiTheme="majorHAnsi" w:cstheme="majorHAnsi"/>
                <w:b/>
              </w:rPr>
              <w:t>together</w:t>
            </w:r>
          </w:p>
          <w:p w14:paraId="40B92A4D" w14:textId="77777777" w:rsidR="00E5089A" w:rsidRPr="00FE0425" w:rsidRDefault="00E5089A" w:rsidP="00FE0425">
            <w:pPr>
              <w:pStyle w:val="TableParagraph"/>
              <w:jc w:val="center"/>
              <w:rPr>
                <w:rFonts w:asciiTheme="majorHAnsi" w:hAnsiTheme="majorHAnsi" w:cstheme="majorHAnsi"/>
                <w:b/>
              </w:rPr>
            </w:pPr>
          </w:p>
          <w:p w14:paraId="62BC5049" w14:textId="1A98946E" w:rsidR="00E5089A" w:rsidRPr="00FE0425" w:rsidRDefault="00E5089A" w:rsidP="00FE0425">
            <w:pPr>
              <w:pStyle w:val="TableParagraph"/>
              <w:jc w:val="center"/>
              <w:rPr>
                <w:rFonts w:asciiTheme="majorHAnsi" w:hAnsiTheme="majorHAnsi" w:cstheme="majorHAnsi"/>
                <w:b/>
              </w:rPr>
            </w:pPr>
            <w:r w:rsidRPr="00FE0425">
              <w:rPr>
                <w:rFonts w:asciiTheme="majorHAnsi" w:hAnsiTheme="majorHAnsi" w:cstheme="majorHAnsi"/>
                <w:i/>
                <w:spacing w:val="-1"/>
              </w:rPr>
              <w:t xml:space="preserve">Collaborative </w:t>
            </w:r>
            <w:r w:rsidRPr="00FE0425">
              <w:rPr>
                <w:rFonts w:asciiTheme="majorHAnsi" w:hAnsiTheme="majorHAnsi" w:cstheme="majorHAnsi"/>
                <w:i/>
              </w:rPr>
              <w:t>Learning</w:t>
            </w:r>
          </w:p>
        </w:tc>
        <w:tc>
          <w:tcPr>
            <w:tcW w:w="4748" w:type="dxa"/>
            <w:gridSpan w:val="2"/>
            <w:vAlign w:val="center"/>
          </w:tcPr>
          <w:p w14:paraId="6A830C3C"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Moves among</w:t>
            </w:r>
            <w:r w:rsidRPr="00FE0425">
              <w:rPr>
                <w:rFonts w:asciiTheme="majorHAnsi" w:hAnsiTheme="majorHAnsi" w:cstheme="majorHAnsi"/>
                <w:spacing w:val="-2"/>
              </w:rPr>
              <w:t xml:space="preserve"> </w:t>
            </w:r>
            <w:r w:rsidRPr="00FE0425">
              <w:rPr>
                <w:rFonts w:asciiTheme="majorHAnsi" w:hAnsiTheme="majorHAnsi" w:cstheme="majorHAnsi"/>
              </w:rPr>
              <w:t>groups</w:t>
            </w:r>
          </w:p>
          <w:p w14:paraId="4079568E"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Clarifies</w:t>
            </w:r>
            <w:r w:rsidRPr="00FE0425">
              <w:rPr>
                <w:rFonts w:asciiTheme="majorHAnsi" w:hAnsiTheme="majorHAnsi" w:cstheme="majorHAnsi"/>
                <w:spacing w:val="-3"/>
              </w:rPr>
              <w:t xml:space="preserve"> </w:t>
            </w:r>
            <w:r w:rsidRPr="00FE0425">
              <w:rPr>
                <w:rFonts w:asciiTheme="majorHAnsi" w:hAnsiTheme="majorHAnsi" w:cstheme="majorHAnsi"/>
              </w:rPr>
              <w:t>confusion</w:t>
            </w:r>
          </w:p>
          <w:p w14:paraId="09FA49A0"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Provides</w:t>
            </w:r>
            <w:r w:rsidRPr="00FE0425">
              <w:rPr>
                <w:rFonts w:asciiTheme="majorHAnsi" w:hAnsiTheme="majorHAnsi" w:cstheme="majorHAnsi"/>
                <w:spacing w:val="-2"/>
              </w:rPr>
              <w:t xml:space="preserve"> </w:t>
            </w:r>
            <w:r w:rsidRPr="00FE0425">
              <w:rPr>
                <w:rFonts w:asciiTheme="majorHAnsi" w:hAnsiTheme="majorHAnsi" w:cstheme="majorHAnsi"/>
              </w:rPr>
              <w:t>support</w:t>
            </w:r>
          </w:p>
          <w:p w14:paraId="61E72FE7" w14:textId="77777777" w:rsidR="00E5089A" w:rsidRPr="00FE0425" w:rsidRDefault="00E5089A" w:rsidP="00FE0425">
            <w:pPr>
              <w:pStyle w:val="TableParagraph"/>
              <w:numPr>
                <w:ilvl w:val="0"/>
                <w:numId w:val="87"/>
              </w:numPr>
              <w:tabs>
                <w:tab w:val="left" w:pos="456"/>
              </w:tabs>
              <w:ind w:right="1202"/>
              <w:rPr>
                <w:rFonts w:asciiTheme="majorHAnsi" w:hAnsiTheme="majorHAnsi" w:cstheme="majorHAnsi"/>
              </w:rPr>
            </w:pPr>
            <w:r w:rsidRPr="00FE0425">
              <w:rPr>
                <w:rFonts w:asciiTheme="majorHAnsi" w:hAnsiTheme="majorHAnsi" w:cstheme="majorHAnsi"/>
              </w:rPr>
              <w:t xml:space="preserve">Organises for </w:t>
            </w:r>
            <w:r w:rsidRPr="00FE0425">
              <w:rPr>
                <w:rFonts w:asciiTheme="majorHAnsi" w:hAnsiTheme="majorHAnsi" w:cstheme="majorHAnsi"/>
                <w:spacing w:val="-1"/>
              </w:rPr>
              <w:t>differentiation</w:t>
            </w:r>
          </w:p>
          <w:p w14:paraId="6D60DC28" w14:textId="7D259445"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 xml:space="preserve">If students are not mastering, reteach and </w:t>
            </w:r>
            <w:r w:rsidRPr="00FE0425">
              <w:rPr>
                <w:rFonts w:asciiTheme="majorHAnsi" w:hAnsiTheme="majorHAnsi" w:cstheme="majorHAnsi"/>
                <w:spacing w:val="-5"/>
              </w:rPr>
              <w:t xml:space="preserve">use </w:t>
            </w:r>
            <w:r w:rsidRPr="00FE0425">
              <w:rPr>
                <w:rFonts w:asciiTheme="majorHAnsi" w:hAnsiTheme="majorHAnsi" w:cstheme="majorHAnsi"/>
              </w:rPr>
              <w:t>an alternative</w:t>
            </w:r>
            <w:r w:rsidRPr="00FE0425">
              <w:rPr>
                <w:rFonts w:asciiTheme="majorHAnsi" w:hAnsiTheme="majorHAnsi" w:cstheme="majorHAnsi"/>
                <w:spacing w:val="-2"/>
              </w:rPr>
              <w:t xml:space="preserve"> </w:t>
            </w:r>
            <w:r w:rsidRPr="00FE0425">
              <w:rPr>
                <w:rFonts w:asciiTheme="majorHAnsi" w:hAnsiTheme="majorHAnsi" w:cstheme="majorHAnsi"/>
              </w:rPr>
              <w:t>approach</w:t>
            </w:r>
          </w:p>
        </w:tc>
        <w:tc>
          <w:tcPr>
            <w:tcW w:w="4699" w:type="dxa"/>
            <w:gridSpan w:val="2"/>
            <w:vAlign w:val="center"/>
          </w:tcPr>
          <w:p w14:paraId="25B615BA" w14:textId="77777777" w:rsidR="00E5089A" w:rsidRPr="00FE0425" w:rsidRDefault="00E5089A" w:rsidP="00FE0425">
            <w:pPr>
              <w:pStyle w:val="TableParagraph"/>
              <w:numPr>
                <w:ilvl w:val="0"/>
                <w:numId w:val="87"/>
              </w:numPr>
              <w:tabs>
                <w:tab w:val="left" w:pos="493"/>
                <w:tab w:val="left" w:pos="494"/>
              </w:tabs>
              <w:ind w:right="347"/>
              <w:rPr>
                <w:rFonts w:asciiTheme="majorHAnsi" w:hAnsiTheme="majorHAnsi" w:cstheme="majorHAnsi"/>
              </w:rPr>
            </w:pPr>
            <w:r w:rsidRPr="00FE0425">
              <w:rPr>
                <w:rFonts w:asciiTheme="majorHAnsi" w:hAnsiTheme="majorHAnsi" w:cstheme="majorHAnsi"/>
              </w:rPr>
              <w:t xml:space="preserve">Works with </w:t>
            </w:r>
            <w:r w:rsidRPr="00FE0425">
              <w:rPr>
                <w:rFonts w:asciiTheme="majorHAnsi" w:hAnsiTheme="majorHAnsi" w:cstheme="majorHAnsi"/>
                <w:spacing w:val="-3"/>
              </w:rPr>
              <w:t xml:space="preserve">classmates, </w:t>
            </w:r>
            <w:r w:rsidRPr="00FE0425">
              <w:rPr>
                <w:rFonts w:asciiTheme="majorHAnsi" w:hAnsiTheme="majorHAnsi" w:cstheme="majorHAnsi"/>
              </w:rPr>
              <w:t>shares</w:t>
            </w:r>
            <w:r w:rsidRPr="00FE0425">
              <w:rPr>
                <w:rFonts w:asciiTheme="majorHAnsi" w:hAnsiTheme="majorHAnsi" w:cstheme="majorHAnsi"/>
                <w:spacing w:val="-1"/>
              </w:rPr>
              <w:t xml:space="preserve"> </w:t>
            </w:r>
            <w:r w:rsidRPr="00FE0425">
              <w:rPr>
                <w:rFonts w:asciiTheme="majorHAnsi" w:hAnsiTheme="majorHAnsi" w:cstheme="majorHAnsi"/>
              </w:rPr>
              <w:t>outcome</w:t>
            </w:r>
          </w:p>
          <w:p w14:paraId="556C4162" w14:textId="77777777" w:rsidR="00E5089A" w:rsidRPr="00FE0425" w:rsidRDefault="00E5089A" w:rsidP="00FE0425">
            <w:pPr>
              <w:pStyle w:val="TableParagraph"/>
              <w:numPr>
                <w:ilvl w:val="0"/>
                <w:numId w:val="87"/>
              </w:numPr>
              <w:tabs>
                <w:tab w:val="left" w:pos="493"/>
                <w:tab w:val="left" w:pos="494"/>
              </w:tabs>
              <w:ind w:right="182"/>
              <w:rPr>
                <w:rFonts w:asciiTheme="majorHAnsi" w:hAnsiTheme="majorHAnsi" w:cstheme="majorHAnsi"/>
              </w:rPr>
            </w:pPr>
            <w:r w:rsidRPr="00FE0425">
              <w:rPr>
                <w:rFonts w:asciiTheme="majorHAnsi" w:hAnsiTheme="majorHAnsi" w:cstheme="majorHAnsi"/>
              </w:rPr>
              <w:t>Collaborates on authentic task</w:t>
            </w:r>
          </w:p>
          <w:p w14:paraId="35152B03" w14:textId="77777777" w:rsidR="00E5089A" w:rsidRPr="00FE0425" w:rsidRDefault="00E5089A" w:rsidP="00FE0425">
            <w:pPr>
              <w:pStyle w:val="TableParagraph"/>
              <w:numPr>
                <w:ilvl w:val="0"/>
                <w:numId w:val="87"/>
              </w:numPr>
              <w:tabs>
                <w:tab w:val="left" w:pos="493"/>
                <w:tab w:val="left" w:pos="494"/>
              </w:tabs>
              <w:rPr>
                <w:rFonts w:asciiTheme="majorHAnsi" w:hAnsiTheme="majorHAnsi" w:cstheme="majorHAnsi"/>
              </w:rPr>
            </w:pPr>
            <w:r w:rsidRPr="00FE0425">
              <w:rPr>
                <w:rFonts w:asciiTheme="majorHAnsi" w:hAnsiTheme="majorHAnsi" w:cstheme="majorHAnsi"/>
              </w:rPr>
              <w:t>Consolidates</w:t>
            </w:r>
            <w:r w:rsidRPr="00FE0425">
              <w:rPr>
                <w:rFonts w:asciiTheme="majorHAnsi" w:hAnsiTheme="majorHAnsi" w:cstheme="majorHAnsi"/>
                <w:spacing w:val="-3"/>
              </w:rPr>
              <w:t xml:space="preserve"> </w:t>
            </w:r>
            <w:r w:rsidRPr="00FE0425">
              <w:rPr>
                <w:rFonts w:asciiTheme="majorHAnsi" w:hAnsiTheme="majorHAnsi" w:cstheme="majorHAnsi"/>
              </w:rPr>
              <w:t>learning</w:t>
            </w:r>
          </w:p>
          <w:p w14:paraId="081FE6D6" w14:textId="77777777" w:rsidR="00E5089A" w:rsidRPr="00FE0425" w:rsidRDefault="00E5089A" w:rsidP="00FE0425">
            <w:pPr>
              <w:pStyle w:val="TableParagraph"/>
              <w:numPr>
                <w:ilvl w:val="0"/>
                <w:numId w:val="87"/>
              </w:numPr>
              <w:tabs>
                <w:tab w:val="left" w:pos="493"/>
                <w:tab w:val="left" w:pos="494"/>
              </w:tabs>
              <w:ind w:right="548"/>
              <w:rPr>
                <w:rFonts w:asciiTheme="majorHAnsi" w:hAnsiTheme="majorHAnsi" w:cstheme="majorHAnsi"/>
              </w:rPr>
            </w:pPr>
            <w:r w:rsidRPr="00FE0425">
              <w:rPr>
                <w:rFonts w:asciiTheme="majorHAnsi" w:hAnsiTheme="majorHAnsi" w:cstheme="majorHAnsi"/>
              </w:rPr>
              <w:t>Completes process in small groups</w:t>
            </w:r>
          </w:p>
          <w:p w14:paraId="37EAC9FE" w14:textId="4AE763ED" w:rsidR="00E5089A"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 xml:space="preserve">Looks to peers </w:t>
            </w:r>
            <w:r w:rsidRPr="00FE0425">
              <w:rPr>
                <w:rFonts w:asciiTheme="majorHAnsi" w:hAnsiTheme="majorHAnsi" w:cstheme="majorHAnsi"/>
                <w:spacing w:val="-5"/>
              </w:rPr>
              <w:t xml:space="preserve">for </w:t>
            </w:r>
            <w:r w:rsidRPr="00FE0425">
              <w:rPr>
                <w:rFonts w:asciiTheme="majorHAnsi" w:hAnsiTheme="majorHAnsi" w:cstheme="majorHAnsi"/>
              </w:rPr>
              <w:t>clarification</w:t>
            </w:r>
          </w:p>
        </w:tc>
        <w:tc>
          <w:tcPr>
            <w:tcW w:w="4792" w:type="dxa"/>
            <w:vAlign w:val="center"/>
          </w:tcPr>
          <w:p w14:paraId="2C037976" w14:textId="77777777" w:rsidR="00E5089A" w:rsidRPr="00FE0425" w:rsidRDefault="00E5089A" w:rsidP="00FE0425">
            <w:pPr>
              <w:pStyle w:val="TableParagraph"/>
              <w:numPr>
                <w:ilvl w:val="0"/>
                <w:numId w:val="87"/>
              </w:numPr>
              <w:ind w:right="228"/>
              <w:rPr>
                <w:rFonts w:asciiTheme="majorHAnsi" w:hAnsiTheme="majorHAnsi" w:cstheme="majorHAnsi"/>
              </w:rPr>
            </w:pPr>
            <w:r w:rsidRPr="00FE0425">
              <w:rPr>
                <w:rFonts w:asciiTheme="majorHAnsi" w:hAnsiTheme="majorHAnsi" w:cstheme="majorHAnsi"/>
              </w:rPr>
              <w:t>How else can we explain that concept?</w:t>
            </w:r>
          </w:p>
          <w:p w14:paraId="4553D8A2" w14:textId="03330B2A"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How can I provide students with opportunities to demonstrate knowledge to other students?</w:t>
            </w:r>
          </w:p>
        </w:tc>
      </w:tr>
      <w:tr w:rsidR="00E5089A" w14:paraId="01A27E2F" w14:textId="77777777" w:rsidTr="00FE0425">
        <w:trPr>
          <w:trHeight w:val="1975"/>
        </w:trPr>
        <w:tc>
          <w:tcPr>
            <w:tcW w:w="1496" w:type="dxa"/>
            <w:vAlign w:val="center"/>
          </w:tcPr>
          <w:p w14:paraId="183C82A0" w14:textId="2C7A0515" w:rsidR="00E5089A" w:rsidRPr="00FE0425" w:rsidRDefault="00E5089A" w:rsidP="00FE0425">
            <w:pPr>
              <w:pStyle w:val="TableParagraph"/>
              <w:jc w:val="center"/>
              <w:rPr>
                <w:rFonts w:asciiTheme="majorHAnsi" w:hAnsiTheme="majorHAnsi" w:cstheme="majorHAnsi"/>
                <w:b/>
              </w:rPr>
            </w:pPr>
            <w:r w:rsidRPr="00FE0425">
              <w:rPr>
                <w:rFonts w:asciiTheme="majorHAnsi" w:hAnsiTheme="majorHAnsi" w:cstheme="majorHAnsi"/>
                <w:b/>
              </w:rPr>
              <w:t>You do it independently</w:t>
            </w:r>
          </w:p>
        </w:tc>
        <w:tc>
          <w:tcPr>
            <w:tcW w:w="4748" w:type="dxa"/>
            <w:gridSpan w:val="2"/>
            <w:vAlign w:val="center"/>
          </w:tcPr>
          <w:p w14:paraId="4A5373D6"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Provides</w:t>
            </w:r>
            <w:r w:rsidRPr="00FE0425">
              <w:rPr>
                <w:rFonts w:asciiTheme="majorHAnsi" w:hAnsiTheme="majorHAnsi" w:cstheme="majorHAnsi"/>
                <w:spacing w:val="-2"/>
              </w:rPr>
              <w:t xml:space="preserve"> </w:t>
            </w:r>
            <w:r w:rsidRPr="00FE0425">
              <w:rPr>
                <w:rFonts w:asciiTheme="majorHAnsi" w:hAnsiTheme="majorHAnsi" w:cstheme="majorHAnsi"/>
              </w:rPr>
              <w:t>feedback</w:t>
            </w:r>
          </w:p>
          <w:p w14:paraId="7E8FAC35" w14:textId="77777777"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Evaluates</w:t>
            </w:r>
          </w:p>
          <w:p w14:paraId="68CE7ACB" w14:textId="77777777" w:rsidR="00E5089A" w:rsidRPr="00FE0425" w:rsidRDefault="00E5089A" w:rsidP="00FE0425">
            <w:pPr>
              <w:pStyle w:val="TableParagraph"/>
              <w:numPr>
                <w:ilvl w:val="0"/>
                <w:numId w:val="87"/>
              </w:numPr>
              <w:tabs>
                <w:tab w:val="left" w:pos="456"/>
              </w:tabs>
              <w:ind w:right="725"/>
              <w:rPr>
                <w:rFonts w:asciiTheme="majorHAnsi" w:hAnsiTheme="majorHAnsi" w:cstheme="majorHAnsi"/>
              </w:rPr>
            </w:pPr>
            <w:r w:rsidRPr="00FE0425">
              <w:rPr>
                <w:rFonts w:asciiTheme="majorHAnsi" w:hAnsiTheme="majorHAnsi" w:cstheme="majorHAnsi"/>
              </w:rPr>
              <w:t xml:space="preserve">Determines level </w:t>
            </w:r>
            <w:r w:rsidRPr="00FE0425">
              <w:rPr>
                <w:rFonts w:asciiTheme="majorHAnsi" w:hAnsiTheme="majorHAnsi" w:cstheme="majorHAnsi"/>
                <w:spacing w:val="-6"/>
              </w:rPr>
              <w:t xml:space="preserve">of </w:t>
            </w:r>
            <w:r w:rsidRPr="00FE0425">
              <w:rPr>
                <w:rFonts w:asciiTheme="majorHAnsi" w:hAnsiTheme="majorHAnsi" w:cstheme="majorHAnsi"/>
              </w:rPr>
              <w:t>understanding</w:t>
            </w:r>
          </w:p>
          <w:p w14:paraId="646BEC3F" w14:textId="54499C3B" w:rsidR="00E5089A" w:rsidRPr="00FE0425" w:rsidRDefault="00E5089A" w:rsidP="00FE0425">
            <w:pPr>
              <w:pStyle w:val="TableParagraph"/>
              <w:numPr>
                <w:ilvl w:val="0"/>
                <w:numId w:val="87"/>
              </w:numPr>
              <w:tabs>
                <w:tab w:val="left" w:pos="456"/>
              </w:tabs>
              <w:rPr>
                <w:rFonts w:asciiTheme="majorHAnsi" w:hAnsiTheme="majorHAnsi" w:cstheme="majorHAnsi"/>
              </w:rPr>
            </w:pPr>
            <w:r w:rsidRPr="00FE0425">
              <w:rPr>
                <w:rFonts w:asciiTheme="majorHAnsi" w:hAnsiTheme="majorHAnsi" w:cstheme="majorHAnsi"/>
              </w:rPr>
              <w:t>Checks and correct to validate</w:t>
            </w:r>
            <w:r w:rsidRPr="00FE0425">
              <w:rPr>
                <w:rFonts w:asciiTheme="majorHAnsi" w:hAnsiTheme="majorHAnsi" w:cstheme="majorHAnsi"/>
                <w:spacing w:val="-10"/>
              </w:rPr>
              <w:t xml:space="preserve"> </w:t>
            </w:r>
            <w:r w:rsidRPr="00FE0425">
              <w:rPr>
                <w:rFonts w:asciiTheme="majorHAnsi" w:hAnsiTheme="majorHAnsi" w:cstheme="majorHAnsi"/>
              </w:rPr>
              <w:t>differentiation</w:t>
            </w:r>
          </w:p>
        </w:tc>
        <w:tc>
          <w:tcPr>
            <w:tcW w:w="4699" w:type="dxa"/>
            <w:gridSpan w:val="2"/>
            <w:vAlign w:val="center"/>
          </w:tcPr>
          <w:p w14:paraId="26FB5F26" w14:textId="77777777" w:rsidR="00E5089A" w:rsidRPr="00FE0425" w:rsidRDefault="00E5089A" w:rsidP="00FE0425">
            <w:pPr>
              <w:pStyle w:val="TableParagraph"/>
              <w:numPr>
                <w:ilvl w:val="0"/>
                <w:numId w:val="87"/>
              </w:numPr>
              <w:tabs>
                <w:tab w:val="left" w:pos="494"/>
              </w:tabs>
              <w:rPr>
                <w:rFonts w:asciiTheme="majorHAnsi" w:hAnsiTheme="majorHAnsi" w:cstheme="majorHAnsi"/>
              </w:rPr>
            </w:pPr>
            <w:r w:rsidRPr="00FE0425">
              <w:rPr>
                <w:rFonts w:asciiTheme="majorHAnsi" w:hAnsiTheme="majorHAnsi" w:cstheme="majorHAnsi"/>
              </w:rPr>
              <w:t>Works alone</w:t>
            </w:r>
          </w:p>
          <w:p w14:paraId="147DF4DF" w14:textId="77777777" w:rsidR="00E5089A" w:rsidRPr="00FE0425" w:rsidRDefault="00E5089A" w:rsidP="00FE0425">
            <w:pPr>
              <w:pStyle w:val="TableParagraph"/>
              <w:numPr>
                <w:ilvl w:val="0"/>
                <w:numId w:val="87"/>
              </w:numPr>
              <w:tabs>
                <w:tab w:val="left" w:pos="494"/>
              </w:tabs>
              <w:ind w:right="127"/>
              <w:rPr>
                <w:rFonts w:asciiTheme="majorHAnsi" w:hAnsiTheme="majorHAnsi" w:cstheme="majorHAnsi"/>
              </w:rPr>
            </w:pPr>
            <w:r w:rsidRPr="00FE0425">
              <w:rPr>
                <w:rFonts w:asciiTheme="majorHAnsi" w:hAnsiTheme="majorHAnsi" w:cstheme="majorHAnsi"/>
              </w:rPr>
              <w:t>Relies on notes, activities, classroom learning and anchor charts to complete work</w:t>
            </w:r>
          </w:p>
          <w:p w14:paraId="3F27CE1A" w14:textId="77777777" w:rsidR="00E5089A" w:rsidRPr="00FE0425" w:rsidRDefault="00E5089A" w:rsidP="00FE0425">
            <w:pPr>
              <w:pStyle w:val="TableParagraph"/>
              <w:numPr>
                <w:ilvl w:val="0"/>
                <w:numId w:val="87"/>
              </w:numPr>
              <w:tabs>
                <w:tab w:val="left" w:pos="494"/>
              </w:tabs>
              <w:ind w:right="292"/>
              <w:rPr>
                <w:rFonts w:asciiTheme="majorHAnsi" w:hAnsiTheme="majorHAnsi" w:cstheme="majorHAnsi"/>
              </w:rPr>
            </w:pPr>
            <w:r w:rsidRPr="00FE0425">
              <w:rPr>
                <w:rFonts w:asciiTheme="majorHAnsi" w:hAnsiTheme="majorHAnsi" w:cstheme="majorHAnsi"/>
              </w:rPr>
              <w:t>Takes full responsibility for</w:t>
            </w:r>
            <w:r w:rsidRPr="00FE0425">
              <w:rPr>
                <w:rFonts w:asciiTheme="majorHAnsi" w:hAnsiTheme="majorHAnsi" w:cstheme="majorHAnsi"/>
                <w:spacing w:val="-1"/>
              </w:rPr>
              <w:t xml:space="preserve"> </w:t>
            </w:r>
            <w:r w:rsidRPr="00FE0425">
              <w:rPr>
                <w:rFonts w:asciiTheme="majorHAnsi" w:hAnsiTheme="majorHAnsi" w:cstheme="majorHAnsi"/>
              </w:rPr>
              <w:t>outcomes</w:t>
            </w:r>
          </w:p>
          <w:p w14:paraId="1B53089A" w14:textId="751A9309" w:rsidR="00E5089A" w:rsidRPr="00FE0425" w:rsidRDefault="00E5089A" w:rsidP="00FE0425">
            <w:pPr>
              <w:pStyle w:val="TableParagraph"/>
              <w:numPr>
                <w:ilvl w:val="0"/>
                <w:numId w:val="87"/>
              </w:numPr>
              <w:tabs>
                <w:tab w:val="left" w:pos="458"/>
              </w:tabs>
              <w:rPr>
                <w:rFonts w:asciiTheme="majorHAnsi" w:hAnsiTheme="majorHAnsi" w:cstheme="majorHAnsi"/>
              </w:rPr>
            </w:pPr>
            <w:r w:rsidRPr="00FE0425">
              <w:rPr>
                <w:rFonts w:asciiTheme="majorHAnsi" w:hAnsiTheme="majorHAnsi" w:cstheme="majorHAnsi"/>
              </w:rPr>
              <w:t>Continue</w:t>
            </w:r>
            <w:r w:rsidRPr="00FE0425">
              <w:rPr>
                <w:rFonts w:asciiTheme="majorHAnsi" w:hAnsiTheme="majorHAnsi" w:cstheme="majorHAnsi"/>
                <w:spacing w:val="-1"/>
              </w:rPr>
              <w:t xml:space="preserve"> </w:t>
            </w:r>
            <w:r w:rsidRPr="00FE0425">
              <w:rPr>
                <w:rFonts w:asciiTheme="majorHAnsi" w:hAnsiTheme="majorHAnsi" w:cstheme="majorHAnsi"/>
              </w:rPr>
              <w:t>practising</w:t>
            </w:r>
          </w:p>
        </w:tc>
        <w:tc>
          <w:tcPr>
            <w:tcW w:w="4792" w:type="dxa"/>
            <w:vAlign w:val="center"/>
          </w:tcPr>
          <w:p w14:paraId="0BF87092"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Is this independent work supporting student point of need?</w:t>
            </w:r>
          </w:p>
          <w:p w14:paraId="00560C88" w14:textId="603C681D"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Is independent work extending</w:t>
            </w:r>
            <w:r w:rsidR="00FE0425" w:rsidRPr="00FE0425">
              <w:rPr>
                <w:rFonts w:asciiTheme="majorHAnsi" w:hAnsiTheme="majorHAnsi" w:cstheme="majorHAnsi"/>
              </w:rPr>
              <w:t xml:space="preserve"> </w:t>
            </w:r>
            <w:r w:rsidRPr="00FE0425">
              <w:rPr>
                <w:rFonts w:asciiTheme="majorHAnsi" w:hAnsiTheme="majorHAnsi" w:cstheme="majorHAnsi"/>
              </w:rPr>
              <w:t>students to use new</w:t>
            </w:r>
            <w:r w:rsidR="00FE0425" w:rsidRPr="00FE0425">
              <w:rPr>
                <w:rFonts w:asciiTheme="majorHAnsi" w:hAnsiTheme="majorHAnsi" w:cstheme="majorHAnsi"/>
              </w:rPr>
              <w:t xml:space="preserve"> </w:t>
            </w:r>
            <w:r w:rsidRPr="00FE0425">
              <w:rPr>
                <w:rFonts w:asciiTheme="majorHAnsi" w:hAnsiTheme="majorHAnsi" w:cstheme="majorHAnsi"/>
              </w:rPr>
              <w:t>learning</w:t>
            </w:r>
            <w:r w:rsidR="00FE0425" w:rsidRPr="00FE0425">
              <w:rPr>
                <w:rFonts w:asciiTheme="majorHAnsi" w:hAnsiTheme="majorHAnsi" w:cstheme="majorHAnsi"/>
              </w:rPr>
              <w:t xml:space="preserve"> </w:t>
            </w:r>
            <w:r w:rsidRPr="00FE0425">
              <w:rPr>
                <w:rFonts w:asciiTheme="majorHAnsi" w:hAnsiTheme="majorHAnsi" w:cstheme="majorHAnsi"/>
              </w:rPr>
              <w:t>/</w:t>
            </w:r>
            <w:r w:rsidR="00FE0425" w:rsidRPr="00FE0425">
              <w:rPr>
                <w:rFonts w:asciiTheme="majorHAnsi" w:hAnsiTheme="majorHAnsi" w:cstheme="majorHAnsi"/>
              </w:rPr>
              <w:t xml:space="preserve"> </w:t>
            </w:r>
            <w:r w:rsidRPr="00FE0425">
              <w:rPr>
                <w:rFonts w:asciiTheme="majorHAnsi" w:hAnsiTheme="majorHAnsi" w:cstheme="majorHAnsi"/>
              </w:rPr>
              <w:t>understanding?</w:t>
            </w:r>
          </w:p>
          <w:p w14:paraId="002B772E" w14:textId="77777777"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Is the task authentic?</w:t>
            </w:r>
          </w:p>
          <w:p w14:paraId="5B7DBC02" w14:textId="530E7436" w:rsidR="00E5089A" w:rsidRPr="00FE0425" w:rsidRDefault="00E5089A" w:rsidP="00FE0425">
            <w:pPr>
              <w:pStyle w:val="TableParagraph"/>
              <w:numPr>
                <w:ilvl w:val="0"/>
                <w:numId w:val="87"/>
              </w:numPr>
              <w:rPr>
                <w:rFonts w:asciiTheme="majorHAnsi" w:hAnsiTheme="majorHAnsi" w:cstheme="majorHAnsi"/>
              </w:rPr>
            </w:pPr>
            <w:r w:rsidRPr="00FE0425">
              <w:rPr>
                <w:rFonts w:asciiTheme="majorHAnsi" w:hAnsiTheme="majorHAnsi" w:cstheme="majorHAnsi"/>
              </w:rPr>
              <w:t>Are the students reaching the</w:t>
            </w:r>
            <w:r w:rsidR="00FE0425" w:rsidRPr="00FE0425">
              <w:rPr>
                <w:rFonts w:asciiTheme="majorHAnsi" w:hAnsiTheme="majorHAnsi" w:cstheme="majorHAnsi"/>
              </w:rPr>
              <w:t xml:space="preserve"> </w:t>
            </w:r>
            <w:r w:rsidRPr="00FE0425">
              <w:rPr>
                <w:rFonts w:asciiTheme="majorHAnsi" w:hAnsiTheme="majorHAnsi" w:cstheme="majorHAnsi"/>
              </w:rPr>
              <w:t>desired outcome?</w:t>
            </w:r>
          </w:p>
        </w:tc>
      </w:tr>
    </w:tbl>
    <w:p w14:paraId="7F17FA7C" w14:textId="77777777" w:rsidR="006B6934" w:rsidRDefault="006B6934" w:rsidP="006B6934">
      <w:pPr>
        <w:sectPr w:rsidR="006B6934" w:rsidSect="00446089">
          <w:type w:val="continuous"/>
          <w:pgSz w:w="16838" w:h="11906" w:orient="landscape"/>
          <w:pgMar w:top="993" w:right="1021" w:bottom="1191" w:left="1134" w:header="709" w:footer="709" w:gutter="0"/>
          <w:cols w:space="708"/>
          <w:titlePg/>
          <w:docGrid w:linePitch="360"/>
        </w:sectPr>
      </w:pPr>
    </w:p>
    <w:p w14:paraId="407F395E" w14:textId="0AB0B2FF" w:rsidR="00657101" w:rsidRPr="00D92238" w:rsidRDefault="00B93F6E" w:rsidP="001B4EB5">
      <w:pPr>
        <w:pStyle w:val="Heading1"/>
      </w:pPr>
      <w:bookmarkStart w:id="104" w:name="_Toc51934894"/>
      <w:r>
        <w:lastRenderedPageBreak/>
        <w:t xml:space="preserve">ENGLISH - </w:t>
      </w:r>
      <w:r w:rsidR="00657101" w:rsidRPr="00D92238">
        <w:t>LITERACY PROGRAM</w:t>
      </w:r>
      <w:bookmarkEnd w:id="104"/>
    </w:p>
    <w:p w14:paraId="40133327" w14:textId="1E44B8EA" w:rsidR="000F761C" w:rsidRPr="00D92238" w:rsidRDefault="000F761C" w:rsidP="00D92238">
      <w:pPr>
        <w:rPr>
          <w:color w:val="000000" w:themeColor="text1"/>
          <w:szCs w:val="28"/>
        </w:rPr>
      </w:pPr>
      <w:r w:rsidRPr="00D92238">
        <w:rPr>
          <w:noProof/>
          <w:lang w:eastAsia="en-AU"/>
        </w:rPr>
        <mc:AlternateContent>
          <mc:Choice Requires="wps">
            <w:drawing>
              <wp:anchor distT="0" distB="0" distL="114300" distR="114300" simplePos="0" relativeHeight="251638784" behindDoc="0" locked="0" layoutInCell="1" allowOverlap="1" wp14:anchorId="63DDD618" wp14:editId="6B8ACE63">
                <wp:simplePos x="0" y="0"/>
                <wp:positionH relativeFrom="column">
                  <wp:posOffset>0</wp:posOffset>
                </wp:positionH>
                <wp:positionV relativeFrom="paragraph">
                  <wp:posOffset>43180</wp:posOffset>
                </wp:positionV>
                <wp:extent cx="5657850" cy="0"/>
                <wp:effectExtent l="0" t="0" r="19050" b="19050"/>
                <wp:wrapNone/>
                <wp:docPr id="39" name="Straight Connector 39"/>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425E030" id="Straight Connector 39" o:spid="_x0000_s1026" style="position:absolute;flip:y;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4pt" to="44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" strokecolor="#5b9bd5 [3204]" strokeweight="1.5pt">
                <v:stroke joinstyle="miter"/>
              </v:line>
            </w:pict>
          </mc:Fallback>
        </mc:AlternateContent>
      </w:r>
    </w:p>
    <w:p w14:paraId="018A2AE1" w14:textId="04D64127" w:rsidR="004D1D2A" w:rsidRPr="007F08BB" w:rsidRDefault="008E2F08" w:rsidP="007F08BB">
      <w:pPr>
        <w:pStyle w:val="Heading2"/>
      </w:pPr>
      <w:bookmarkStart w:id="105" w:name="_Toc51934895"/>
      <w:r w:rsidRPr="007F08BB">
        <w:t>Reading, writing speaking and listening</w:t>
      </w:r>
      <w:bookmarkEnd w:id="105"/>
    </w:p>
    <w:p w14:paraId="022B1BB5" w14:textId="2644B99F" w:rsidR="000F761C" w:rsidRPr="00D92238" w:rsidRDefault="000F761C"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Literacy learning at </w:t>
      </w:r>
      <w:r w:rsidR="003F2CCB" w:rsidRPr="00D92238">
        <w:rPr>
          <w:rFonts w:eastAsiaTheme="majorEastAsia" w:cstheme="majorHAnsi"/>
          <w:color w:val="000000" w:themeColor="text1"/>
          <w:szCs w:val="32"/>
        </w:rPr>
        <w:t xml:space="preserve">Alvie </w:t>
      </w:r>
      <w:r w:rsidR="008D7523">
        <w:rPr>
          <w:rFonts w:eastAsiaTheme="majorEastAsia" w:cstheme="majorHAnsi"/>
          <w:color w:val="000000" w:themeColor="text1"/>
          <w:szCs w:val="32"/>
        </w:rPr>
        <w:t>Primary</w:t>
      </w:r>
      <w:r w:rsidRPr="00D92238">
        <w:rPr>
          <w:rFonts w:eastAsiaTheme="majorEastAsia" w:cstheme="majorHAnsi"/>
          <w:color w:val="000000" w:themeColor="text1"/>
          <w:szCs w:val="32"/>
        </w:rPr>
        <w:t xml:space="preserve"> School involves developing a love and appreciation for language in many forms. Students learn to comprehend the ideas and information presented in fiction and non-fiction printed texts, as well as visual and digital media. As creators of texts, students learn to inform, persuade, discuss, argue, entertain, respond and reflect. Students develop the skills to listen to discussions, clarify content and challenge other’s ideas. They learn to make deliberate choices about language and visuals when communicating to various audiences.</w:t>
      </w:r>
    </w:p>
    <w:p w14:paraId="6CE6366B" w14:textId="3484A69A" w:rsidR="004D1D2A" w:rsidRPr="00D92238" w:rsidRDefault="000F761C"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While literacy permeates all areas of the curriculum, students are engaged in focused literacy learning in a daily two-hour literacy block that incorporates explicit teaching of the skills of Reading and Viewing, Speaking and Listening, and Writing. Based on the Victorian Curriculum, the literacy program at </w:t>
      </w:r>
      <w:r w:rsidR="003F2CCB" w:rsidRPr="00D92238">
        <w:rPr>
          <w:rFonts w:eastAsiaTheme="majorEastAsia" w:cstheme="majorHAnsi"/>
          <w:color w:val="000000" w:themeColor="text1"/>
          <w:szCs w:val="32"/>
        </w:rPr>
        <w:t xml:space="preserve">Alvie </w:t>
      </w:r>
      <w:r w:rsidR="008D7523">
        <w:rPr>
          <w:rFonts w:eastAsiaTheme="majorEastAsia" w:cstheme="majorHAnsi"/>
          <w:color w:val="000000" w:themeColor="text1"/>
          <w:szCs w:val="32"/>
        </w:rPr>
        <w:t>Primary</w:t>
      </w:r>
      <w:r w:rsidR="003F2CCB" w:rsidRPr="00D92238">
        <w:rPr>
          <w:rFonts w:eastAsiaTheme="majorEastAsia" w:cstheme="majorHAnsi"/>
          <w:color w:val="000000" w:themeColor="text1"/>
          <w:szCs w:val="32"/>
        </w:rPr>
        <w:t xml:space="preserve"> </w:t>
      </w:r>
      <w:r w:rsidRPr="00D92238">
        <w:rPr>
          <w:rFonts w:eastAsiaTheme="majorEastAsia" w:cstheme="majorHAnsi"/>
          <w:color w:val="000000" w:themeColor="text1"/>
          <w:szCs w:val="32"/>
        </w:rPr>
        <w:t>School aims to develop in children:</w:t>
      </w:r>
    </w:p>
    <w:p w14:paraId="707C48E2" w14:textId="207EAF32" w:rsidR="003F2CCB" w:rsidRPr="00D92238" w:rsidRDefault="003F2CCB" w:rsidP="000727B7">
      <w:pPr>
        <w:pStyle w:val="ListParagraph"/>
        <w:numPr>
          <w:ilvl w:val="0"/>
          <w:numId w:val="31"/>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A knowledge of the ways in which language varies according to context, purpose, audience and content, and the capacity to apply this knowledge. </w:t>
      </w:r>
    </w:p>
    <w:p w14:paraId="6B04F990" w14:textId="3543EF8A" w:rsidR="003F2CCB" w:rsidRPr="00D92238" w:rsidRDefault="003F2CCB" w:rsidP="000727B7">
      <w:pPr>
        <w:pStyle w:val="ListParagraph"/>
        <w:numPr>
          <w:ilvl w:val="0"/>
          <w:numId w:val="31"/>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A knowledge of the linguistic patterns used to construct different texts and the capacity to apply this knowledge. </w:t>
      </w:r>
    </w:p>
    <w:p w14:paraId="38E70612" w14:textId="44427539" w:rsidR="003F2CCB" w:rsidRPr="00D92238" w:rsidRDefault="003F2CCB" w:rsidP="000727B7">
      <w:pPr>
        <w:pStyle w:val="ListParagraph"/>
        <w:numPr>
          <w:ilvl w:val="0"/>
          <w:numId w:val="31"/>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A broad knowledge of a range of texts and a capacity to relate this to aspects of contemporary society and personal experience. </w:t>
      </w:r>
    </w:p>
    <w:p w14:paraId="11E0A4A7" w14:textId="14E3F18F" w:rsidR="003F2CCB" w:rsidRPr="00D92238" w:rsidRDefault="003F2CCB" w:rsidP="000727B7">
      <w:pPr>
        <w:pStyle w:val="ListParagraph"/>
        <w:numPr>
          <w:ilvl w:val="0"/>
          <w:numId w:val="31"/>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The capacity to discuss and analyse texts. </w:t>
      </w:r>
    </w:p>
    <w:p w14:paraId="72195269" w14:textId="20731EC9" w:rsidR="003F2CCB" w:rsidRPr="00D92238" w:rsidRDefault="003F2CCB" w:rsidP="000727B7">
      <w:pPr>
        <w:pStyle w:val="ListParagraph"/>
        <w:numPr>
          <w:ilvl w:val="0"/>
          <w:numId w:val="31"/>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A knowledge of the ways interpretation and understanding of texts may vary according to personal, social and cultural differences, and the capacity to develop reasoned arguments about interpretations and meanings.</w:t>
      </w:r>
    </w:p>
    <w:p w14:paraId="2EACCCC5" w14:textId="60158E76" w:rsidR="003F2CCB" w:rsidRPr="00D92238" w:rsidRDefault="003F2CCB" w:rsidP="00C92693">
      <w:pPr>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Literacy learning at Alvie </w:t>
      </w:r>
      <w:r w:rsidR="008D7523">
        <w:rPr>
          <w:rFonts w:eastAsiaTheme="majorEastAsia" w:cstheme="majorHAnsi"/>
          <w:color w:val="000000" w:themeColor="text1"/>
          <w:szCs w:val="32"/>
        </w:rPr>
        <w:t>Primary</w:t>
      </w:r>
      <w:r w:rsidRPr="00D92238">
        <w:rPr>
          <w:rFonts w:eastAsiaTheme="majorEastAsia" w:cstheme="majorHAnsi"/>
          <w:color w:val="000000" w:themeColor="text1"/>
          <w:szCs w:val="32"/>
        </w:rPr>
        <w:t xml:space="preserve"> School encompasses a synthesis of effective te</w:t>
      </w:r>
      <w:r w:rsidR="00A726A3">
        <w:rPr>
          <w:rFonts w:eastAsiaTheme="majorEastAsia" w:cstheme="majorHAnsi"/>
          <w:color w:val="000000" w:themeColor="text1"/>
          <w:szCs w:val="32"/>
        </w:rPr>
        <w:t>aching approaches and includes a number of evidence based programs:</w:t>
      </w:r>
    </w:p>
    <w:p w14:paraId="5591AB07" w14:textId="3D6E544B" w:rsidR="003F2CCB" w:rsidRPr="00D92238" w:rsidRDefault="003F2CCB" w:rsidP="000727B7">
      <w:pPr>
        <w:pStyle w:val="ListParagraph"/>
        <w:numPr>
          <w:ilvl w:val="0"/>
          <w:numId w:val="32"/>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Sounds Write – Phonics</w:t>
      </w:r>
    </w:p>
    <w:p w14:paraId="363865C1" w14:textId="5999F595" w:rsidR="003F2CCB" w:rsidRDefault="003F2CCB" w:rsidP="00FE0425">
      <w:pPr>
        <w:pStyle w:val="ListParagraph"/>
        <w:numPr>
          <w:ilvl w:val="0"/>
          <w:numId w:val="32"/>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Soundwaves</w:t>
      </w:r>
      <w:r w:rsidR="00480E69" w:rsidRPr="00D92238">
        <w:rPr>
          <w:rFonts w:eastAsiaTheme="majorEastAsia" w:cstheme="majorHAnsi"/>
          <w:color w:val="000000" w:themeColor="text1"/>
          <w:szCs w:val="32"/>
        </w:rPr>
        <w:t xml:space="preserve"> and Word Knowledge</w:t>
      </w:r>
      <w:r w:rsidR="00FE0425">
        <w:rPr>
          <w:rFonts w:eastAsiaTheme="majorEastAsia" w:cstheme="majorHAnsi"/>
          <w:color w:val="000000" w:themeColor="text1"/>
          <w:szCs w:val="32"/>
        </w:rPr>
        <w:t xml:space="preserve"> – Phonics</w:t>
      </w:r>
    </w:p>
    <w:p w14:paraId="66763934" w14:textId="6C80A9CF" w:rsidR="00FE0425" w:rsidRPr="00FE0425" w:rsidRDefault="00FE0425" w:rsidP="00FE0425">
      <w:pPr>
        <w:pStyle w:val="ListParagraph"/>
        <w:numPr>
          <w:ilvl w:val="0"/>
          <w:numId w:val="32"/>
        </w:numPr>
        <w:ind w:left="426" w:hanging="284"/>
        <w:jc w:val="both"/>
        <w:rPr>
          <w:rFonts w:eastAsiaTheme="majorEastAsia" w:cstheme="majorHAnsi"/>
          <w:color w:val="000000" w:themeColor="text1"/>
          <w:szCs w:val="32"/>
        </w:rPr>
      </w:pPr>
      <w:r>
        <w:rPr>
          <w:rFonts w:eastAsiaTheme="majorEastAsia" w:cstheme="majorHAnsi"/>
          <w:color w:val="000000" w:themeColor="text1"/>
          <w:szCs w:val="32"/>
        </w:rPr>
        <w:t>Talk for Writing</w:t>
      </w:r>
      <w:r w:rsidR="00E8082F">
        <w:rPr>
          <w:rFonts w:eastAsiaTheme="majorEastAsia" w:cstheme="majorHAnsi"/>
          <w:color w:val="000000" w:themeColor="text1"/>
          <w:szCs w:val="32"/>
        </w:rPr>
        <w:t xml:space="preserve"> – writing, reading, vocabulary</w:t>
      </w:r>
    </w:p>
    <w:p w14:paraId="3887B40F" w14:textId="39F4FEEA" w:rsidR="003F2CCB" w:rsidRPr="00D92238" w:rsidRDefault="003F2CCB" w:rsidP="000727B7">
      <w:pPr>
        <w:pStyle w:val="ListParagraph"/>
        <w:numPr>
          <w:ilvl w:val="0"/>
          <w:numId w:val="32"/>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Readers Workshop</w:t>
      </w:r>
      <w:r w:rsidR="00E8082F">
        <w:rPr>
          <w:rFonts w:eastAsiaTheme="majorEastAsia" w:cstheme="majorHAnsi"/>
          <w:color w:val="000000" w:themeColor="text1"/>
          <w:szCs w:val="32"/>
        </w:rPr>
        <w:t xml:space="preserve"> - reading</w:t>
      </w:r>
    </w:p>
    <w:p w14:paraId="1BF5C96D" w14:textId="4CA74113" w:rsidR="00E8082F" w:rsidRDefault="003F2CCB" w:rsidP="00FE0425">
      <w:pPr>
        <w:pStyle w:val="ListParagraph"/>
        <w:numPr>
          <w:ilvl w:val="0"/>
          <w:numId w:val="32"/>
        </w:numPr>
        <w:ind w:left="426" w:hanging="284"/>
        <w:jc w:val="both"/>
        <w:rPr>
          <w:rFonts w:eastAsiaTheme="majorEastAsia" w:cstheme="majorHAnsi"/>
          <w:color w:val="000000" w:themeColor="text1"/>
          <w:szCs w:val="32"/>
        </w:rPr>
      </w:pPr>
      <w:r w:rsidRPr="00D92238">
        <w:rPr>
          <w:rFonts w:eastAsiaTheme="majorEastAsia" w:cstheme="majorHAnsi"/>
          <w:color w:val="000000" w:themeColor="text1"/>
          <w:szCs w:val="32"/>
        </w:rPr>
        <w:t>Literacy Pro – Lexile System</w:t>
      </w:r>
      <w:r w:rsidR="00E8082F">
        <w:rPr>
          <w:rFonts w:eastAsiaTheme="majorEastAsia" w:cstheme="majorHAnsi"/>
          <w:color w:val="000000" w:themeColor="text1"/>
          <w:szCs w:val="32"/>
        </w:rPr>
        <w:t xml:space="preserve"> – reading comprehension</w:t>
      </w:r>
    </w:p>
    <w:p w14:paraId="2CA45BD4" w14:textId="1F4378C8" w:rsidR="003F2CCB" w:rsidRPr="00FE0425" w:rsidRDefault="00E8082F" w:rsidP="00FE0425">
      <w:pPr>
        <w:pStyle w:val="ListParagraph"/>
        <w:numPr>
          <w:ilvl w:val="0"/>
          <w:numId w:val="32"/>
        </w:numPr>
        <w:ind w:left="426" w:hanging="284"/>
        <w:jc w:val="both"/>
        <w:rPr>
          <w:rFonts w:eastAsiaTheme="majorEastAsia" w:cstheme="majorHAnsi"/>
          <w:color w:val="000000" w:themeColor="text1"/>
          <w:szCs w:val="32"/>
        </w:rPr>
      </w:pPr>
      <w:r>
        <w:rPr>
          <w:rFonts w:eastAsiaTheme="majorEastAsia" w:cstheme="majorHAnsi"/>
          <w:color w:val="000000" w:themeColor="text1"/>
          <w:szCs w:val="32"/>
        </w:rPr>
        <w:t>Reading Eggs</w:t>
      </w:r>
      <w:r w:rsidR="003F2CCB" w:rsidRPr="00FE0425">
        <w:rPr>
          <w:rFonts w:eastAsiaTheme="majorEastAsia" w:cstheme="majorHAnsi"/>
          <w:color w:val="000000" w:themeColor="text1"/>
          <w:szCs w:val="32"/>
        </w:rPr>
        <w:t xml:space="preserve"> </w:t>
      </w:r>
      <w:r>
        <w:rPr>
          <w:rFonts w:eastAsiaTheme="majorEastAsia" w:cstheme="majorHAnsi"/>
          <w:color w:val="000000" w:themeColor="text1"/>
          <w:szCs w:val="32"/>
        </w:rPr>
        <w:t>– reading fluency, reading comprehension, vocabulary</w:t>
      </w:r>
    </w:p>
    <w:p w14:paraId="498D4E29" w14:textId="5DA9D33C" w:rsidR="003F2CCB" w:rsidRPr="00E638FF" w:rsidRDefault="008E2F08" w:rsidP="00E638FF">
      <w:pPr>
        <w:pStyle w:val="Heading3"/>
      </w:pPr>
      <w:bookmarkStart w:id="106" w:name="_Toc51934896"/>
      <w:r w:rsidRPr="00E638FF">
        <w:t>S</w:t>
      </w:r>
      <w:r w:rsidR="00141390" w:rsidRPr="00E638FF">
        <w:t>ounds W</w:t>
      </w:r>
      <w:r w:rsidRPr="00E638FF">
        <w:t xml:space="preserve">rite </w:t>
      </w:r>
      <w:r w:rsidR="00141390" w:rsidRPr="00E638FF">
        <w:t>–</w:t>
      </w:r>
      <w:r w:rsidRPr="00E638FF">
        <w:t xml:space="preserve"> </w:t>
      </w:r>
      <w:r w:rsidR="00A726A3">
        <w:t xml:space="preserve">systematic </w:t>
      </w:r>
      <w:r w:rsidR="00141390" w:rsidRPr="00E638FF">
        <w:t xml:space="preserve">synthetic </w:t>
      </w:r>
      <w:r w:rsidRPr="00E638FF">
        <w:t>phonics</w:t>
      </w:r>
      <w:bookmarkEnd w:id="106"/>
    </w:p>
    <w:p w14:paraId="5950F6D2" w14:textId="297A7447" w:rsidR="00141390" w:rsidRDefault="00141390" w:rsidP="00C92693">
      <w:pPr>
        <w:jc w:val="both"/>
        <w:rPr>
          <w:rFonts w:eastAsiaTheme="majorEastAsia" w:cstheme="majorHAnsi"/>
          <w:szCs w:val="32"/>
        </w:rPr>
      </w:pPr>
      <w:r>
        <w:rPr>
          <w:rFonts w:eastAsiaTheme="majorEastAsia" w:cstheme="majorHAnsi"/>
          <w:szCs w:val="32"/>
        </w:rPr>
        <w:t xml:space="preserve">Sounds </w:t>
      </w:r>
      <w:r w:rsidRPr="00141390">
        <w:rPr>
          <w:rFonts w:eastAsiaTheme="majorEastAsia" w:cstheme="majorHAnsi"/>
          <w:szCs w:val="32"/>
        </w:rPr>
        <w:t>Write is an evidence-based linguistic</w:t>
      </w:r>
      <w:r>
        <w:rPr>
          <w:rFonts w:eastAsiaTheme="majorEastAsia" w:cstheme="majorHAnsi"/>
          <w:szCs w:val="32"/>
        </w:rPr>
        <w:t xml:space="preserve"> synthetic</w:t>
      </w:r>
      <w:r w:rsidRPr="00141390">
        <w:rPr>
          <w:rFonts w:eastAsiaTheme="majorEastAsia" w:cstheme="majorHAnsi"/>
          <w:szCs w:val="32"/>
        </w:rPr>
        <w:t xml:space="preserve"> phonics program utilising an exciting and highly successful approach to the teaching of reading and spelling.</w:t>
      </w:r>
    </w:p>
    <w:p w14:paraId="7AED4EDA" w14:textId="2994A88A" w:rsidR="00141390" w:rsidRDefault="00141390" w:rsidP="00141390">
      <w:pPr>
        <w:spacing w:after="0"/>
        <w:jc w:val="both"/>
        <w:rPr>
          <w:rFonts w:eastAsiaTheme="majorEastAsia" w:cstheme="majorHAnsi"/>
          <w:szCs w:val="32"/>
        </w:rPr>
      </w:pPr>
      <w:r w:rsidRPr="00141390">
        <w:rPr>
          <w:rFonts w:eastAsiaTheme="majorEastAsia" w:cstheme="majorHAnsi"/>
          <w:szCs w:val="32"/>
        </w:rPr>
        <w:t>Learning to read is essentially learning a code. The letters we use are simply symbols or written</w:t>
      </w:r>
      <w:r>
        <w:rPr>
          <w:rFonts w:eastAsiaTheme="majorEastAsia" w:cstheme="majorHAnsi"/>
          <w:szCs w:val="32"/>
        </w:rPr>
        <w:t xml:space="preserve"> </w:t>
      </w:r>
      <w:r w:rsidRPr="00141390">
        <w:rPr>
          <w:rFonts w:eastAsiaTheme="majorEastAsia" w:cstheme="majorHAnsi"/>
          <w:szCs w:val="32"/>
        </w:rPr>
        <w:t>code for the speech sounds of English. Learning about the rela</w:t>
      </w:r>
      <w:r>
        <w:rPr>
          <w:rFonts w:eastAsiaTheme="majorEastAsia" w:cstheme="majorHAnsi"/>
          <w:szCs w:val="32"/>
        </w:rPr>
        <w:t xml:space="preserve">tionship between the letters of </w:t>
      </w:r>
      <w:r w:rsidRPr="00141390">
        <w:rPr>
          <w:rFonts w:eastAsiaTheme="majorEastAsia" w:cstheme="majorHAnsi"/>
          <w:szCs w:val="32"/>
        </w:rPr>
        <w:t>the alphabet and the speech sounds they represent allows us to “crack the code” and learn to</w:t>
      </w:r>
      <w:r>
        <w:rPr>
          <w:rFonts w:eastAsiaTheme="majorEastAsia" w:cstheme="majorHAnsi"/>
          <w:szCs w:val="32"/>
        </w:rPr>
        <w:t xml:space="preserve"> </w:t>
      </w:r>
      <w:r w:rsidRPr="00141390">
        <w:rPr>
          <w:rFonts w:eastAsiaTheme="majorEastAsia" w:cstheme="majorHAnsi"/>
          <w:szCs w:val="32"/>
        </w:rPr>
        <w:t>both read (decode) and spell (encode).</w:t>
      </w:r>
    </w:p>
    <w:p w14:paraId="4712827C" w14:textId="77777777" w:rsidR="00141390" w:rsidRPr="00141390" w:rsidRDefault="00141390" w:rsidP="00141390">
      <w:pPr>
        <w:spacing w:after="0"/>
        <w:jc w:val="both"/>
        <w:rPr>
          <w:rFonts w:eastAsiaTheme="majorEastAsia" w:cstheme="majorHAnsi"/>
          <w:szCs w:val="32"/>
        </w:rPr>
      </w:pPr>
    </w:p>
    <w:p w14:paraId="5400779F" w14:textId="694BCC08" w:rsidR="00141390" w:rsidRDefault="00141390" w:rsidP="00141390">
      <w:pPr>
        <w:spacing w:after="0"/>
        <w:jc w:val="both"/>
        <w:rPr>
          <w:rFonts w:eastAsiaTheme="majorEastAsia" w:cstheme="majorHAnsi"/>
          <w:szCs w:val="32"/>
        </w:rPr>
      </w:pPr>
      <w:r w:rsidRPr="00141390">
        <w:rPr>
          <w:rFonts w:eastAsiaTheme="majorEastAsia" w:cstheme="majorHAnsi"/>
          <w:szCs w:val="32"/>
        </w:rPr>
        <w:lastRenderedPageBreak/>
        <w:t>Synthetic Phonics is a way of teaching children to read. It has been identified both here and</w:t>
      </w:r>
      <w:r>
        <w:rPr>
          <w:rFonts w:eastAsiaTheme="majorEastAsia" w:cstheme="majorHAnsi"/>
          <w:szCs w:val="32"/>
        </w:rPr>
        <w:t xml:space="preserve"> </w:t>
      </w:r>
      <w:r w:rsidRPr="00141390">
        <w:rPr>
          <w:rFonts w:eastAsiaTheme="majorEastAsia" w:cstheme="majorHAnsi"/>
          <w:szCs w:val="32"/>
        </w:rPr>
        <w:t>overseas as the most successful approach to the teaching of reading and spelling. The</w:t>
      </w:r>
      <w:r>
        <w:rPr>
          <w:rFonts w:eastAsiaTheme="majorEastAsia" w:cstheme="majorHAnsi"/>
          <w:szCs w:val="32"/>
        </w:rPr>
        <w:t xml:space="preserve"> </w:t>
      </w:r>
      <w:r w:rsidRPr="00141390">
        <w:rPr>
          <w:rFonts w:eastAsiaTheme="majorEastAsia" w:cstheme="majorHAnsi"/>
          <w:szCs w:val="32"/>
        </w:rPr>
        <w:t>'synthetic' component reflects the practice of 'synthesising', or blending together. The ‘phonic’</w:t>
      </w:r>
      <w:r>
        <w:rPr>
          <w:rFonts w:eastAsiaTheme="majorEastAsia" w:cstheme="majorHAnsi"/>
          <w:szCs w:val="32"/>
        </w:rPr>
        <w:t xml:space="preserve"> </w:t>
      </w:r>
      <w:r w:rsidRPr="00141390">
        <w:rPr>
          <w:rFonts w:eastAsiaTheme="majorEastAsia" w:cstheme="majorHAnsi"/>
          <w:szCs w:val="32"/>
        </w:rPr>
        <w:t>part reflects the process of linking individual speech sounds (phonemes) to written symbols</w:t>
      </w:r>
      <w:r>
        <w:rPr>
          <w:rFonts w:eastAsiaTheme="majorEastAsia" w:cstheme="majorHAnsi"/>
          <w:szCs w:val="32"/>
        </w:rPr>
        <w:t xml:space="preserve"> </w:t>
      </w:r>
      <w:r w:rsidRPr="00141390">
        <w:rPr>
          <w:rFonts w:eastAsiaTheme="majorEastAsia" w:cstheme="majorHAnsi"/>
          <w:szCs w:val="32"/>
        </w:rPr>
        <w:t>(graphemes). Essentially, when a child learns to read using Synthetic Phonics they learn to link</w:t>
      </w:r>
      <w:r>
        <w:rPr>
          <w:rFonts w:eastAsiaTheme="majorEastAsia" w:cstheme="majorHAnsi"/>
          <w:szCs w:val="32"/>
        </w:rPr>
        <w:t xml:space="preserve"> </w:t>
      </w:r>
      <w:r w:rsidRPr="00141390">
        <w:rPr>
          <w:rFonts w:eastAsiaTheme="majorEastAsia" w:cstheme="majorHAnsi"/>
          <w:szCs w:val="32"/>
        </w:rPr>
        <w:t>letters to speech sounds and then blend these sounds together to read words. They also learn</w:t>
      </w:r>
      <w:r>
        <w:rPr>
          <w:rFonts w:eastAsiaTheme="majorEastAsia" w:cstheme="majorHAnsi"/>
          <w:szCs w:val="32"/>
        </w:rPr>
        <w:t xml:space="preserve"> </w:t>
      </w:r>
      <w:r w:rsidRPr="00141390">
        <w:rPr>
          <w:rFonts w:eastAsiaTheme="majorEastAsia" w:cstheme="majorHAnsi"/>
          <w:szCs w:val="32"/>
        </w:rPr>
        <w:t>to separate (segment) words into their constituent sounds and link these sounds to letters in</w:t>
      </w:r>
      <w:r>
        <w:rPr>
          <w:rFonts w:eastAsiaTheme="majorEastAsia" w:cstheme="majorHAnsi"/>
          <w:szCs w:val="32"/>
        </w:rPr>
        <w:t xml:space="preserve"> </w:t>
      </w:r>
      <w:r w:rsidRPr="00141390">
        <w:rPr>
          <w:rFonts w:eastAsiaTheme="majorEastAsia" w:cstheme="majorHAnsi"/>
          <w:szCs w:val="32"/>
        </w:rPr>
        <w:t>order to spell them.</w:t>
      </w:r>
    </w:p>
    <w:p w14:paraId="3EBE2DA3" w14:textId="77777777" w:rsidR="00141390" w:rsidRDefault="00141390" w:rsidP="00141390">
      <w:pPr>
        <w:spacing w:after="0"/>
        <w:jc w:val="both"/>
        <w:rPr>
          <w:rFonts w:eastAsiaTheme="majorEastAsia" w:cstheme="majorHAnsi"/>
          <w:szCs w:val="32"/>
        </w:rPr>
      </w:pPr>
    </w:p>
    <w:p w14:paraId="60FB2639" w14:textId="45EEFFB1" w:rsidR="003F2CCB" w:rsidRPr="00D92238" w:rsidRDefault="003F2CCB" w:rsidP="00141390">
      <w:pPr>
        <w:jc w:val="both"/>
        <w:rPr>
          <w:rFonts w:eastAsiaTheme="majorEastAsia" w:cstheme="majorHAnsi"/>
          <w:b/>
          <w:szCs w:val="24"/>
        </w:rPr>
      </w:pPr>
      <w:r w:rsidRPr="00D92238">
        <w:rPr>
          <w:rFonts w:eastAsiaTheme="majorEastAsia" w:cstheme="majorHAnsi"/>
          <w:szCs w:val="32"/>
        </w:rPr>
        <w:t>All of our teac</w:t>
      </w:r>
      <w:r w:rsidR="003F2C10">
        <w:rPr>
          <w:rFonts w:eastAsiaTheme="majorEastAsia" w:cstheme="majorHAnsi"/>
          <w:szCs w:val="32"/>
        </w:rPr>
        <w:t xml:space="preserve">hing and support staff </w:t>
      </w:r>
      <w:r w:rsidR="00E8082F">
        <w:rPr>
          <w:rFonts w:eastAsiaTheme="majorEastAsia" w:cstheme="majorHAnsi"/>
          <w:szCs w:val="32"/>
        </w:rPr>
        <w:t xml:space="preserve">are </w:t>
      </w:r>
      <w:r w:rsidR="003F2C10">
        <w:rPr>
          <w:rFonts w:eastAsiaTheme="majorEastAsia" w:cstheme="majorHAnsi"/>
          <w:szCs w:val="32"/>
        </w:rPr>
        <w:t>train</w:t>
      </w:r>
      <w:r w:rsidR="00E8082F">
        <w:rPr>
          <w:rFonts w:eastAsiaTheme="majorEastAsia" w:cstheme="majorHAnsi"/>
          <w:szCs w:val="32"/>
        </w:rPr>
        <w:t>ed</w:t>
      </w:r>
      <w:r w:rsidRPr="00D92238">
        <w:rPr>
          <w:rFonts w:eastAsiaTheme="majorEastAsia" w:cstheme="majorHAnsi"/>
          <w:szCs w:val="32"/>
        </w:rPr>
        <w:t xml:space="preserve"> in the systematic- synthetic phonics programme ‘Sounds-Write’. Our teaching of reading and writing within the school is, therefore, based on the main principles of the Sounds-Write programme. This begins very early on when children join our Early Years Learning Centre and continues throughout the entire school until a child is a confident and competent reader an</w:t>
      </w:r>
    </w:p>
    <w:p w14:paraId="235BA6A3" w14:textId="1E7A7327" w:rsidR="003F2CCB" w:rsidRPr="00E638FF" w:rsidRDefault="008E2F08" w:rsidP="00E638FF">
      <w:pPr>
        <w:pStyle w:val="Heading3"/>
      </w:pPr>
      <w:bookmarkStart w:id="107" w:name="_Toc51934897"/>
      <w:r w:rsidRPr="00E638FF">
        <w:t>Sound waves</w:t>
      </w:r>
      <w:bookmarkEnd w:id="107"/>
    </w:p>
    <w:p w14:paraId="4FD41637" w14:textId="27C4446D" w:rsidR="001455F6" w:rsidRPr="00D92238" w:rsidRDefault="00CB346D" w:rsidP="00C92693">
      <w:pPr>
        <w:jc w:val="both"/>
        <w:rPr>
          <w:rFonts w:cstheme="majorHAnsi"/>
        </w:rPr>
      </w:pPr>
      <w:r w:rsidRPr="00D92238">
        <w:rPr>
          <w:rFonts w:cstheme="majorHAnsi"/>
        </w:rPr>
        <w:t xml:space="preserve">Once children master </w:t>
      </w:r>
      <w:r w:rsidR="00141390">
        <w:rPr>
          <w:rFonts w:cstheme="majorHAnsi"/>
        </w:rPr>
        <w:t xml:space="preserve">the </w:t>
      </w:r>
      <w:r w:rsidRPr="00D92238">
        <w:rPr>
          <w:rFonts w:cstheme="majorHAnsi"/>
        </w:rPr>
        <w:t>Sounds Write program, they are ready to move on to Soundwaves.  This transition usually occurs at the beginning of Grade 3.</w:t>
      </w:r>
    </w:p>
    <w:p w14:paraId="04770145" w14:textId="29655DFE" w:rsidR="00CB346D" w:rsidRPr="00D92238" w:rsidRDefault="00CB346D" w:rsidP="00C92693">
      <w:pPr>
        <w:jc w:val="both"/>
        <w:rPr>
          <w:rFonts w:cstheme="majorHAnsi"/>
        </w:rPr>
      </w:pPr>
      <w:r w:rsidRPr="00D92238">
        <w:rPr>
          <w:rFonts w:cstheme="majorHAnsi"/>
        </w:rPr>
        <w:t xml:space="preserve">The Sound Waves synthetic phonics approach focuses on the process of synthesising (i.e. taking small parts and putting them together to form a whole). It uses a sound-to-letter </w:t>
      </w:r>
      <w:r w:rsidR="003F2C10" w:rsidRPr="00D92238">
        <w:rPr>
          <w:rFonts w:cstheme="majorHAnsi"/>
        </w:rPr>
        <w:t>strategy, which</w:t>
      </w:r>
      <w:r w:rsidR="003F2C10">
        <w:rPr>
          <w:rFonts w:cstheme="majorHAnsi"/>
        </w:rPr>
        <w:t xml:space="preserve"> acknowledges that sounds represent</w:t>
      </w:r>
      <w:r w:rsidRPr="00D92238">
        <w:rPr>
          <w:rFonts w:cstheme="majorHAnsi"/>
        </w:rPr>
        <w:t xml:space="preserve"> more than one way in written form. This approach focuses first on phonemes – the basic units of sound. It then explores the letters that represent these sounds and how they can be put together to form written words.</w:t>
      </w:r>
    </w:p>
    <w:p w14:paraId="2FBEECF0" w14:textId="782DACEF" w:rsidR="00CB346D" w:rsidRPr="00246011" w:rsidRDefault="008E2F08" w:rsidP="00246011">
      <w:pPr>
        <w:pStyle w:val="Heading3"/>
      </w:pPr>
      <w:bookmarkStart w:id="108" w:name="_Toc51934898"/>
      <w:r w:rsidRPr="00246011">
        <w:t>Word study</w:t>
      </w:r>
      <w:bookmarkEnd w:id="108"/>
    </w:p>
    <w:p w14:paraId="7745628E" w14:textId="6867B8B1" w:rsidR="00CB346D" w:rsidRPr="00D92238" w:rsidRDefault="00CB346D" w:rsidP="00C92693">
      <w:pPr>
        <w:jc w:val="both"/>
        <w:rPr>
          <w:rFonts w:cstheme="majorHAnsi"/>
        </w:rPr>
      </w:pPr>
      <w:r w:rsidRPr="00D92238">
        <w:rPr>
          <w:rFonts w:cstheme="majorHAnsi"/>
        </w:rPr>
        <w:t xml:space="preserve">Successful spelling relies on </w:t>
      </w:r>
      <w:r w:rsidR="003F2C10">
        <w:rPr>
          <w:rFonts w:cstheme="majorHAnsi"/>
        </w:rPr>
        <w:t>understanding the construction of words,</w:t>
      </w:r>
      <w:r w:rsidRPr="00D92238">
        <w:rPr>
          <w:rFonts w:cstheme="majorHAnsi"/>
        </w:rPr>
        <w:t xml:space="preserve"> from meaningful parts such as prefixes, suffixes and Greek and Latin roots. Sound Waves provides everything you need to explicitly teach students the meaning and spelling of these word parts, which allows them to read and spell complex words correctly.</w:t>
      </w:r>
    </w:p>
    <w:p w14:paraId="5FAAE956" w14:textId="77777777" w:rsidR="00CB346D" w:rsidRPr="00D92238" w:rsidRDefault="00CB346D" w:rsidP="008E2F08">
      <w:pPr>
        <w:pStyle w:val="Heading4"/>
        <w:rPr>
          <w:rFonts w:cstheme="majorHAnsi"/>
          <w:szCs w:val="24"/>
        </w:rPr>
      </w:pPr>
      <w:r w:rsidRPr="00D92238">
        <w:rPr>
          <w:rFonts w:cstheme="majorHAnsi"/>
          <w:szCs w:val="24"/>
        </w:rPr>
        <w:t>Explicit teaching</w:t>
      </w:r>
    </w:p>
    <w:p w14:paraId="23A7F660" w14:textId="2C2776F3" w:rsidR="00CB346D" w:rsidRPr="00D92238" w:rsidRDefault="00CB346D" w:rsidP="00C92693">
      <w:pPr>
        <w:jc w:val="both"/>
        <w:rPr>
          <w:rFonts w:cstheme="majorHAnsi"/>
        </w:rPr>
      </w:pPr>
      <w:r w:rsidRPr="00D92238">
        <w:rPr>
          <w:rFonts w:cstheme="majorHAnsi"/>
        </w:rPr>
        <w:t xml:space="preserve">Explicit teaching is a highly effective approach for introducing phoneme-grapheme relationships, spelling strategies and language concepts </w:t>
      </w:r>
      <w:r w:rsidR="003F2C10" w:rsidRPr="00D92238">
        <w:rPr>
          <w:rFonts w:cstheme="majorHAnsi"/>
        </w:rPr>
        <w:t>that</w:t>
      </w:r>
      <w:r w:rsidRPr="00D92238">
        <w:rPr>
          <w:rFonts w:cstheme="majorHAnsi"/>
        </w:rPr>
        <w:t xml:space="preserve"> is why it forms the basis of all Sound Waves lessons.</w:t>
      </w:r>
    </w:p>
    <w:p w14:paraId="68C6F904" w14:textId="0952FF57" w:rsidR="00E638FF" w:rsidRDefault="00E638FF" w:rsidP="00E638FF">
      <w:pPr>
        <w:pStyle w:val="Heading3"/>
      </w:pPr>
      <w:bookmarkStart w:id="109" w:name="_Toc51934899"/>
      <w:r>
        <w:t>talk for writing</w:t>
      </w:r>
      <w:bookmarkEnd w:id="109"/>
    </w:p>
    <w:p w14:paraId="441516BF" w14:textId="2C9E1CFA" w:rsidR="00E638FF" w:rsidRDefault="00E638FF" w:rsidP="00E638FF">
      <w:pPr>
        <w:jc w:val="both"/>
      </w:pPr>
      <w:r>
        <w:t>The ‘Talk for Writing’ approach enables children to read and write independently for a variety of audiences and purposes within different subjects. A key feature is that children internalise the language structures needed to write through ‘talking the text’, as well as close reading. The approach moves from dependence towards independence, with the teacher using shared and guided teaching to develop the ability in children to write creatively and powerfully.</w:t>
      </w:r>
    </w:p>
    <w:p w14:paraId="12642CAD" w14:textId="77777777" w:rsidR="00E638FF" w:rsidRDefault="00E638FF" w:rsidP="00E638FF">
      <w:pPr>
        <w:jc w:val="both"/>
      </w:pPr>
      <w:r>
        <w:t>Schools underpin their English work by establishing a core reading spine of quality fiction, poetry and non-fiction that all children experience and draw upon. Imaginative units of work are developed to create a whole-school plan that is refined over the years, is well-resourced and documented to release teachers from planning and preparation so that they can focus on adapting their teaching for children’s learning.</w:t>
      </w:r>
    </w:p>
    <w:p w14:paraId="28129522" w14:textId="77777777" w:rsidR="00E638FF" w:rsidRDefault="00E638FF" w:rsidP="00E638FF">
      <w:pPr>
        <w:jc w:val="both"/>
      </w:pPr>
    </w:p>
    <w:p w14:paraId="48D68D61" w14:textId="569AED3F" w:rsidR="00B72AA5" w:rsidRPr="00246011" w:rsidRDefault="008E2F08" w:rsidP="00246011">
      <w:pPr>
        <w:pStyle w:val="Heading3"/>
      </w:pPr>
      <w:bookmarkStart w:id="110" w:name="_Toc51934900"/>
      <w:r w:rsidRPr="00246011">
        <w:lastRenderedPageBreak/>
        <w:t>Readers workshop</w:t>
      </w:r>
      <w:bookmarkEnd w:id="110"/>
    </w:p>
    <w:p w14:paraId="24C1F774" w14:textId="10951AEC" w:rsidR="00B72AA5" w:rsidRPr="00D92238" w:rsidRDefault="00B72AA5" w:rsidP="00C92693">
      <w:pPr>
        <w:jc w:val="both"/>
        <w:rPr>
          <w:rFonts w:cstheme="majorHAnsi"/>
          <w:iCs/>
          <w:color w:val="000000" w:themeColor="text1"/>
          <w:szCs w:val="28"/>
        </w:rPr>
      </w:pPr>
      <w:r w:rsidRPr="00D92238">
        <w:rPr>
          <w:rFonts w:cstheme="majorHAnsi"/>
          <w:iCs/>
          <w:color w:val="000000" w:themeColor="text1"/>
          <w:szCs w:val="28"/>
        </w:rPr>
        <w:t>Readers' Workshop allows students to learn skills and strategies while reading books they have picked themselves. The workshop method emphasizes teacher-student conferences and peer conversations about books.</w:t>
      </w:r>
      <w:r w:rsidR="00E638FF">
        <w:rPr>
          <w:rFonts w:cstheme="majorHAnsi"/>
          <w:iCs/>
          <w:color w:val="000000" w:themeColor="text1"/>
          <w:szCs w:val="28"/>
        </w:rPr>
        <w:t xml:space="preserve"> </w:t>
      </w:r>
    </w:p>
    <w:p w14:paraId="723795A6" w14:textId="3211E83D" w:rsidR="00B72AA5" w:rsidRPr="00D92238" w:rsidRDefault="00B72AA5" w:rsidP="00C92693">
      <w:pPr>
        <w:jc w:val="both"/>
        <w:rPr>
          <w:rFonts w:cstheme="majorHAnsi"/>
          <w:iCs/>
          <w:color w:val="000000" w:themeColor="text1"/>
          <w:szCs w:val="28"/>
        </w:rPr>
      </w:pPr>
      <w:r w:rsidRPr="00D92238">
        <w:rPr>
          <w:rFonts w:cstheme="majorHAnsi"/>
          <w:iCs/>
          <w:color w:val="000000" w:themeColor="text1"/>
          <w:szCs w:val="28"/>
        </w:rPr>
        <w:t>Readers' Workshop is an instructional method that emphasizes student growth through large amounts of independent reading, along with whole-class and small-group discussions. Rather than reading assigned selections from a basal textbook or literature anthology, students choose from authentic children's and young adult literature written at their interest and reading level. Building lifetime readers is the long-term goal of Readers' Workshop.</w:t>
      </w:r>
    </w:p>
    <w:p w14:paraId="45439A78" w14:textId="4BE4EDA2" w:rsidR="00E02328" w:rsidRPr="00246011" w:rsidRDefault="00C21BBD" w:rsidP="00246011">
      <w:pPr>
        <w:pStyle w:val="Heading3"/>
      </w:pPr>
      <w:bookmarkStart w:id="111" w:name="_Toc51934901"/>
      <w:r w:rsidRPr="00246011">
        <w:t>Literacy pro – L</w:t>
      </w:r>
      <w:r w:rsidR="008E2F08" w:rsidRPr="00246011">
        <w:t>exile system</w:t>
      </w:r>
      <w:bookmarkEnd w:id="111"/>
      <w:r w:rsidR="008E2F08" w:rsidRPr="00246011">
        <w:t xml:space="preserve"> </w:t>
      </w:r>
    </w:p>
    <w:p w14:paraId="7A3AD79E" w14:textId="7AE9EEB5" w:rsidR="00EA6D97" w:rsidRPr="00D92238" w:rsidRDefault="00E02328" w:rsidP="00C92693">
      <w:pPr>
        <w:spacing w:before="120" w:after="120" w:line="240" w:lineRule="auto"/>
        <w:jc w:val="both"/>
        <w:rPr>
          <w:rFonts w:eastAsiaTheme="majorEastAsia" w:cstheme="majorHAnsi"/>
          <w:color w:val="000000" w:themeColor="text1"/>
          <w:szCs w:val="32"/>
        </w:rPr>
      </w:pPr>
      <w:r w:rsidRPr="00D92238">
        <w:rPr>
          <w:rFonts w:eastAsiaTheme="majorEastAsia" w:cstheme="majorHAnsi"/>
          <w:color w:val="000000" w:themeColor="text1"/>
          <w:szCs w:val="32"/>
        </w:rPr>
        <w:t xml:space="preserve">Scholastic Literacy Pro is a research-based, online assessment literacy resource that provides teachers with evidence-based </w:t>
      </w:r>
      <w:r w:rsidR="001C36E8">
        <w:rPr>
          <w:rFonts w:eastAsiaTheme="majorEastAsia" w:cstheme="majorHAnsi"/>
          <w:color w:val="000000" w:themeColor="text1"/>
          <w:szCs w:val="32"/>
        </w:rPr>
        <w:t>enabling staff to make</w:t>
      </w:r>
      <w:r w:rsidR="00C21BBD">
        <w:rPr>
          <w:rFonts w:eastAsiaTheme="majorEastAsia" w:cstheme="majorHAnsi"/>
          <w:color w:val="000000" w:themeColor="text1"/>
          <w:szCs w:val="32"/>
        </w:rPr>
        <w:t xml:space="preserve"> </w:t>
      </w:r>
      <w:r w:rsidRPr="00D92238">
        <w:rPr>
          <w:rFonts w:eastAsiaTheme="majorEastAsia" w:cstheme="majorHAnsi"/>
          <w:color w:val="000000" w:themeColor="text1"/>
          <w:szCs w:val="32"/>
        </w:rPr>
        <w:t xml:space="preserve">informed </w:t>
      </w:r>
      <w:r w:rsidR="001C36E8">
        <w:rPr>
          <w:rFonts w:eastAsiaTheme="majorEastAsia" w:cstheme="majorHAnsi"/>
          <w:color w:val="000000" w:themeColor="text1"/>
          <w:szCs w:val="32"/>
        </w:rPr>
        <w:t>teaching and learning decisions that</w:t>
      </w:r>
      <w:r w:rsidRPr="00D92238">
        <w:rPr>
          <w:rFonts w:eastAsiaTheme="majorEastAsia" w:cstheme="majorHAnsi"/>
          <w:color w:val="000000" w:themeColor="text1"/>
          <w:szCs w:val="32"/>
        </w:rPr>
        <w:t xml:space="preserve"> develop their students into successful, proficient readers. </w:t>
      </w:r>
    </w:p>
    <w:p w14:paraId="2A6CD0E6" w14:textId="11FB218A" w:rsidR="00EA6D97" w:rsidRPr="00D92238" w:rsidRDefault="00EA6D97" w:rsidP="00C92693">
      <w:pPr>
        <w:spacing w:before="120" w:after="120" w:line="240" w:lineRule="auto"/>
        <w:jc w:val="both"/>
        <w:rPr>
          <w:rFonts w:eastAsiaTheme="majorEastAsia" w:cstheme="majorHAnsi"/>
          <w:color w:val="000000" w:themeColor="text1"/>
          <w:szCs w:val="32"/>
        </w:rPr>
      </w:pPr>
      <w:r w:rsidRPr="00D92238">
        <w:rPr>
          <w:rFonts w:eastAsiaTheme="majorEastAsia" w:cstheme="majorHAnsi"/>
          <w:color w:val="000000" w:themeColor="text1"/>
          <w:szCs w:val="32"/>
        </w:rPr>
        <w:t>Literacy Pro provides for powerful reading opportunities through three critical functions:</w:t>
      </w:r>
    </w:p>
    <w:p w14:paraId="2B96C7EB" w14:textId="77777777" w:rsidR="00EA6D97" w:rsidRPr="00D92238" w:rsidRDefault="00EA6D97" w:rsidP="000727B7">
      <w:pPr>
        <w:pStyle w:val="ListParagraph"/>
        <w:numPr>
          <w:ilvl w:val="0"/>
          <w:numId w:val="34"/>
        </w:numPr>
        <w:spacing w:before="120" w:after="120" w:line="240" w:lineRule="auto"/>
        <w:jc w:val="both"/>
        <w:rPr>
          <w:rFonts w:eastAsiaTheme="majorEastAsia" w:cstheme="majorHAnsi"/>
          <w:color w:val="000000" w:themeColor="text1"/>
          <w:szCs w:val="24"/>
        </w:rPr>
      </w:pPr>
      <w:r w:rsidRPr="00D92238">
        <w:rPr>
          <w:rFonts w:eastAsiaTheme="majorEastAsia" w:cstheme="majorHAnsi"/>
          <w:color w:val="000000" w:themeColor="text1"/>
          <w:szCs w:val="24"/>
        </w:rPr>
        <w:t>Assess readers’ ability and text complexity on the Lexile developmental scale.</w:t>
      </w:r>
    </w:p>
    <w:p w14:paraId="596310F0" w14:textId="77777777" w:rsidR="00EA6D97" w:rsidRPr="00D92238" w:rsidRDefault="00EA6D97" w:rsidP="000727B7">
      <w:pPr>
        <w:pStyle w:val="ListParagraph"/>
        <w:numPr>
          <w:ilvl w:val="0"/>
          <w:numId w:val="34"/>
        </w:numPr>
        <w:spacing w:before="120" w:after="120" w:line="240" w:lineRule="auto"/>
        <w:jc w:val="both"/>
        <w:rPr>
          <w:rFonts w:eastAsiaTheme="majorEastAsia" w:cstheme="majorHAnsi"/>
          <w:color w:val="000000" w:themeColor="text1"/>
          <w:szCs w:val="24"/>
        </w:rPr>
      </w:pPr>
      <w:r w:rsidRPr="00D92238">
        <w:rPr>
          <w:rFonts w:eastAsiaTheme="majorEastAsia" w:cstheme="majorHAnsi"/>
          <w:color w:val="000000" w:themeColor="text1"/>
          <w:szCs w:val="24"/>
        </w:rPr>
        <w:t>Inform teachers about reading performance compared to norm-referenced data.</w:t>
      </w:r>
    </w:p>
    <w:p w14:paraId="772F87B8" w14:textId="79462D7A" w:rsidR="00EA6D97" w:rsidRPr="00D92238" w:rsidRDefault="00EA6D97" w:rsidP="000727B7">
      <w:pPr>
        <w:pStyle w:val="ListParagraph"/>
        <w:numPr>
          <w:ilvl w:val="0"/>
          <w:numId w:val="34"/>
        </w:numPr>
        <w:spacing w:before="120" w:after="120" w:line="240" w:lineRule="auto"/>
        <w:jc w:val="both"/>
        <w:rPr>
          <w:rFonts w:eastAsiaTheme="majorEastAsia" w:cstheme="majorHAnsi"/>
          <w:color w:val="000000" w:themeColor="text1"/>
          <w:szCs w:val="24"/>
        </w:rPr>
      </w:pPr>
      <w:r w:rsidRPr="00D92238">
        <w:rPr>
          <w:rFonts w:eastAsiaTheme="majorEastAsia" w:cstheme="majorHAnsi"/>
          <w:color w:val="000000" w:themeColor="text1"/>
          <w:szCs w:val="24"/>
        </w:rPr>
        <w:t xml:space="preserve">Develop readers’ skills through targeted reading of the right books. </w:t>
      </w:r>
    </w:p>
    <w:p w14:paraId="04FFEC79" w14:textId="0D05DEBB" w:rsidR="00480E69" w:rsidRPr="00D92238" w:rsidRDefault="001C36E8" w:rsidP="00C92693">
      <w:pPr>
        <w:spacing w:before="120" w:after="120" w:line="240" w:lineRule="auto"/>
        <w:jc w:val="both"/>
        <w:rPr>
          <w:rFonts w:eastAsiaTheme="majorEastAsia" w:cstheme="majorHAnsi"/>
          <w:color w:val="000000" w:themeColor="text1"/>
          <w:szCs w:val="24"/>
        </w:rPr>
      </w:pPr>
      <w:r>
        <w:rPr>
          <w:rFonts w:eastAsiaTheme="majorEastAsia" w:cstheme="majorHAnsi"/>
          <w:color w:val="000000" w:themeColor="text1"/>
          <w:szCs w:val="24"/>
        </w:rPr>
        <w:t>O</w:t>
      </w:r>
      <w:r w:rsidR="00EA6D97" w:rsidRPr="00D92238">
        <w:rPr>
          <w:rFonts w:eastAsiaTheme="majorEastAsia" w:cstheme="majorHAnsi"/>
          <w:color w:val="000000" w:themeColor="text1"/>
          <w:szCs w:val="24"/>
        </w:rPr>
        <w:t>n an identified needs basis</w:t>
      </w:r>
      <w:r>
        <w:rPr>
          <w:rFonts w:eastAsiaTheme="majorEastAsia" w:cstheme="majorHAnsi"/>
          <w:color w:val="000000" w:themeColor="text1"/>
          <w:szCs w:val="24"/>
        </w:rPr>
        <w:t xml:space="preserve"> </w:t>
      </w:r>
      <w:r w:rsidR="00A43325">
        <w:rPr>
          <w:rFonts w:eastAsiaTheme="majorEastAsia" w:cstheme="majorHAnsi"/>
          <w:color w:val="000000" w:themeColor="text1"/>
          <w:szCs w:val="24"/>
        </w:rPr>
        <w:t xml:space="preserve">Alvie </w:t>
      </w:r>
      <w:r w:rsidR="008D7523">
        <w:rPr>
          <w:rFonts w:eastAsiaTheme="majorEastAsia" w:cstheme="majorHAnsi"/>
          <w:color w:val="000000" w:themeColor="text1"/>
          <w:szCs w:val="24"/>
        </w:rPr>
        <w:t>Primary</w:t>
      </w:r>
      <w:r w:rsidR="00A43325">
        <w:rPr>
          <w:rFonts w:eastAsiaTheme="majorEastAsia" w:cstheme="majorHAnsi"/>
          <w:color w:val="000000" w:themeColor="text1"/>
          <w:szCs w:val="24"/>
        </w:rPr>
        <w:t xml:space="preserve"> school implements </w:t>
      </w:r>
      <w:r>
        <w:rPr>
          <w:rFonts w:eastAsiaTheme="majorEastAsia" w:cstheme="majorHAnsi"/>
          <w:color w:val="000000" w:themeColor="text1"/>
          <w:szCs w:val="24"/>
        </w:rPr>
        <w:t>Literacy Pro f</w:t>
      </w:r>
      <w:r w:rsidRPr="00D92238">
        <w:rPr>
          <w:rFonts w:eastAsiaTheme="majorEastAsia" w:cstheme="majorHAnsi"/>
          <w:color w:val="000000" w:themeColor="text1"/>
          <w:szCs w:val="24"/>
        </w:rPr>
        <w:t>or students in Years 1</w:t>
      </w:r>
      <w:r>
        <w:rPr>
          <w:rFonts w:eastAsiaTheme="majorEastAsia" w:cstheme="majorHAnsi"/>
          <w:color w:val="000000" w:themeColor="text1"/>
          <w:szCs w:val="24"/>
        </w:rPr>
        <w:t xml:space="preserve"> – 6</w:t>
      </w:r>
      <w:r w:rsidR="00EA6D97" w:rsidRPr="00D92238">
        <w:rPr>
          <w:rFonts w:eastAsiaTheme="majorEastAsia" w:cstheme="majorHAnsi"/>
          <w:color w:val="000000" w:themeColor="text1"/>
          <w:szCs w:val="24"/>
        </w:rPr>
        <w:t xml:space="preserve">. </w:t>
      </w:r>
      <w:r w:rsidR="00480E69" w:rsidRPr="00D92238">
        <w:rPr>
          <w:rFonts w:eastAsiaTheme="majorEastAsia" w:cstheme="majorHAnsi"/>
          <w:color w:val="000000" w:themeColor="text1"/>
          <w:szCs w:val="24"/>
        </w:rPr>
        <w:t xml:space="preserve"> </w:t>
      </w:r>
      <w:r w:rsidR="00A43325">
        <w:rPr>
          <w:rFonts w:eastAsiaTheme="majorEastAsia" w:cstheme="majorHAnsi"/>
          <w:color w:val="000000" w:themeColor="text1"/>
          <w:szCs w:val="24"/>
        </w:rPr>
        <w:t>Once they are using Literacy Pro,</w:t>
      </w:r>
      <w:r w:rsidR="00A43325" w:rsidRPr="00D92238">
        <w:rPr>
          <w:rFonts w:eastAsiaTheme="majorEastAsia" w:cstheme="majorHAnsi"/>
          <w:color w:val="000000" w:themeColor="text1"/>
          <w:szCs w:val="24"/>
        </w:rPr>
        <w:t xml:space="preserve"> </w:t>
      </w:r>
      <w:r w:rsidR="00A43325">
        <w:rPr>
          <w:rFonts w:eastAsiaTheme="majorEastAsia" w:cstheme="majorHAnsi"/>
          <w:color w:val="000000" w:themeColor="text1"/>
          <w:szCs w:val="24"/>
        </w:rPr>
        <w:t>b</w:t>
      </w:r>
      <w:r w:rsidR="00A43325" w:rsidRPr="00D92238">
        <w:rPr>
          <w:rFonts w:eastAsiaTheme="majorEastAsia" w:cstheme="majorHAnsi"/>
          <w:color w:val="000000" w:themeColor="text1"/>
          <w:szCs w:val="24"/>
        </w:rPr>
        <w:t>ased on both the</w:t>
      </w:r>
      <w:r w:rsidR="00A43325">
        <w:rPr>
          <w:rFonts w:eastAsiaTheme="majorEastAsia" w:cstheme="majorHAnsi"/>
          <w:color w:val="000000" w:themeColor="text1"/>
          <w:szCs w:val="24"/>
        </w:rPr>
        <w:t xml:space="preserve">ir reading levels and interests, </w:t>
      </w:r>
      <w:r w:rsidR="00A43325" w:rsidRPr="00D92238">
        <w:rPr>
          <w:rFonts w:eastAsiaTheme="majorEastAsia" w:cstheme="majorHAnsi"/>
          <w:color w:val="000000" w:themeColor="text1"/>
          <w:szCs w:val="24"/>
        </w:rPr>
        <w:t>students are always able to read books that are ‘just right’</w:t>
      </w:r>
      <w:r w:rsidR="00A43325">
        <w:rPr>
          <w:rFonts w:eastAsiaTheme="majorEastAsia" w:cstheme="majorHAnsi"/>
          <w:color w:val="000000" w:themeColor="text1"/>
          <w:szCs w:val="24"/>
        </w:rPr>
        <w:t>.</w:t>
      </w:r>
      <w:r w:rsidR="00480E69" w:rsidRPr="00D92238">
        <w:rPr>
          <w:rFonts w:eastAsiaTheme="majorEastAsia" w:cstheme="majorHAnsi"/>
          <w:color w:val="000000" w:themeColor="text1"/>
          <w:szCs w:val="24"/>
        </w:rPr>
        <w:t xml:space="preserve">  This system has enabled significant growth for readers at Alvie </w:t>
      </w:r>
      <w:r w:rsidR="008D7523">
        <w:rPr>
          <w:rFonts w:eastAsiaTheme="majorEastAsia" w:cstheme="majorHAnsi"/>
          <w:color w:val="000000" w:themeColor="text1"/>
          <w:szCs w:val="24"/>
        </w:rPr>
        <w:t>Primary</w:t>
      </w:r>
      <w:r w:rsidR="00480E69" w:rsidRPr="00D92238">
        <w:rPr>
          <w:rFonts w:eastAsiaTheme="majorEastAsia" w:cstheme="majorHAnsi"/>
          <w:color w:val="000000" w:themeColor="text1"/>
          <w:szCs w:val="24"/>
        </w:rPr>
        <w:t xml:space="preserve"> School since 2018.</w:t>
      </w:r>
    </w:p>
    <w:p w14:paraId="54CF5A0E" w14:textId="0FD8F326" w:rsidR="00F833AE" w:rsidRDefault="00F833AE" w:rsidP="00E638FF">
      <w:pPr>
        <w:pStyle w:val="Heading3"/>
      </w:pPr>
      <w:bookmarkStart w:id="112" w:name="_Toc51934902"/>
      <w:r>
        <w:t>reading eggs</w:t>
      </w:r>
      <w:bookmarkEnd w:id="112"/>
    </w:p>
    <w:p w14:paraId="10F4A58A" w14:textId="04A47C07" w:rsidR="00F833AE" w:rsidRPr="00F833AE" w:rsidRDefault="00F833AE" w:rsidP="00F833AE">
      <w:r>
        <w:t xml:space="preserve">Reading eggs is an Australian software application that enables students to independently develop essential reading skills.  </w:t>
      </w:r>
      <w:r w:rsidRPr="00F833AE">
        <w:t>Children complete animated online lessons where they learn essential reading and phonics skills. The variety of fun activities within each lesson provides the repetition needed for these skills to become part of the child’s long term memory.</w:t>
      </w:r>
      <w:r>
        <w:t xml:space="preserve">  </w:t>
      </w:r>
      <w:r w:rsidRPr="00F833AE">
        <w:t>Children gain confidence by reading online books that only contain words they have already studied in the program. There are over 2000 levelled books in the ABC Reading Eggs program.</w:t>
      </w:r>
    </w:p>
    <w:p w14:paraId="0C042EE7" w14:textId="77777777" w:rsidR="00F833AE" w:rsidRDefault="00F833AE" w:rsidP="00E638FF">
      <w:pPr>
        <w:pStyle w:val="Heading3"/>
      </w:pPr>
    </w:p>
    <w:p w14:paraId="056D7EE3" w14:textId="2E0EE216" w:rsidR="00B93F6E" w:rsidRPr="00D92238" w:rsidRDefault="00B93F6E" w:rsidP="00E638FF">
      <w:pPr>
        <w:pStyle w:val="Heading3"/>
      </w:pPr>
      <w:bookmarkStart w:id="113" w:name="_Toc51934903"/>
      <w:r w:rsidRPr="00D92238">
        <w:t>DEVELOPMENT OF A READING CULTURE</w:t>
      </w:r>
      <w:bookmarkEnd w:id="113"/>
    </w:p>
    <w:p w14:paraId="54A98ECC" w14:textId="77777777" w:rsidR="00B93F6E" w:rsidRPr="00D92238" w:rsidRDefault="00B93F6E" w:rsidP="00B93F6E">
      <w:pPr>
        <w:jc w:val="both"/>
        <w:rPr>
          <w:rFonts w:cstheme="majorHAnsi"/>
          <w:szCs w:val="32"/>
        </w:rPr>
      </w:pPr>
      <w:r w:rsidRPr="00D92238">
        <w:rPr>
          <w:rFonts w:cstheme="majorHAnsi"/>
          <w:szCs w:val="32"/>
        </w:rPr>
        <w:t>Throughout the curriculum</w:t>
      </w:r>
      <w:r>
        <w:rPr>
          <w:rFonts w:cstheme="majorHAnsi"/>
          <w:szCs w:val="32"/>
        </w:rPr>
        <w:t>,</w:t>
      </w:r>
      <w:r w:rsidRPr="00D92238">
        <w:rPr>
          <w:rFonts w:cstheme="majorHAnsi"/>
          <w:szCs w:val="32"/>
        </w:rPr>
        <w:t xml:space="preserve"> it is extremely important to develop a strong reading culture. Having your child exposed to diverse vocabulary through language experience and reading from an early age does have a significant effect on learning outcomes during their lifetime.  </w:t>
      </w:r>
    </w:p>
    <w:p w14:paraId="6EC29291" w14:textId="55311491" w:rsidR="00B93F6E" w:rsidRPr="00D92238" w:rsidRDefault="00B93F6E" w:rsidP="00B93F6E">
      <w:pPr>
        <w:jc w:val="both"/>
        <w:rPr>
          <w:rFonts w:cstheme="majorHAnsi"/>
          <w:szCs w:val="32"/>
        </w:rPr>
      </w:pPr>
      <w:r w:rsidRPr="00D92238">
        <w:rPr>
          <w:rFonts w:cstheme="majorHAnsi"/>
          <w:szCs w:val="32"/>
        </w:rPr>
        <w:t xml:space="preserve">At </w:t>
      </w:r>
      <w:r w:rsidRPr="00D92238">
        <w:rPr>
          <w:rFonts w:cstheme="majorHAnsi"/>
          <w:b/>
          <w:szCs w:val="32"/>
        </w:rPr>
        <w:t xml:space="preserve">Alvie </w:t>
      </w:r>
      <w:r>
        <w:rPr>
          <w:rFonts w:cstheme="majorHAnsi"/>
          <w:b/>
          <w:szCs w:val="32"/>
        </w:rPr>
        <w:t>Primary</w:t>
      </w:r>
      <w:r w:rsidRPr="00D92238">
        <w:rPr>
          <w:rFonts w:cstheme="majorHAnsi"/>
          <w:b/>
          <w:szCs w:val="32"/>
        </w:rPr>
        <w:t xml:space="preserve"> School</w:t>
      </w:r>
      <w:r>
        <w:rPr>
          <w:rFonts w:cstheme="majorHAnsi"/>
          <w:b/>
          <w:szCs w:val="32"/>
        </w:rPr>
        <w:t>,</w:t>
      </w:r>
      <w:r w:rsidRPr="00D92238">
        <w:rPr>
          <w:rFonts w:cstheme="majorHAnsi"/>
          <w:szCs w:val="32"/>
        </w:rPr>
        <w:t xml:space="preserve"> we clearly recognise the critical importance of developing a strong reading culture where children develop the skills and have access to recourses to enable them to develop a true love of reading. </w:t>
      </w:r>
    </w:p>
    <w:p w14:paraId="397DAF26" w14:textId="77777777" w:rsidR="00B93F6E" w:rsidRPr="00D92238" w:rsidRDefault="00B93F6E" w:rsidP="00B93F6E">
      <w:pPr>
        <w:jc w:val="both"/>
        <w:rPr>
          <w:rFonts w:cstheme="majorHAnsi"/>
          <w:szCs w:val="32"/>
        </w:rPr>
      </w:pPr>
      <w:r w:rsidRPr="00D92238">
        <w:rPr>
          <w:rFonts w:cstheme="majorHAnsi"/>
          <w:b/>
          <w:szCs w:val="32"/>
          <w:u w:val="single"/>
        </w:rPr>
        <w:t>One of the most important things you can do for your child is to set up a routine where they can read for at least 20 minutes every day.</w:t>
      </w:r>
    </w:p>
    <w:p w14:paraId="2F13F4A3" w14:textId="447C3359" w:rsidR="00B93F6E" w:rsidRDefault="00B93F6E">
      <w:pPr>
        <w:rPr>
          <w:rFonts w:eastAsiaTheme="majorEastAsia" w:cstheme="majorBidi"/>
          <w:caps/>
          <w:color w:val="2E74B5" w:themeColor="accent1" w:themeShade="BF"/>
          <w:sz w:val="32"/>
          <w:szCs w:val="26"/>
        </w:rPr>
      </w:pPr>
      <w:r w:rsidRPr="00D92238">
        <w:rPr>
          <w:sz w:val="32"/>
          <w:szCs w:val="32"/>
        </w:rPr>
        <w:br w:type="page"/>
      </w:r>
      <w:r w:rsidRPr="00D92238">
        <w:rPr>
          <w:noProof/>
          <w:lang w:eastAsia="en-AU"/>
        </w:rPr>
        <w:lastRenderedPageBreak/>
        <w:drawing>
          <wp:anchor distT="0" distB="0" distL="114300" distR="114300" simplePos="0" relativeHeight="251510784" behindDoc="1" locked="0" layoutInCell="1" allowOverlap="1" wp14:anchorId="3E7683CF" wp14:editId="5C99707A">
            <wp:simplePos x="0" y="0"/>
            <wp:positionH relativeFrom="column">
              <wp:posOffset>601362</wp:posOffset>
            </wp:positionH>
            <wp:positionV relativeFrom="paragraph">
              <wp:posOffset>264795</wp:posOffset>
            </wp:positionV>
            <wp:extent cx="5053965" cy="8934450"/>
            <wp:effectExtent l="0" t="0" r="0" b="0"/>
            <wp:wrapTight wrapText="bothSides">
              <wp:wrapPolygon edited="0">
                <wp:start x="0" y="0"/>
                <wp:lineTo x="0" y="21554"/>
                <wp:lineTo x="21494" y="21554"/>
                <wp:lineTo x="21494" y="0"/>
                <wp:lineTo x="0" y="0"/>
              </wp:wrapPolygon>
            </wp:wrapTight>
            <wp:docPr id="33" name="Picture 33" descr="http://media2.wcpo.com/photo/2017/02/14/DA28951_EWSD_Brand_Spotlight_Kindle_Infographic_1487103434287_55128524_v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2.wcpo.com/photo/2017/02/14/DA28951_EWSD_Brand_Spotlight_Kindle_Infographic_1487103434287_55128524_ver1.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3965" cy="89344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4564C8B" w14:textId="03C15A8B" w:rsidR="004F46C5" w:rsidRDefault="004F46C5" w:rsidP="001B4EB5">
      <w:pPr>
        <w:pStyle w:val="Heading1"/>
      </w:pPr>
      <w:bookmarkStart w:id="114" w:name="_Toc51934904"/>
      <w:r>
        <w:lastRenderedPageBreak/>
        <w:t>indonesian language program</w:t>
      </w:r>
      <w:bookmarkEnd w:id="114"/>
    </w:p>
    <w:p w14:paraId="686E689F" w14:textId="41C61D5A" w:rsidR="004F46C5" w:rsidRDefault="004F46C5" w:rsidP="004F46C5">
      <w:pPr>
        <w:spacing w:after="0"/>
      </w:pPr>
      <w:r w:rsidRPr="00D92238">
        <w:rPr>
          <w:rFonts w:cstheme="majorHAnsi"/>
          <w:noProof/>
          <w:sz w:val="40"/>
          <w:lang w:eastAsia="en-AU"/>
        </w:rPr>
        <mc:AlternateContent>
          <mc:Choice Requires="wps">
            <w:drawing>
              <wp:anchor distT="0" distB="0" distL="114300" distR="114300" simplePos="0" relativeHeight="251949056" behindDoc="0" locked="0" layoutInCell="1" allowOverlap="1" wp14:anchorId="5C34512D" wp14:editId="0E58376B">
                <wp:simplePos x="0" y="0"/>
                <wp:positionH relativeFrom="column">
                  <wp:posOffset>-3810</wp:posOffset>
                </wp:positionH>
                <wp:positionV relativeFrom="paragraph">
                  <wp:posOffset>19050</wp:posOffset>
                </wp:positionV>
                <wp:extent cx="6145427" cy="0"/>
                <wp:effectExtent l="0" t="0" r="27305" b="19050"/>
                <wp:wrapNone/>
                <wp:docPr id="89" name="Straight Connector 89"/>
                <wp:cNvGraphicFramePr/>
                <a:graphic xmlns:a="http://schemas.openxmlformats.org/drawingml/2006/main">
                  <a:graphicData uri="http://schemas.microsoft.com/office/word/2010/wordprocessingShape">
                    <wps:wsp>
                      <wps:cNvCnPr/>
                      <wps:spPr>
                        <a:xfrm flipV="1">
                          <a:off x="0" y="0"/>
                          <a:ext cx="614542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05395" id="Straight Connector 89"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pt" to="483.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" strokecolor="#5b9bd5 [3204]" strokeweight="1.5pt">
                <v:stroke joinstyle="miter"/>
              </v:line>
            </w:pict>
          </mc:Fallback>
        </mc:AlternateContent>
      </w:r>
    </w:p>
    <w:p w14:paraId="763C0B01" w14:textId="683D466A" w:rsidR="004F46C5" w:rsidRPr="004F46C5" w:rsidRDefault="004F46C5" w:rsidP="004F46C5">
      <w:pPr>
        <w:spacing w:after="0"/>
      </w:pPr>
      <w:r>
        <w:t>In 2020, Alvie Primary School introduced a Bahasa Indonesian language program.  Our Indonesian, Pak Gray, spends one day each week in our school teaching language and culture to our grades 1-6 student</w:t>
      </w:r>
      <w:r w:rsidR="00340E7D">
        <w:t xml:space="preserve">s, during three 1.5hr lessons.  The learning is multimodal and includes, reading, writing, speaking, singing, drams, dance, technology and cooking.  The program is highly engaging and something that students really look forward to each week. </w:t>
      </w:r>
    </w:p>
    <w:p w14:paraId="73D0DB31" w14:textId="04B73AC5" w:rsidR="00480E69" w:rsidRPr="00D92238" w:rsidRDefault="00480E69" w:rsidP="001B4EB5">
      <w:pPr>
        <w:pStyle w:val="Heading1"/>
      </w:pPr>
      <w:bookmarkStart w:id="115" w:name="_Toc51934905"/>
      <w:r w:rsidRPr="00D92238">
        <w:t>NUMERACY PROGRAM</w:t>
      </w:r>
      <w:bookmarkEnd w:id="115"/>
    </w:p>
    <w:p w14:paraId="669E3B4A" w14:textId="40B7FAD8" w:rsidR="00843299" w:rsidRPr="00D92238" w:rsidRDefault="00843299" w:rsidP="00C92693">
      <w:pPr>
        <w:spacing w:before="120" w:after="120" w:line="240" w:lineRule="auto"/>
        <w:jc w:val="both"/>
        <w:rPr>
          <w:rFonts w:cstheme="majorHAnsi"/>
          <w:szCs w:val="32"/>
        </w:rPr>
      </w:pPr>
      <w:r w:rsidRPr="00D92238">
        <w:rPr>
          <w:rFonts w:cstheme="majorHAnsi"/>
          <w:noProof/>
          <w:sz w:val="40"/>
          <w:lang w:eastAsia="en-AU"/>
        </w:rPr>
        <mc:AlternateContent>
          <mc:Choice Requires="wps">
            <w:drawing>
              <wp:anchor distT="0" distB="0" distL="114300" distR="114300" simplePos="0" relativeHeight="251680768" behindDoc="0" locked="0" layoutInCell="1" allowOverlap="1" wp14:anchorId="3AAEEF19" wp14:editId="471CA1FA">
                <wp:simplePos x="0" y="0"/>
                <wp:positionH relativeFrom="column">
                  <wp:posOffset>0</wp:posOffset>
                </wp:positionH>
                <wp:positionV relativeFrom="paragraph">
                  <wp:posOffset>8890</wp:posOffset>
                </wp:positionV>
                <wp:extent cx="565785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B9985E" id="Straight Connector 40"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pt" to="4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" strokecolor="#5b9bd5 [3204]" strokeweight="1.5pt">
                <v:stroke joinstyle="miter"/>
              </v:line>
            </w:pict>
          </mc:Fallback>
        </mc:AlternateContent>
      </w:r>
      <w:r w:rsidRPr="00D92238">
        <w:rPr>
          <w:rFonts w:cstheme="majorHAnsi"/>
          <w:szCs w:val="32"/>
        </w:rPr>
        <w:t xml:space="preserve">Our Numeracy program provides students with essential mathematical skills and knowledge in Number and Algebra, Measurement and Geometry, and Statistics and Probability. It develops the numeracy capabilities that all students need in their personal, work and civic life, and provides the fundamentals on which mathematical specialties and professional </w:t>
      </w:r>
      <w:r w:rsidR="00C21BBD">
        <w:rPr>
          <w:rFonts w:cstheme="majorHAnsi"/>
          <w:szCs w:val="32"/>
        </w:rPr>
        <w:t xml:space="preserve">applications of mathematics are </w:t>
      </w:r>
      <w:r w:rsidRPr="00D92238">
        <w:rPr>
          <w:rFonts w:cstheme="majorHAnsi"/>
          <w:szCs w:val="32"/>
        </w:rPr>
        <w:t>built.</w:t>
      </w:r>
    </w:p>
    <w:p w14:paraId="6BE9A67D" w14:textId="77777777" w:rsidR="00843299" w:rsidRPr="00D92238" w:rsidRDefault="00843299" w:rsidP="00C92693">
      <w:pPr>
        <w:spacing w:before="120" w:after="120" w:line="240" w:lineRule="auto"/>
        <w:jc w:val="both"/>
        <w:rPr>
          <w:rFonts w:cstheme="majorHAnsi"/>
          <w:szCs w:val="32"/>
        </w:rPr>
      </w:pPr>
      <w:r w:rsidRPr="00D92238">
        <w:rPr>
          <w:rFonts w:cstheme="majorHAnsi"/>
          <w:szCs w:val="32"/>
        </w:rPr>
        <w:t>The overall goals of a worthwhile Numeracy program should be for students to:</w:t>
      </w:r>
    </w:p>
    <w:p w14:paraId="3FE9DA1A" w14:textId="16D5B698" w:rsidR="00843299" w:rsidRPr="00D92238" w:rsidRDefault="00843299" w:rsidP="000727B7">
      <w:pPr>
        <w:pStyle w:val="ListParagraph"/>
        <w:numPr>
          <w:ilvl w:val="0"/>
          <w:numId w:val="36"/>
        </w:numPr>
        <w:spacing w:before="120" w:after="120" w:line="240" w:lineRule="auto"/>
        <w:jc w:val="both"/>
        <w:rPr>
          <w:rFonts w:cstheme="majorHAnsi"/>
          <w:szCs w:val="32"/>
        </w:rPr>
      </w:pPr>
      <w:proofErr w:type="gramStart"/>
      <w:r w:rsidRPr="00D92238">
        <w:rPr>
          <w:rFonts w:cstheme="majorHAnsi"/>
          <w:szCs w:val="32"/>
        </w:rPr>
        <w:t>be</w:t>
      </w:r>
      <w:proofErr w:type="gramEnd"/>
      <w:r w:rsidRPr="00D92238">
        <w:rPr>
          <w:rFonts w:cstheme="majorHAnsi"/>
          <w:szCs w:val="32"/>
        </w:rPr>
        <w:t xml:space="preserve"> confident, creative users and communicators of mathematics.</w:t>
      </w:r>
    </w:p>
    <w:p w14:paraId="0457A5A5" w14:textId="44086DB7" w:rsidR="00843299" w:rsidRPr="00D92238" w:rsidRDefault="00843299" w:rsidP="000727B7">
      <w:pPr>
        <w:pStyle w:val="ListParagraph"/>
        <w:numPr>
          <w:ilvl w:val="0"/>
          <w:numId w:val="36"/>
        </w:numPr>
        <w:spacing w:before="120" w:after="120" w:line="240" w:lineRule="auto"/>
        <w:jc w:val="both"/>
        <w:rPr>
          <w:rFonts w:cstheme="majorHAnsi"/>
          <w:szCs w:val="32"/>
        </w:rPr>
      </w:pPr>
      <w:proofErr w:type="gramStart"/>
      <w:r w:rsidRPr="00D92238">
        <w:rPr>
          <w:rFonts w:cstheme="majorHAnsi"/>
          <w:szCs w:val="32"/>
        </w:rPr>
        <w:t>be</w:t>
      </w:r>
      <w:proofErr w:type="gramEnd"/>
      <w:r w:rsidRPr="00D92238">
        <w:rPr>
          <w:rFonts w:cstheme="majorHAnsi"/>
          <w:szCs w:val="32"/>
        </w:rPr>
        <w:t xml:space="preserve"> able to investigate, represent and interpret situations involving Numeracy.</w:t>
      </w:r>
    </w:p>
    <w:p w14:paraId="317A6A55" w14:textId="691CEEF5" w:rsidR="00843299" w:rsidRPr="00D92238" w:rsidRDefault="00843299" w:rsidP="000727B7">
      <w:pPr>
        <w:pStyle w:val="ListParagraph"/>
        <w:numPr>
          <w:ilvl w:val="0"/>
          <w:numId w:val="36"/>
        </w:numPr>
        <w:spacing w:before="120" w:after="120" w:line="240" w:lineRule="auto"/>
        <w:jc w:val="both"/>
        <w:rPr>
          <w:rFonts w:cstheme="majorHAnsi"/>
          <w:szCs w:val="32"/>
        </w:rPr>
      </w:pPr>
      <w:proofErr w:type="gramStart"/>
      <w:r w:rsidRPr="00D92238">
        <w:rPr>
          <w:rFonts w:cstheme="majorHAnsi"/>
          <w:szCs w:val="32"/>
        </w:rPr>
        <w:t>develop</w:t>
      </w:r>
      <w:proofErr w:type="gramEnd"/>
      <w:r w:rsidRPr="00D92238">
        <w:rPr>
          <w:rFonts w:cstheme="majorHAnsi"/>
          <w:szCs w:val="32"/>
        </w:rPr>
        <w:t xml:space="preserve"> an increasingly sophisticated understanding of mathematical concepts and fluency with processes.</w:t>
      </w:r>
    </w:p>
    <w:p w14:paraId="404E0BFB" w14:textId="2BF52F63" w:rsidR="00843299" w:rsidRPr="00D92238" w:rsidRDefault="00843299" w:rsidP="000727B7">
      <w:pPr>
        <w:pStyle w:val="ListParagraph"/>
        <w:numPr>
          <w:ilvl w:val="0"/>
          <w:numId w:val="36"/>
        </w:numPr>
        <w:spacing w:before="120" w:after="120" w:line="240" w:lineRule="auto"/>
        <w:jc w:val="both"/>
        <w:rPr>
          <w:rFonts w:cstheme="majorHAnsi"/>
          <w:szCs w:val="32"/>
        </w:rPr>
      </w:pPr>
      <w:proofErr w:type="gramStart"/>
      <w:r w:rsidRPr="00D92238">
        <w:rPr>
          <w:rFonts w:cstheme="majorHAnsi"/>
          <w:szCs w:val="32"/>
        </w:rPr>
        <w:t>be</w:t>
      </w:r>
      <w:proofErr w:type="gramEnd"/>
      <w:r w:rsidRPr="00D92238">
        <w:rPr>
          <w:rFonts w:cstheme="majorHAnsi"/>
          <w:szCs w:val="32"/>
        </w:rPr>
        <w:t xml:space="preserve"> able to pose and solve problems and reason in Number and Algebra, Measurement and Geometry, and Statistics and Probability.</w:t>
      </w:r>
    </w:p>
    <w:p w14:paraId="0D2E7281" w14:textId="267DEF15" w:rsidR="00843299" w:rsidRPr="00D92238" w:rsidRDefault="00843299" w:rsidP="000727B7">
      <w:pPr>
        <w:pStyle w:val="ListParagraph"/>
        <w:numPr>
          <w:ilvl w:val="0"/>
          <w:numId w:val="36"/>
        </w:numPr>
        <w:spacing w:before="120" w:after="120" w:line="240" w:lineRule="auto"/>
        <w:jc w:val="both"/>
        <w:rPr>
          <w:rFonts w:cstheme="majorHAnsi"/>
          <w:szCs w:val="32"/>
        </w:rPr>
      </w:pPr>
      <w:proofErr w:type="gramStart"/>
      <w:r w:rsidRPr="00D92238">
        <w:rPr>
          <w:rFonts w:cstheme="majorHAnsi"/>
          <w:szCs w:val="32"/>
        </w:rPr>
        <w:t>recognise</w:t>
      </w:r>
      <w:proofErr w:type="gramEnd"/>
      <w:r w:rsidRPr="00D92238">
        <w:rPr>
          <w:rFonts w:cstheme="majorHAnsi"/>
          <w:szCs w:val="32"/>
        </w:rPr>
        <w:t xml:space="preserve"> connections between the areas of mathematics and other disciplines and appreciate mathematics as an accessible and enjoyable discipline to study.</w:t>
      </w:r>
    </w:p>
    <w:p w14:paraId="35902793" w14:textId="59D67799" w:rsidR="00843299" w:rsidRPr="00D92238" w:rsidRDefault="00843299" w:rsidP="00C92693">
      <w:pPr>
        <w:spacing w:before="120" w:after="120" w:line="240" w:lineRule="auto"/>
        <w:jc w:val="both"/>
        <w:rPr>
          <w:rFonts w:cstheme="majorHAnsi"/>
          <w:szCs w:val="32"/>
        </w:rPr>
      </w:pPr>
    </w:p>
    <w:p w14:paraId="22C9D80E" w14:textId="1A28515A" w:rsidR="00843299" w:rsidRPr="00D92238" w:rsidRDefault="000D7041" w:rsidP="00C92693">
      <w:pPr>
        <w:spacing w:before="120" w:after="120" w:line="240" w:lineRule="auto"/>
        <w:jc w:val="both"/>
        <w:rPr>
          <w:rFonts w:cstheme="majorHAnsi"/>
          <w:szCs w:val="32"/>
        </w:rPr>
      </w:pPr>
      <w:r>
        <w:rPr>
          <w:rFonts w:cstheme="majorHAnsi"/>
          <w:szCs w:val="32"/>
        </w:rPr>
        <w:t>Alvie Primary School’s n</w:t>
      </w:r>
      <w:r w:rsidR="00843299" w:rsidRPr="00D92238">
        <w:rPr>
          <w:rFonts w:cstheme="majorHAnsi"/>
          <w:szCs w:val="32"/>
        </w:rPr>
        <w:t xml:space="preserve">umeracy program </w:t>
      </w:r>
      <w:r>
        <w:rPr>
          <w:rFonts w:cstheme="majorHAnsi"/>
          <w:szCs w:val="32"/>
        </w:rPr>
        <w:t xml:space="preserve">utilises a range of engaging tools: </w:t>
      </w:r>
    </w:p>
    <w:p w14:paraId="683E4992" w14:textId="3D5A25A5"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Concrete materials for early years learning (hands on, visual)</w:t>
      </w:r>
    </w:p>
    <w:p w14:paraId="38995F20" w14:textId="72334C15"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Hands-on materials related to developing underlying concepts, such as weights, measures etc</w:t>
      </w:r>
      <w:proofErr w:type="gramStart"/>
      <w:r w:rsidRPr="00D92238">
        <w:rPr>
          <w:rFonts w:cstheme="majorHAnsi"/>
          <w:szCs w:val="32"/>
        </w:rPr>
        <w:t>..</w:t>
      </w:r>
      <w:proofErr w:type="gramEnd"/>
    </w:p>
    <w:p w14:paraId="54952E30" w14:textId="5F3299EF"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Relevant games both online and classroom based</w:t>
      </w:r>
    </w:p>
    <w:p w14:paraId="6A129C7A" w14:textId="4D3BE199"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 xml:space="preserve">Digital resources – </w:t>
      </w:r>
      <w:proofErr w:type="spellStart"/>
      <w:r w:rsidRPr="00D92238">
        <w:rPr>
          <w:rFonts w:cstheme="majorHAnsi"/>
          <w:szCs w:val="32"/>
        </w:rPr>
        <w:t>Mathletics</w:t>
      </w:r>
      <w:proofErr w:type="spellEnd"/>
      <w:r w:rsidRPr="00D92238">
        <w:rPr>
          <w:rFonts w:cstheme="majorHAnsi"/>
          <w:szCs w:val="32"/>
        </w:rPr>
        <w:t>, Cool Maths for Kids</w:t>
      </w:r>
    </w:p>
    <w:p w14:paraId="0D4A7CB5" w14:textId="3A68D0DD"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Work sheets and materials for direct instruction learning</w:t>
      </w:r>
    </w:p>
    <w:p w14:paraId="62218580" w14:textId="44CBCB07"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Conferencing with children including goal setting</w:t>
      </w:r>
    </w:p>
    <w:p w14:paraId="5938AF7F" w14:textId="4D203A28" w:rsidR="00843299" w:rsidRPr="00D92238" w:rsidRDefault="00843299" w:rsidP="000727B7">
      <w:pPr>
        <w:pStyle w:val="ListParagraph"/>
        <w:numPr>
          <w:ilvl w:val="0"/>
          <w:numId w:val="37"/>
        </w:numPr>
        <w:spacing w:before="120" w:after="120" w:line="240" w:lineRule="auto"/>
        <w:jc w:val="both"/>
        <w:rPr>
          <w:rFonts w:cstheme="majorHAnsi"/>
          <w:szCs w:val="32"/>
        </w:rPr>
      </w:pPr>
      <w:r w:rsidRPr="00D92238">
        <w:rPr>
          <w:rFonts w:cstheme="majorHAnsi"/>
          <w:szCs w:val="32"/>
        </w:rPr>
        <w:t>Regular feedback</w:t>
      </w:r>
    </w:p>
    <w:p w14:paraId="74B75BD1" w14:textId="14A9EDFF" w:rsidR="00843299" w:rsidRPr="00D92238" w:rsidRDefault="00843299" w:rsidP="00C92693">
      <w:pPr>
        <w:spacing w:before="120" w:after="120" w:line="240" w:lineRule="auto"/>
        <w:jc w:val="both"/>
        <w:rPr>
          <w:rFonts w:cstheme="majorHAnsi"/>
          <w:szCs w:val="32"/>
        </w:rPr>
      </w:pPr>
      <w:r w:rsidRPr="00D92238">
        <w:rPr>
          <w:rFonts w:cstheme="majorHAnsi"/>
          <w:szCs w:val="32"/>
        </w:rPr>
        <w:t xml:space="preserve">Our numeracy program will be reviewed </w:t>
      </w:r>
      <w:r w:rsidR="004F46C5">
        <w:rPr>
          <w:rFonts w:cstheme="majorHAnsi"/>
          <w:szCs w:val="32"/>
        </w:rPr>
        <w:t>in 2022.</w:t>
      </w:r>
    </w:p>
    <w:p w14:paraId="74B1FAC6" w14:textId="77777777" w:rsidR="008E2F08" w:rsidRPr="00D92238" w:rsidRDefault="008E2F08" w:rsidP="008E2F08">
      <w:pPr>
        <w:rPr>
          <w:rFonts w:cstheme="majorHAnsi"/>
        </w:rPr>
      </w:pPr>
    </w:p>
    <w:p w14:paraId="46DF73BA" w14:textId="77777777" w:rsidR="00340E7D" w:rsidRDefault="00340E7D">
      <w:pPr>
        <w:rPr>
          <w:rFonts w:eastAsiaTheme="majorEastAsia" w:cstheme="majorBidi"/>
          <w:caps/>
          <w:color w:val="2E74B5" w:themeColor="accent1" w:themeShade="BF"/>
          <w:sz w:val="32"/>
          <w:szCs w:val="26"/>
        </w:rPr>
      </w:pPr>
      <w:r>
        <w:br w:type="page"/>
      </w:r>
    </w:p>
    <w:p w14:paraId="3413B971" w14:textId="580159D0" w:rsidR="00602A60" w:rsidRPr="00D92238" w:rsidRDefault="00B10AEE" w:rsidP="00246011">
      <w:pPr>
        <w:pStyle w:val="Heading2"/>
      </w:pPr>
      <w:bookmarkStart w:id="116" w:name="_Toc51934906"/>
      <w:r w:rsidRPr="00D92238">
        <w:lastRenderedPageBreak/>
        <w:t>MUSIC PROGRAM</w:t>
      </w:r>
      <w:bookmarkEnd w:id="116"/>
    </w:p>
    <w:p w14:paraId="5771EBA6" w14:textId="2730B313" w:rsidR="00602A60" w:rsidRPr="00D92238" w:rsidRDefault="00480E69"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646976" behindDoc="0" locked="0" layoutInCell="1" allowOverlap="1" wp14:anchorId="51B67E15" wp14:editId="307ED0F5">
                <wp:simplePos x="0" y="0"/>
                <wp:positionH relativeFrom="column">
                  <wp:posOffset>0</wp:posOffset>
                </wp:positionH>
                <wp:positionV relativeFrom="paragraph">
                  <wp:posOffset>94615</wp:posOffset>
                </wp:positionV>
                <wp:extent cx="5657850" cy="0"/>
                <wp:effectExtent l="0" t="0" r="19050" b="19050"/>
                <wp:wrapNone/>
                <wp:docPr id="52" name="Straight Connector 52"/>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9B11E9" id="Straight Connector 52" o:spid="_x0000_s1026" style="position:absolute;flip:y;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7.45pt" to="44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" strokecolor="#5b9bd5 [3204]" strokeweight="1.5pt">
                <v:stroke joinstyle="miter"/>
              </v:line>
            </w:pict>
          </mc:Fallback>
        </mc:AlternateContent>
      </w:r>
    </w:p>
    <w:p w14:paraId="48F3752D" w14:textId="357A49D5" w:rsidR="00FB66E1" w:rsidRPr="00D92238" w:rsidRDefault="00FB66E1" w:rsidP="00C92693">
      <w:pPr>
        <w:jc w:val="both"/>
        <w:rPr>
          <w:rFonts w:cstheme="majorHAnsi"/>
        </w:rPr>
      </w:pPr>
      <w:r w:rsidRPr="00D92238">
        <w:rPr>
          <w:rFonts w:cstheme="majorHAnsi"/>
        </w:rPr>
        <w:t xml:space="preserve">Alvie </w:t>
      </w:r>
      <w:r w:rsidR="008D7523">
        <w:rPr>
          <w:rFonts w:cstheme="majorHAnsi"/>
        </w:rPr>
        <w:t>Primary</w:t>
      </w:r>
      <w:r w:rsidRPr="00D92238">
        <w:rPr>
          <w:rFonts w:cstheme="majorHAnsi"/>
        </w:rPr>
        <w:t xml:space="preserve"> School is committed to providing a </w:t>
      </w:r>
      <w:r w:rsidR="00D05CAD" w:rsidRPr="00D92238">
        <w:rPr>
          <w:rFonts w:cstheme="majorHAnsi"/>
        </w:rPr>
        <w:t xml:space="preserve">quality </w:t>
      </w:r>
      <w:r w:rsidRPr="00D92238">
        <w:rPr>
          <w:rFonts w:cstheme="majorHAnsi"/>
        </w:rPr>
        <w:t xml:space="preserve">music program to all students.  </w:t>
      </w:r>
      <w:r w:rsidR="00D05CAD" w:rsidRPr="00D92238">
        <w:rPr>
          <w:rFonts w:cstheme="majorHAnsi"/>
        </w:rPr>
        <w:t xml:space="preserve">We consider music to be a mode of learning where creative expression </w:t>
      </w:r>
      <w:r w:rsidRPr="00D92238">
        <w:rPr>
          <w:rFonts w:cstheme="majorHAnsi"/>
        </w:rPr>
        <w:t>enables students to communicat</w:t>
      </w:r>
      <w:r w:rsidR="00D05CAD" w:rsidRPr="00D92238">
        <w:rPr>
          <w:rFonts w:cstheme="majorHAnsi"/>
        </w:rPr>
        <w:t>e in different</w:t>
      </w:r>
      <w:r w:rsidRPr="00D92238">
        <w:rPr>
          <w:rFonts w:cstheme="majorHAnsi"/>
        </w:rPr>
        <w:t xml:space="preserve"> ways. </w:t>
      </w:r>
    </w:p>
    <w:p w14:paraId="2D3BC51C" w14:textId="48F7BF04" w:rsidR="00602A60" w:rsidRPr="00D92238" w:rsidRDefault="00FB66E1" w:rsidP="00C92693">
      <w:pPr>
        <w:jc w:val="both"/>
        <w:rPr>
          <w:rFonts w:cstheme="majorHAnsi"/>
        </w:rPr>
      </w:pPr>
      <w:r w:rsidRPr="00D92238">
        <w:rPr>
          <w:rFonts w:cstheme="majorHAnsi"/>
        </w:rPr>
        <w:t>We currently have a very well equipped music and multimedia room, with a wide range of instruments and digital resources available to students who can compose, record and arrange their own music.   We timetable music for one hour per class each week.  Children are able to access resources during recess and lunchtimes to assist them with self-taught programs.</w:t>
      </w:r>
    </w:p>
    <w:p w14:paraId="6367CF06" w14:textId="4B781D58" w:rsidR="00FB66E1" w:rsidRPr="00D92238" w:rsidRDefault="00FB66E1" w:rsidP="00C92693">
      <w:pPr>
        <w:jc w:val="both"/>
        <w:rPr>
          <w:rFonts w:cstheme="majorHAnsi"/>
        </w:rPr>
      </w:pPr>
      <w:r w:rsidRPr="00D92238">
        <w:rPr>
          <w:rFonts w:cstheme="majorHAnsi"/>
        </w:rPr>
        <w:t>We currently have external providers teaching 1:1 Piano Lessons.  We are able to offer other external provider programs if we have sufficient numbers, such as singing, percussion and cello.</w:t>
      </w:r>
    </w:p>
    <w:p w14:paraId="5A0A8ED6" w14:textId="3C4B12BD" w:rsidR="00FB66E1" w:rsidRPr="00D92238" w:rsidRDefault="00FB66E1" w:rsidP="00C92693">
      <w:pPr>
        <w:jc w:val="both"/>
        <w:rPr>
          <w:rFonts w:cstheme="majorHAnsi"/>
        </w:rPr>
      </w:pPr>
      <w:r w:rsidRPr="00D92238">
        <w:rPr>
          <w:rFonts w:cstheme="majorHAnsi"/>
        </w:rPr>
        <w:t>Our Term 3 concert is a great opportunity to showcase children’s skills.</w:t>
      </w:r>
    </w:p>
    <w:p w14:paraId="621470A1" w14:textId="4531BFFB" w:rsidR="00B10AEE" w:rsidRPr="00D92238" w:rsidRDefault="00B10AEE" w:rsidP="00C92693">
      <w:pPr>
        <w:jc w:val="both"/>
        <w:rPr>
          <w:rFonts w:cstheme="majorHAnsi"/>
        </w:rPr>
      </w:pPr>
    </w:p>
    <w:p w14:paraId="31BE31FB" w14:textId="39D295A8" w:rsidR="000C78AE" w:rsidRPr="00D92238" w:rsidRDefault="006E09BF" w:rsidP="00246011">
      <w:pPr>
        <w:pStyle w:val="Heading2"/>
      </w:pPr>
      <w:bookmarkStart w:id="117" w:name="_Toc51934907"/>
      <w:r w:rsidRPr="00D92238">
        <w:t>A</w:t>
      </w:r>
      <w:r w:rsidR="00602A60" w:rsidRPr="00D92238">
        <w:t>RT</w:t>
      </w:r>
      <w:r w:rsidR="007059C0" w:rsidRPr="00D92238">
        <w:t>S PROGRAM</w:t>
      </w:r>
      <w:bookmarkEnd w:id="117"/>
    </w:p>
    <w:p w14:paraId="03090CE6" w14:textId="77777777" w:rsidR="00D05CAD" w:rsidRPr="00D92238" w:rsidRDefault="00D05CAD" w:rsidP="00C92693">
      <w:pPr>
        <w:jc w:val="both"/>
        <w:rPr>
          <w:rFonts w:cstheme="majorHAnsi"/>
        </w:rPr>
      </w:pPr>
      <w:r w:rsidRPr="00D92238">
        <w:rPr>
          <w:rFonts w:cstheme="majorHAnsi"/>
          <w:noProof/>
          <w:sz w:val="40"/>
          <w:lang w:eastAsia="en-AU"/>
        </w:rPr>
        <mc:AlternateContent>
          <mc:Choice Requires="wps">
            <w:drawing>
              <wp:anchor distT="0" distB="0" distL="114300" distR="114300" simplePos="0" relativeHeight="251659264" behindDoc="0" locked="0" layoutInCell="1" allowOverlap="1" wp14:anchorId="07B05CA4" wp14:editId="396AFEC1">
                <wp:simplePos x="0" y="0"/>
                <wp:positionH relativeFrom="column">
                  <wp:posOffset>0</wp:posOffset>
                </wp:positionH>
                <wp:positionV relativeFrom="paragraph">
                  <wp:posOffset>14605</wp:posOffset>
                </wp:positionV>
                <wp:extent cx="5657850" cy="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2C533FA" id="Straight Connector 54"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15pt" to="44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" strokecolor="#5b9bd5 [3204]" strokeweight="1.5pt">
                <v:stroke joinstyle="miter"/>
              </v:line>
            </w:pict>
          </mc:Fallback>
        </mc:AlternateContent>
      </w:r>
    </w:p>
    <w:p w14:paraId="2D10DDE7" w14:textId="5C930B99" w:rsidR="00D05CAD" w:rsidRPr="00D92238" w:rsidRDefault="00D05CAD" w:rsidP="00C92693">
      <w:pPr>
        <w:jc w:val="both"/>
        <w:rPr>
          <w:rFonts w:cstheme="majorHAnsi"/>
        </w:rPr>
      </w:pPr>
      <w:r w:rsidRPr="00D92238">
        <w:rPr>
          <w:rFonts w:cstheme="majorHAnsi"/>
        </w:rPr>
        <w:t xml:space="preserve">Alvie </w:t>
      </w:r>
      <w:r w:rsidR="008D7523">
        <w:rPr>
          <w:rFonts w:cstheme="majorHAnsi"/>
        </w:rPr>
        <w:t>Primary</w:t>
      </w:r>
      <w:r w:rsidRPr="00D92238">
        <w:rPr>
          <w:rFonts w:cstheme="majorHAnsi"/>
        </w:rPr>
        <w:t xml:space="preserve"> School is committed to providing a quality visual arts program to all students.  We consider the visual arts to be an important mode of creative expression that enables students to communicate in different ways.  During integrated learning children engage in expressing their understanding through the construction of murals, paintings and sculptures.</w:t>
      </w:r>
    </w:p>
    <w:p w14:paraId="2C4CFB24" w14:textId="1A03AD9D" w:rsidR="00D05CAD" w:rsidRPr="00D92238" w:rsidRDefault="00D05CAD" w:rsidP="00C92693">
      <w:pPr>
        <w:jc w:val="both"/>
        <w:rPr>
          <w:rFonts w:cstheme="majorHAnsi"/>
        </w:rPr>
      </w:pPr>
      <w:r w:rsidRPr="00D92238">
        <w:rPr>
          <w:rFonts w:cstheme="majorHAnsi"/>
        </w:rPr>
        <w:t xml:space="preserve">For two hours every two weeks we have a visiting art teacher who delivers curriculum content specific learning to all students.  </w:t>
      </w:r>
    </w:p>
    <w:p w14:paraId="7EE8215F" w14:textId="0543B826" w:rsidR="000C78AE" w:rsidRPr="00D92238" w:rsidRDefault="000C78AE" w:rsidP="00246011">
      <w:pPr>
        <w:pStyle w:val="Heading2"/>
      </w:pPr>
      <w:bookmarkStart w:id="118" w:name="_Toc51934908"/>
      <w:r w:rsidRPr="00D92238">
        <w:t>P</w:t>
      </w:r>
      <w:r w:rsidR="007059C0" w:rsidRPr="00D92238">
        <w:t>HYSICAL EDUCATION PROGRAM</w:t>
      </w:r>
      <w:bookmarkEnd w:id="118"/>
    </w:p>
    <w:p w14:paraId="52B36F58" w14:textId="4E12698B" w:rsidR="0027029F" w:rsidRPr="00D92238" w:rsidRDefault="0027029F" w:rsidP="00C92693">
      <w:pPr>
        <w:jc w:val="both"/>
        <w:rPr>
          <w:rFonts w:eastAsiaTheme="majorEastAsia" w:cstheme="majorHAnsi"/>
          <w:szCs w:val="32"/>
        </w:rPr>
      </w:pPr>
      <w:r w:rsidRPr="00D92238">
        <w:rPr>
          <w:rFonts w:cstheme="majorHAnsi"/>
          <w:noProof/>
          <w:sz w:val="40"/>
          <w:lang w:eastAsia="en-AU"/>
        </w:rPr>
        <mc:AlternateContent>
          <mc:Choice Requires="wps">
            <w:drawing>
              <wp:anchor distT="0" distB="0" distL="114300" distR="114300" simplePos="0" relativeHeight="251667456" behindDoc="0" locked="0" layoutInCell="1" allowOverlap="1" wp14:anchorId="7531AEF3" wp14:editId="58BC10D2">
                <wp:simplePos x="0" y="0"/>
                <wp:positionH relativeFrom="column">
                  <wp:posOffset>0</wp:posOffset>
                </wp:positionH>
                <wp:positionV relativeFrom="paragraph">
                  <wp:posOffset>17145</wp:posOffset>
                </wp:positionV>
                <wp:extent cx="5657850" cy="0"/>
                <wp:effectExtent l="0" t="0" r="19050" b="19050"/>
                <wp:wrapNone/>
                <wp:docPr id="55" name="Straight Connector 55"/>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4B2232" id="Straight Connector 55"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35pt" to="4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" strokecolor="#5b9bd5 [3204]" strokeweight="1.5pt">
                <v:stroke joinstyle="miter"/>
              </v:line>
            </w:pict>
          </mc:Fallback>
        </mc:AlternateContent>
      </w:r>
    </w:p>
    <w:p w14:paraId="12DB7912" w14:textId="63B61A26" w:rsidR="0027029F" w:rsidRPr="00D92238" w:rsidRDefault="0027029F" w:rsidP="00C92693">
      <w:pPr>
        <w:jc w:val="both"/>
        <w:rPr>
          <w:rFonts w:eastAsiaTheme="majorEastAsia" w:cstheme="majorHAnsi"/>
          <w:szCs w:val="32"/>
        </w:rPr>
      </w:pPr>
      <w:r w:rsidRPr="00D92238">
        <w:rPr>
          <w:rFonts w:eastAsiaTheme="majorEastAsia" w:cstheme="majorHAnsi"/>
          <w:szCs w:val="32"/>
        </w:rPr>
        <w:t>We are very lucky to have the facilities to offer a broad range of PE programs.   We contract PE specialists to deliver programs in areas such as gymnastics, football, soccer, ball skills, hip hop, tennis,</w:t>
      </w:r>
      <w:r w:rsidR="00340E7D">
        <w:rPr>
          <w:rFonts w:eastAsiaTheme="majorEastAsia" w:cstheme="majorHAnsi"/>
          <w:szCs w:val="32"/>
        </w:rPr>
        <w:t xml:space="preserve"> disc golf,</w:t>
      </w:r>
      <w:r w:rsidRPr="00D92238">
        <w:rPr>
          <w:rFonts w:eastAsiaTheme="majorEastAsia" w:cstheme="majorHAnsi"/>
          <w:szCs w:val="32"/>
        </w:rPr>
        <w:t xml:space="preserve"> athletics and more.  </w:t>
      </w:r>
    </w:p>
    <w:p w14:paraId="6D811BD8" w14:textId="3E1B8229" w:rsidR="0027029F" w:rsidRPr="00D92238" w:rsidRDefault="0027029F" w:rsidP="00C92693">
      <w:pPr>
        <w:jc w:val="both"/>
        <w:rPr>
          <w:rFonts w:eastAsiaTheme="majorEastAsia" w:cstheme="majorHAnsi"/>
          <w:szCs w:val="32"/>
        </w:rPr>
      </w:pPr>
      <w:r w:rsidRPr="00D92238">
        <w:rPr>
          <w:rFonts w:eastAsiaTheme="majorEastAsia" w:cstheme="majorHAnsi"/>
          <w:szCs w:val="32"/>
        </w:rPr>
        <w:t xml:space="preserve">Alvie </w:t>
      </w:r>
      <w:r w:rsidR="008D7523">
        <w:rPr>
          <w:rFonts w:eastAsiaTheme="majorEastAsia" w:cstheme="majorHAnsi"/>
          <w:szCs w:val="32"/>
        </w:rPr>
        <w:t>Primary</w:t>
      </w:r>
      <w:r w:rsidRPr="00D92238">
        <w:rPr>
          <w:rFonts w:eastAsiaTheme="majorEastAsia" w:cstheme="majorHAnsi"/>
          <w:szCs w:val="32"/>
        </w:rPr>
        <w:t xml:space="preserve"> School hosts the annual Polwarth </w:t>
      </w:r>
      <w:r w:rsidR="000E2C61">
        <w:rPr>
          <w:rFonts w:eastAsiaTheme="majorEastAsia" w:cstheme="majorHAnsi"/>
          <w:szCs w:val="32"/>
        </w:rPr>
        <w:t>Sports Athletics Program, when six</w:t>
      </w:r>
      <w:r w:rsidRPr="00D92238">
        <w:rPr>
          <w:rFonts w:eastAsiaTheme="majorEastAsia" w:cstheme="majorHAnsi"/>
          <w:szCs w:val="32"/>
        </w:rPr>
        <w:t xml:space="preserve"> small schools get together to compete in </w:t>
      </w:r>
      <w:r w:rsidR="000E2C61">
        <w:rPr>
          <w:rFonts w:eastAsiaTheme="majorEastAsia" w:cstheme="majorHAnsi"/>
          <w:szCs w:val="32"/>
        </w:rPr>
        <w:t>seven</w:t>
      </w:r>
      <w:r w:rsidRPr="00D92238">
        <w:rPr>
          <w:rFonts w:eastAsiaTheme="majorEastAsia" w:cstheme="majorHAnsi"/>
          <w:szCs w:val="32"/>
        </w:rPr>
        <w:t xml:space="preserve"> athletics disciplines.   Our school can host up to 1000 parents, teachers and students during Polwarth Sports and is always a great day.</w:t>
      </w:r>
    </w:p>
    <w:p w14:paraId="27506333" w14:textId="6EA68CAD" w:rsidR="00F10418" w:rsidRPr="0065469D" w:rsidRDefault="0027029F" w:rsidP="00C92693">
      <w:pPr>
        <w:jc w:val="both"/>
        <w:rPr>
          <w:rFonts w:eastAsiaTheme="majorEastAsia" w:cstheme="majorHAnsi"/>
          <w:color w:val="2E74B5" w:themeColor="accent1" w:themeShade="BF"/>
          <w:sz w:val="32"/>
          <w:szCs w:val="32"/>
        </w:rPr>
      </w:pPr>
      <w:r w:rsidRPr="00D92238">
        <w:rPr>
          <w:rFonts w:eastAsiaTheme="majorEastAsia" w:cstheme="majorHAnsi"/>
          <w:szCs w:val="32"/>
        </w:rPr>
        <w:t>We have op</w:t>
      </w:r>
      <w:r w:rsidR="000E2C61">
        <w:rPr>
          <w:rFonts w:eastAsiaTheme="majorEastAsia" w:cstheme="majorHAnsi"/>
          <w:szCs w:val="32"/>
        </w:rPr>
        <w:t>portunities to compete in cross-c</w:t>
      </w:r>
      <w:r w:rsidRPr="00D92238">
        <w:rPr>
          <w:rFonts w:eastAsiaTheme="majorEastAsia" w:cstheme="majorHAnsi"/>
          <w:szCs w:val="32"/>
        </w:rPr>
        <w:t>ountry running and a variety of inter school sports on Colac.  We involve ourselves based on the desire of children in the school.</w:t>
      </w:r>
      <w:r w:rsidR="00C21BBD">
        <w:br w:type="page"/>
      </w:r>
    </w:p>
    <w:p w14:paraId="025E14A1" w14:textId="77777777" w:rsidR="00612A78" w:rsidRPr="00340E7D" w:rsidRDefault="000E4FAF" w:rsidP="001B4EB5">
      <w:pPr>
        <w:pStyle w:val="Heading1"/>
      </w:pPr>
      <w:hyperlink r:id="rId37" w:history="1">
        <w:bookmarkStart w:id="119" w:name="_Toc10484681"/>
        <w:bookmarkStart w:id="120" w:name="_Toc51934909"/>
        <w:r w:rsidR="00612A78" w:rsidRPr="00340E7D">
          <w:rPr>
            <w:rStyle w:val="Hyperlink"/>
            <w:color w:val="2E74B5" w:themeColor="accent1" w:themeShade="BF"/>
            <w:u w:val="none"/>
          </w:rPr>
          <w:t>FOOD AND NUTRITION</w:t>
        </w:r>
        <w:bookmarkEnd w:id="119"/>
        <w:bookmarkEnd w:id="120"/>
      </w:hyperlink>
    </w:p>
    <w:bookmarkStart w:id="121" w:name="_Toc10484682"/>
    <w:bookmarkStart w:id="122" w:name="_Toc51934910"/>
    <w:p w14:paraId="6E4A229A" w14:textId="4B2328A9" w:rsidR="00612A78" w:rsidRPr="00935E93" w:rsidRDefault="005B7B1C" w:rsidP="00246011">
      <w:pPr>
        <w:pStyle w:val="Heading2"/>
      </w:pPr>
      <w:r w:rsidRPr="00D92238">
        <w:rPr>
          <w:rFonts w:cstheme="majorHAnsi"/>
          <w:b/>
          <w:bCs/>
          <w:noProof/>
          <w:szCs w:val="32"/>
          <w:lang w:eastAsia="en-AU"/>
        </w:rPr>
        <mc:AlternateContent>
          <mc:Choice Requires="wps">
            <w:drawing>
              <wp:anchor distT="0" distB="0" distL="114300" distR="114300" simplePos="0" relativeHeight="251596800" behindDoc="0" locked="0" layoutInCell="1" allowOverlap="1" wp14:anchorId="334AAB88" wp14:editId="41DE38E8">
                <wp:simplePos x="0" y="0"/>
                <wp:positionH relativeFrom="margin">
                  <wp:align>left</wp:align>
                </wp:positionH>
                <wp:positionV relativeFrom="paragraph">
                  <wp:posOffset>5014</wp:posOffset>
                </wp:positionV>
                <wp:extent cx="5657850" cy="0"/>
                <wp:effectExtent l="0" t="0" r="0" b="0"/>
                <wp:wrapNone/>
                <wp:docPr id="44" name="Straight Connector 44"/>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122865" id="Straight Connector 44" o:spid="_x0000_s1026" style="position:absolute;flip:y;z-index:25159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4pt" to="44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" strokecolor="#5b9bd5 [3204]" strokeweight="1.5pt">
                <v:stroke joinstyle="miter"/>
                <w10:wrap anchorx="margin"/>
              </v:line>
            </w:pict>
          </mc:Fallback>
        </mc:AlternateContent>
      </w:r>
      <w:r w:rsidR="000806A9" w:rsidRPr="00D92238">
        <w:rPr>
          <w:rFonts w:cstheme="majorHAnsi"/>
          <w:szCs w:val="32"/>
          <w:lang w:eastAsia="en-AU"/>
        </w:rPr>
        <w:t>S</w:t>
      </w:r>
      <w:r w:rsidR="000806A9" w:rsidRPr="00935E93">
        <w:t>CHOOL LUNCHES</w:t>
      </w:r>
      <w:bookmarkEnd w:id="121"/>
      <w:bookmarkEnd w:id="122"/>
    </w:p>
    <w:p w14:paraId="2D1E5E0B" w14:textId="77777777" w:rsidR="00612A78" w:rsidRPr="00D92238" w:rsidRDefault="00E8674E" w:rsidP="00C92693">
      <w:pPr>
        <w:jc w:val="both"/>
        <w:rPr>
          <w:rFonts w:cstheme="majorHAnsi"/>
          <w:szCs w:val="24"/>
          <w:lang w:eastAsia="en-AU"/>
        </w:rPr>
      </w:pPr>
      <w:r w:rsidRPr="00D92238">
        <w:rPr>
          <w:rFonts w:cstheme="majorHAnsi"/>
          <w:szCs w:val="24"/>
          <w:lang w:eastAsia="en-AU"/>
        </w:rPr>
        <w:t>Research is clear that nutrition plays a key role in the quality of a young person’s physical and neural development. For this reason, for optimum success with a student’s learning program, we believe that students should be fed the best quality nutrition possible. It is also important that students are encouraged and supported to take responsibility for the quality of food they eat themselves.</w:t>
      </w:r>
    </w:p>
    <w:p w14:paraId="010A8C5D" w14:textId="602812C0" w:rsidR="00E8674E" w:rsidRPr="00D92238" w:rsidRDefault="00340E7D" w:rsidP="00C92693">
      <w:pPr>
        <w:jc w:val="both"/>
        <w:rPr>
          <w:rFonts w:cstheme="majorHAnsi"/>
          <w:szCs w:val="24"/>
          <w:lang w:eastAsia="en-AU"/>
        </w:rPr>
      </w:pPr>
      <w:r>
        <w:rPr>
          <w:rFonts w:cstheme="majorHAnsi"/>
          <w:szCs w:val="24"/>
          <w:lang w:eastAsia="en-AU"/>
        </w:rPr>
        <w:t>Specifically, we ask Alvie P</w:t>
      </w:r>
      <w:r w:rsidR="00E8674E" w:rsidRPr="00D92238">
        <w:rPr>
          <w:rFonts w:cstheme="majorHAnsi"/>
          <w:szCs w:val="24"/>
          <w:lang w:eastAsia="en-AU"/>
        </w:rPr>
        <w:t>S families to:</w:t>
      </w:r>
    </w:p>
    <w:p w14:paraId="0CB78063" w14:textId="77777777" w:rsidR="00E8674E" w:rsidRPr="00D92238" w:rsidRDefault="00E8674E" w:rsidP="000727B7">
      <w:pPr>
        <w:pStyle w:val="ListParagraph"/>
        <w:numPr>
          <w:ilvl w:val="0"/>
          <w:numId w:val="3"/>
        </w:numPr>
        <w:jc w:val="both"/>
        <w:rPr>
          <w:rFonts w:cstheme="majorHAnsi"/>
          <w:szCs w:val="24"/>
          <w:lang w:eastAsia="en-AU"/>
        </w:rPr>
      </w:pPr>
      <w:r w:rsidRPr="00D92238">
        <w:rPr>
          <w:rFonts w:cstheme="majorHAnsi"/>
          <w:szCs w:val="24"/>
          <w:lang w:eastAsia="en-AU"/>
        </w:rPr>
        <w:t>Provide lunches that are nutritious, wholesome and free of artificial chemicals/additives/colours, made up from fresh fruit, salads, vegetables, grains, nuts, eggs, meats, dairy, pasta or any other healthy, fresh, whole foods.</w:t>
      </w:r>
    </w:p>
    <w:p w14:paraId="76C51D12" w14:textId="77777777" w:rsidR="00E8674E" w:rsidRPr="00D92238" w:rsidRDefault="00E8674E" w:rsidP="000727B7">
      <w:pPr>
        <w:pStyle w:val="ListParagraph"/>
        <w:numPr>
          <w:ilvl w:val="0"/>
          <w:numId w:val="3"/>
        </w:numPr>
        <w:jc w:val="both"/>
        <w:rPr>
          <w:rFonts w:cstheme="majorHAnsi"/>
          <w:szCs w:val="24"/>
          <w:lang w:eastAsia="en-AU"/>
        </w:rPr>
      </w:pPr>
      <w:r w:rsidRPr="00D92238">
        <w:rPr>
          <w:rFonts w:cstheme="majorHAnsi"/>
          <w:szCs w:val="24"/>
          <w:lang w:eastAsia="en-AU"/>
        </w:rPr>
        <w:t>Empower students to make good choices about their own food by involving them in making their own healthy lunches.</w:t>
      </w:r>
    </w:p>
    <w:p w14:paraId="02F92F58" w14:textId="77777777" w:rsidR="00E8674E" w:rsidRPr="00D92238" w:rsidRDefault="00E8674E" w:rsidP="000727B7">
      <w:pPr>
        <w:pStyle w:val="ListParagraph"/>
        <w:numPr>
          <w:ilvl w:val="0"/>
          <w:numId w:val="3"/>
        </w:numPr>
        <w:jc w:val="both"/>
        <w:rPr>
          <w:rFonts w:cstheme="majorHAnsi"/>
          <w:szCs w:val="24"/>
          <w:lang w:eastAsia="en-AU"/>
        </w:rPr>
      </w:pPr>
      <w:r w:rsidRPr="00D92238">
        <w:rPr>
          <w:rFonts w:cstheme="majorHAnsi"/>
          <w:szCs w:val="24"/>
          <w:lang w:eastAsia="en-AU"/>
        </w:rPr>
        <w:t>Choosing foods that avoid or reduce packaging and have a positive impact on our environment.</w:t>
      </w:r>
    </w:p>
    <w:p w14:paraId="2C99FF23" w14:textId="77777777" w:rsidR="00E8674E" w:rsidRPr="00D92238" w:rsidRDefault="000806A9" w:rsidP="00C92693">
      <w:pPr>
        <w:jc w:val="both"/>
        <w:rPr>
          <w:rFonts w:cstheme="majorHAnsi"/>
          <w:szCs w:val="24"/>
          <w:lang w:eastAsia="en-AU"/>
        </w:rPr>
      </w:pPr>
      <w:r w:rsidRPr="00D92238">
        <w:rPr>
          <w:rFonts w:cstheme="majorHAnsi"/>
          <w:szCs w:val="24"/>
          <w:lang w:eastAsia="en-AU"/>
        </w:rPr>
        <w:t>Please note:</w:t>
      </w:r>
      <w:r w:rsidR="00E8674E" w:rsidRPr="00D92238">
        <w:rPr>
          <w:rFonts w:cstheme="majorHAnsi"/>
          <w:szCs w:val="24"/>
          <w:lang w:eastAsia="en-AU"/>
        </w:rPr>
        <w:t xml:space="preserve"> Fridges are not available, please pack lunches in an insulated bag with an ice-brick. All food packaging, waste, and leftover food in lunch boxes is returned home with the students.</w:t>
      </w:r>
    </w:p>
    <w:p w14:paraId="2ADDB617" w14:textId="77777777" w:rsidR="00E8674E" w:rsidRPr="00D92238" w:rsidRDefault="00E8674E" w:rsidP="00C92693">
      <w:pPr>
        <w:jc w:val="both"/>
        <w:rPr>
          <w:rFonts w:cstheme="majorHAnsi"/>
          <w:szCs w:val="24"/>
          <w:lang w:eastAsia="en-AU"/>
        </w:rPr>
      </w:pPr>
      <w:r w:rsidRPr="00D92238">
        <w:rPr>
          <w:rFonts w:cstheme="majorHAnsi"/>
          <w:szCs w:val="24"/>
          <w:lang w:eastAsia="en-AU"/>
        </w:rPr>
        <w:t>There are some food items that are well researched that we know have an adverse effect on children’s health or simply add no nutritional value to a lunch box. These foods are ones that we need co-operation with in excluding them from school lunch containers: lollies, sweet treats 1.e. biscuits, cakes, ice-creams, ice-blocks, foods containing chocolate, sugary spreads, chips, drinks (other than water)</w:t>
      </w:r>
    </w:p>
    <w:p w14:paraId="169F48B4" w14:textId="77777777" w:rsidR="00E8674E" w:rsidRPr="00D92238" w:rsidRDefault="00E8674E" w:rsidP="00C92693">
      <w:pPr>
        <w:jc w:val="both"/>
        <w:rPr>
          <w:rFonts w:cstheme="majorHAnsi"/>
          <w:szCs w:val="24"/>
          <w:lang w:eastAsia="en-AU"/>
        </w:rPr>
      </w:pPr>
      <w:r w:rsidRPr="00D92238">
        <w:rPr>
          <w:rFonts w:cstheme="majorHAnsi"/>
          <w:szCs w:val="24"/>
          <w:lang w:eastAsia="en-AU"/>
        </w:rPr>
        <w:t>For those who would like more nutrition information, the link below will provide you with interesting information on children’s health;</w:t>
      </w:r>
    </w:p>
    <w:p w14:paraId="77B4EBA4" w14:textId="77777777" w:rsidR="009C4100" w:rsidRPr="00D92238" w:rsidRDefault="000E4FAF" w:rsidP="00C92693">
      <w:pPr>
        <w:jc w:val="both"/>
        <w:rPr>
          <w:rFonts w:cstheme="majorHAnsi"/>
          <w:i/>
          <w:iCs/>
          <w:szCs w:val="24"/>
          <w:lang w:eastAsia="en-AU"/>
        </w:rPr>
      </w:pPr>
      <w:hyperlink r:id="rId38" w:history="1">
        <w:r w:rsidR="009C4100" w:rsidRPr="00D92238">
          <w:rPr>
            <w:rStyle w:val="Hyperlink"/>
            <w:rFonts w:cstheme="majorHAnsi"/>
            <w:i/>
            <w:iCs/>
            <w:szCs w:val="24"/>
            <w:lang w:eastAsia="en-AU"/>
          </w:rPr>
          <w:t>https://heas.health.vic.gov.au/schools/whole-school-approach</w:t>
        </w:r>
      </w:hyperlink>
    </w:p>
    <w:p w14:paraId="72C0F301" w14:textId="77777777" w:rsidR="00E8674E" w:rsidRPr="00D92238" w:rsidRDefault="000E4FAF" w:rsidP="00C92693">
      <w:pPr>
        <w:jc w:val="both"/>
        <w:rPr>
          <w:rFonts w:cstheme="majorHAnsi"/>
          <w:i/>
          <w:iCs/>
          <w:szCs w:val="24"/>
          <w:lang w:eastAsia="en-AU"/>
        </w:rPr>
      </w:pPr>
      <w:hyperlink r:id="rId39" w:history="1">
        <w:r w:rsidR="00E8674E" w:rsidRPr="00D92238">
          <w:rPr>
            <w:rStyle w:val="Hyperlink"/>
            <w:rFonts w:cstheme="majorHAnsi"/>
            <w:i/>
            <w:iCs/>
            <w:szCs w:val="24"/>
            <w:lang w:eastAsia="en-AU"/>
          </w:rPr>
          <w:t>https://www.fedup.com.au/factsheets/support-factsheets/eating-for-success</w:t>
        </w:r>
      </w:hyperlink>
    </w:p>
    <w:p w14:paraId="00D6A779" w14:textId="404C5977" w:rsidR="005B7B1C" w:rsidRPr="00D92238" w:rsidRDefault="000E4FAF" w:rsidP="00C92693">
      <w:pPr>
        <w:jc w:val="both"/>
        <w:rPr>
          <w:rStyle w:val="Hyperlink"/>
          <w:rFonts w:cstheme="majorHAnsi"/>
          <w:i/>
          <w:iCs/>
          <w:szCs w:val="24"/>
          <w:lang w:eastAsia="en-AU"/>
        </w:rPr>
      </w:pPr>
      <w:hyperlink r:id="rId40" w:history="1">
        <w:r w:rsidR="00FE2A18" w:rsidRPr="00D92238">
          <w:rPr>
            <w:rStyle w:val="Hyperlink"/>
            <w:rFonts w:cstheme="majorHAnsi"/>
            <w:i/>
            <w:iCs/>
            <w:szCs w:val="24"/>
            <w:lang w:eastAsia="en-AU"/>
          </w:rPr>
          <w:t>https://www2.health.vic.gov.au/public-health/preventive-health/nutrition/victorian-healthy-eating-enterprise</w:t>
        </w:r>
      </w:hyperlink>
    </w:p>
    <w:p w14:paraId="436E5FC4" w14:textId="77777777" w:rsidR="000806A9" w:rsidRPr="00D92238" w:rsidRDefault="000806A9" w:rsidP="00246011">
      <w:pPr>
        <w:pStyle w:val="Heading2"/>
        <w:rPr>
          <w:lang w:eastAsia="en-AU"/>
        </w:rPr>
      </w:pPr>
      <w:bookmarkStart w:id="123" w:name="_Toc10484684"/>
      <w:bookmarkStart w:id="124" w:name="_Toc51934911"/>
      <w:r w:rsidRPr="00D92238">
        <w:rPr>
          <w:lang w:eastAsia="en-AU"/>
        </w:rPr>
        <w:t>WATER BOTTLES IN CLASS</w:t>
      </w:r>
      <w:bookmarkEnd w:id="123"/>
      <w:bookmarkEnd w:id="124"/>
    </w:p>
    <w:p w14:paraId="7C5CC7A7" w14:textId="77777777" w:rsidR="000806A9" w:rsidRPr="00D92238" w:rsidRDefault="000806A9" w:rsidP="00C92693">
      <w:pPr>
        <w:jc w:val="both"/>
        <w:rPr>
          <w:rFonts w:cstheme="majorHAnsi"/>
          <w:szCs w:val="24"/>
          <w:lang w:eastAsia="en-AU"/>
        </w:rPr>
      </w:pPr>
      <w:r w:rsidRPr="00D92238">
        <w:rPr>
          <w:rFonts w:cstheme="majorHAnsi"/>
          <w:szCs w:val="24"/>
          <w:lang w:eastAsia="en-AU"/>
        </w:rPr>
        <w:t>It is important that students remain hydrated during the school day. For this reason, drink bottles are allowed in the classroom for easy access to water. Drink bottles should only contain water and not juices or cordials. For safety reasons, glass bottles are not permitted.</w:t>
      </w:r>
    </w:p>
    <w:p w14:paraId="00209E49" w14:textId="77777777" w:rsidR="00340E7D" w:rsidRDefault="00340E7D">
      <w:pPr>
        <w:rPr>
          <w:rFonts w:eastAsiaTheme="majorEastAsia" w:cstheme="majorBidi"/>
          <w:caps/>
          <w:color w:val="2E74B5" w:themeColor="accent1" w:themeShade="BF"/>
          <w:sz w:val="40"/>
          <w:szCs w:val="32"/>
        </w:rPr>
      </w:pPr>
      <w:r>
        <w:br w:type="page"/>
      </w:r>
    </w:p>
    <w:p w14:paraId="3127F317" w14:textId="1DAFE63E" w:rsidR="000806A9" w:rsidRPr="00246011" w:rsidRDefault="000E4FAF" w:rsidP="001B4EB5">
      <w:pPr>
        <w:pStyle w:val="Heading1"/>
      </w:pPr>
      <w:hyperlink r:id="rId41" w:history="1">
        <w:bookmarkStart w:id="125" w:name="_Toc10484688"/>
        <w:bookmarkStart w:id="126" w:name="_Toc51934912"/>
        <w:r w:rsidR="000806A9" w:rsidRPr="00246011">
          <w:rPr>
            <w:rStyle w:val="Hyperlink"/>
            <w:color w:val="2E74B5" w:themeColor="accent1" w:themeShade="BF"/>
            <w:u w:val="none"/>
          </w:rPr>
          <w:t>HEALTH CARE MANAGEMENT AT SCHOOL</w:t>
        </w:r>
        <w:bookmarkEnd w:id="125"/>
        <w:bookmarkEnd w:id="126"/>
      </w:hyperlink>
    </w:p>
    <w:bookmarkStart w:id="127" w:name="_Toc10484689"/>
    <w:p w14:paraId="2CA5AF21" w14:textId="79CF25EC" w:rsidR="00CD2E5F" w:rsidRPr="00D92238" w:rsidRDefault="00CD2E5F" w:rsidP="00C92693">
      <w:pPr>
        <w:jc w:val="both"/>
        <w:rPr>
          <w:rFonts w:cstheme="majorHAnsi"/>
          <w:lang w:eastAsia="en-AU"/>
        </w:rPr>
      </w:pPr>
      <w:r w:rsidRPr="00D92238">
        <w:rPr>
          <w:rFonts w:cstheme="majorHAnsi"/>
          <w:b/>
          <w:bCs/>
          <w:noProof/>
          <w:sz w:val="32"/>
          <w:szCs w:val="32"/>
          <w:lang w:eastAsia="en-AU"/>
        </w:rPr>
        <mc:AlternateContent>
          <mc:Choice Requires="wps">
            <w:drawing>
              <wp:anchor distT="0" distB="0" distL="114300" distR="114300" simplePos="0" relativeHeight="251604992" behindDoc="0" locked="0" layoutInCell="1" allowOverlap="1" wp14:anchorId="27FA18E5" wp14:editId="1BAC748C">
                <wp:simplePos x="0" y="0"/>
                <wp:positionH relativeFrom="margin">
                  <wp:posOffset>0</wp:posOffset>
                </wp:positionH>
                <wp:positionV relativeFrom="paragraph">
                  <wp:posOffset>89172</wp:posOffset>
                </wp:positionV>
                <wp:extent cx="5657850" cy="0"/>
                <wp:effectExtent l="0" t="0" r="0" b="0"/>
                <wp:wrapNone/>
                <wp:docPr id="45" name="Straight Connector 45"/>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64B739" id="Straight Connector 45" o:spid="_x0000_s1026" style="position:absolute;flip:y;z-index:251604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7pt" to="44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" strokecolor="#5b9bd5 [3204]" strokeweight="1.5pt">
                <v:stroke joinstyle="miter"/>
                <w10:wrap anchorx="margin"/>
              </v:line>
            </w:pict>
          </mc:Fallback>
        </mc:AlternateContent>
      </w:r>
    </w:p>
    <w:p w14:paraId="64A58AA7" w14:textId="5C27B171" w:rsidR="000806A9" w:rsidRPr="00D92238" w:rsidRDefault="000806A9" w:rsidP="00246011">
      <w:pPr>
        <w:pStyle w:val="Heading2"/>
        <w:rPr>
          <w:lang w:eastAsia="en-AU"/>
        </w:rPr>
      </w:pPr>
      <w:bookmarkStart w:id="128" w:name="_Toc51934913"/>
      <w:r w:rsidRPr="00D92238">
        <w:rPr>
          <w:lang w:eastAsia="en-AU"/>
        </w:rPr>
        <w:t>FIRST AID ROOM PROCEDURES</w:t>
      </w:r>
      <w:bookmarkEnd w:id="127"/>
      <w:bookmarkEnd w:id="128"/>
    </w:p>
    <w:p w14:paraId="3DC50594" w14:textId="17D40F31" w:rsidR="000806A9" w:rsidRPr="00D92238" w:rsidRDefault="004F53E6" w:rsidP="00C92693">
      <w:pPr>
        <w:jc w:val="both"/>
        <w:rPr>
          <w:rFonts w:cstheme="majorHAnsi"/>
          <w:szCs w:val="24"/>
          <w:lang w:eastAsia="en-AU"/>
        </w:rPr>
      </w:pPr>
      <w:r w:rsidRPr="00D92238">
        <w:rPr>
          <w:rFonts w:cstheme="majorHAnsi"/>
          <w:szCs w:val="24"/>
          <w:lang w:eastAsia="en-AU"/>
        </w:rPr>
        <w:t xml:space="preserve">Any student who becomes ill/injured during the school day must initially report to a class/duty </w:t>
      </w:r>
      <w:r w:rsidR="000218E7" w:rsidRPr="00D92238">
        <w:rPr>
          <w:rFonts w:cstheme="majorHAnsi"/>
          <w:szCs w:val="24"/>
          <w:lang w:eastAsia="en-AU"/>
        </w:rPr>
        <w:t>Teacher</w:t>
      </w:r>
      <w:r w:rsidRPr="00D92238">
        <w:rPr>
          <w:rFonts w:cstheme="majorHAnsi"/>
          <w:szCs w:val="24"/>
          <w:lang w:eastAsia="en-AU"/>
        </w:rPr>
        <w:t xml:space="preserve"> and then report to the First Aid Room, located at the office, where they will be attended to. From there, </w:t>
      </w:r>
      <w:r w:rsidR="00EB5A32" w:rsidRPr="00D92238">
        <w:rPr>
          <w:rFonts w:cstheme="majorHAnsi"/>
          <w:szCs w:val="24"/>
          <w:lang w:eastAsia="en-AU"/>
        </w:rPr>
        <w:t>either students will</w:t>
      </w:r>
      <w:r w:rsidRPr="00D92238">
        <w:rPr>
          <w:rFonts w:cstheme="majorHAnsi"/>
          <w:szCs w:val="24"/>
          <w:lang w:eastAsia="en-AU"/>
        </w:rPr>
        <w:t xml:space="preserve"> return to class or a parent/guardian or listed emergency contact will be notified to arrange transport home.</w:t>
      </w:r>
    </w:p>
    <w:p w14:paraId="4A73E199" w14:textId="08FC8EF8" w:rsidR="004F53E6" w:rsidRPr="00D92238" w:rsidRDefault="004F53E6" w:rsidP="00C92693">
      <w:pPr>
        <w:jc w:val="both"/>
        <w:rPr>
          <w:rFonts w:cstheme="majorHAnsi"/>
          <w:szCs w:val="24"/>
          <w:lang w:eastAsia="en-AU"/>
        </w:rPr>
      </w:pPr>
      <w:r w:rsidRPr="00D92238">
        <w:rPr>
          <w:rFonts w:cstheme="majorHAnsi"/>
          <w:szCs w:val="24"/>
          <w:lang w:eastAsia="en-AU"/>
        </w:rPr>
        <w:t xml:space="preserve">Please ensure that the School office always has the most current home and mobile telephone numbers and email address for your preferred contact. The emergency contact person should be someone </w:t>
      </w:r>
      <w:r w:rsidR="00557E7C" w:rsidRPr="00D92238">
        <w:rPr>
          <w:rFonts w:cstheme="majorHAnsi"/>
          <w:szCs w:val="24"/>
          <w:lang w:eastAsia="en-AU"/>
        </w:rPr>
        <w:t>that is</w:t>
      </w:r>
      <w:r w:rsidRPr="00D92238">
        <w:rPr>
          <w:rFonts w:cstheme="majorHAnsi"/>
          <w:szCs w:val="24"/>
          <w:lang w:eastAsia="en-AU"/>
        </w:rPr>
        <w:t xml:space="preserve"> available to collect your child from the School if the parent/guardian is unable to do so. Please ensure the emergency contact is aware of their role. Your child should be collected as soon as possible after </w:t>
      </w:r>
      <w:r w:rsidR="00EB5A32" w:rsidRPr="00D92238">
        <w:rPr>
          <w:rFonts w:cstheme="majorHAnsi"/>
          <w:szCs w:val="24"/>
          <w:lang w:eastAsia="en-AU"/>
        </w:rPr>
        <w:t>the School has contacted you</w:t>
      </w:r>
      <w:r w:rsidR="00B2062D" w:rsidRPr="00D92238">
        <w:rPr>
          <w:rFonts w:cstheme="majorHAnsi"/>
          <w:szCs w:val="24"/>
          <w:lang w:eastAsia="en-AU"/>
        </w:rPr>
        <w:t xml:space="preserve">. We cannot provide </w:t>
      </w:r>
      <w:r w:rsidR="00EB5A32" w:rsidRPr="00D92238">
        <w:rPr>
          <w:rFonts w:cstheme="majorHAnsi"/>
          <w:szCs w:val="24"/>
          <w:lang w:eastAsia="en-AU"/>
        </w:rPr>
        <w:t>long-term</w:t>
      </w:r>
      <w:r w:rsidR="00B2062D" w:rsidRPr="00D92238">
        <w:rPr>
          <w:rFonts w:cstheme="majorHAnsi"/>
          <w:szCs w:val="24"/>
          <w:lang w:eastAsia="en-AU"/>
        </w:rPr>
        <w:t xml:space="preserve"> bed care for students.</w:t>
      </w:r>
    </w:p>
    <w:p w14:paraId="5AA27476" w14:textId="77777777" w:rsidR="00447718" w:rsidRPr="00D92238" w:rsidRDefault="00B2062D" w:rsidP="00C92693">
      <w:pPr>
        <w:jc w:val="both"/>
        <w:rPr>
          <w:rFonts w:cstheme="majorHAnsi"/>
          <w:b/>
          <w:szCs w:val="24"/>
          <w:lang w:eastAsia="en-AU"/>
        </w:rPr>
      </w:pPr>
      <w:r w:rsidRPr="00D92238">
        <w:rPr>
          <w:rFonts w:cstheme="majorHAnsi"/>
          <w:b/>
          <w:szCs w:val="24"/>
          <w:lang w:eastAsia="en-AU"/>
        </w:rPr>
        <w:t>Under NO circumstances is a student to contact home and arrange to be collected OR leave the school without permission.</w:t>
      </w:r>
    </w:p>
    <w:p w14:paraId="255AB074" w14:textId="5EED2487" w:rsidR="00B2062D" w:rsidRPr="00D92238" w:rsidRDefault="00B2062D" w:rsidP="00C92693">
      <w:pPr>
        <w:jc w:val="both"/>
        <w:rPr>
          <w:rFonts w:cstheme="majorHAnsi"/>
          <w:szCs w:val="24"/>
          <w:lang w:eastAsia="en-AU"/>
        </w:rPr>
      </w:pPr>
      <w:r w:rsidRPr="00D92238">
        <w:rPr>
          <w:rFonts w:cstheme="majorHAnsi"/>
          <w:szCs w:val="24"/>
          <w:lang w:eastAsia="en-AU"/>
        </w:rPr>
        <w:t xml:space="preserve">If something happens to </w:t>
      </w:r>
      <w:r w:rsidR="00575B84" w:rsidRPr="00D92238">
        <w:rPr>
          <w:rFonts w:cstheme="majorHAnsi"/>
          <w:szCs w:val="24"/>
          <w:lang w:eastAsia="en-AU"/>
        </w:rPr>
        <w:t xml:space="preserve">a </w:t>
      </w:r>
      <w:r w:rsidRPr="00D92238">
        <w:rPr>
          <w:rFonts w:cstheme="majorHAnsi"/>
          <w:szCs w:val="24"/>
          <w:lang w:eastAsia="en-AU"/>
        </w:rPr>
        <w:t xml:space="preserve">student in any medical or other emergency and it is impossible or impractical to communicate with you, the school may take action </w:t>
      </w:r>
      <w:r w:rsidR="00C03304" w:rsidRPr="00D92238">
        <w:rPr>
          <w:rFonts w:cstheme="majorHAnsi"/>
          <w:szCs w:val="24"/>
          <w:lang w:eastAsia="en-AU"/>
        </w:rPr>
        <w:t>that may</w:t>
      </w:r>
      <w:r w:rsidRPr="00D92238">
        <w:rPr>
          <w:rFonts w:cstheme="majorHAnsi"/>
          <w:szCs w:val="24"/>
          <w:lang w:eastAsia="en-AU"/>
        </w:rPr>
        <w:t xml:space="preserve"> incur </w:t>
      </w:r>
      <w:r w:rsidR="00EB5A32" w:rsidRPr="00D92238">
        <w:rPr>
          <w:rFonts w:cstheme="majorHAnsi"/>
          <w:szCs w:val="24"/>
          <w:lang w:eastAsia="en-AU"/>
        </w:rPr>
        <w:t>expenditure,</w:t>
      </w:r>
      <w:r w:rsidRPr="00D92238">
        <w:rPr>
          <w:rFonts w:cstheme="majorHAnsi"/>
          <w:szCs w:val="24"/>
          <w:lang w:eastAsia="en-AU"/>
        </w:rPr>
        <w:t xml:space="preserve"> as it considers necessary in the best interests of the student. </w:t>
      </w:r>
      <w:r w:rsidRPr="00D92238">
        <w:rPr>
          <w:rFonts w:cstheme="majorHAnsi"/>
          <w:szCs w:val="24"/>
          <w:u w:val="single"/>
          <w:lang w:eastAsia="en-AU"/>
        </w:rPr>
        <w:t>Parents are responsible for any medical costs for such treatment or advice for any such injuries.</w:t>
      </w:r>
    </w:p>
    <w:p w14:paraId="233026F6" w14:textId="77777777" w:rsidR="009F147E" w:rsidRPr="00D92238" w:rsidRDefault="009F147E" w:rsidP="00C92693">
      <w:pPr>
        <w:jc w:val="both"/>
        <w:rPr>
          <w:rFonts w:cstheme="majorHAnsi"/>
          <w:szCs w:val="24"/>
          <w:lang w:eastAsia="en-AU"/>
        </w:rPr>
      </w:pPr>
      <w:r w:rsidRPr="00D92238">
        <w:rPr>
          <w:rFonts w:cstheme="majorHAnsi"/>
          <w:szCs w:val="24"/>
          <w:lang w:eastAsia="en-AU"/>
        </w:rPr>
        <w:t>The school will take reasonable care of the student suffering accident or illness but will not be responsible directly or indirectly for any act or omission of any medical or dental practitioner or medical officer attending or treating the student.</w:t>
      </w:r>
    </w:p>
    <w:p w14:paraId="09537686" w14:textId="77777777" w:rsidR="009F147E" w:rsidRPr="00D92238" w:rsidRDefault="009F147E" w:rsidP="00C92693">
      <w:pPr>
        <w:jc w:val="both"/>
        <w:rPr>
          <w:rFonts w:cstheme="majorHAnsi"/>
          <w:szCs w:val="24"/>
          <w:lang w:eastAsia="en-AU"/>
        </w:rPr>
      </w:pPr>
      <w:r w:rsidRPr="00D92238">
        <w:rPr>
          <w:rFonts w:cstheme="majorHAnsi"/>
          <w:szCs w:val="24"/>
          <w:lang w:eastAsia="en-AU"/>
        </w:rPr>
        <w:t>First aid medical supplies are only issued for injuries/incidents that occur at school.</w:t>
      </w:r>
    </w:p>
    <w:p w14:paraId="61F6AD46" w14:textId="77777777" w:rsidR="009F147E" w:rsidRPr="00D92238" w:rsidRDefault="009F147E" w:rsidP="00246011">
      <w:pPr>
        <w:pStyle w:val="Heading2"/>
        <w:rPr>
          <w:lang w:eastAsia="en-AU"/>
        </w:rPr>
      </w:pPr>
      <w:bookmarkStart w:id="129" w:name="_Toc10484690"/>
      <w:bookmarkStart w:id="130" w:name="_Toc51934914"/>
      <w:r w:rsidRPr="00D92238">
        <w:rPr>
          <w:lang w:eastAsia="en-AU"/>
        </w:rPr>
        <w:t>STUDENT HOSPITALISATION</w:t>
      </w:r>
      <w:bookmarkEnd w:id="129"/>
      <w:bookmarkEnd w:id="130"/>
    </w:p>
    <w:p w14:paraId="4F6231EB" w14:textId="18DC2996" w:rsidR="009F147E" w:rsidRPr="00D92238" w:rsidRDefault="009F147E" w:rsidP="00C92693">
      <w:pPr>
        <w:jc w:val="both"/>
        <w:rPr>
          <w:rFonts w:cstheme="majorHAnsi"/>
          <w:szCs w:val="24"/>
          <w:lang w:eastAsia="en-AU"/>
        </w:rPr>
      </w:pPr>
      <w:r w:rsidRPr="00D92238">
        <w:rPr>
          <w:rFonts w:cstheme="majorHAnsi"/>
          <w:szCs w:val="24"/>
          <w:lang w:eastAsia="en-AU"/>
        </w:rPr>
        <w:t>If a student requires transport to hospital because of illness or injury, by either private vehicle or ambulance, the school will endeav</w:t>
      </w:r>
      <w:r w:rsidR="00340E7D">
        <w:rPr>
          <w:rFonts w:cstheme="majorHAnsi"/>
          <w:szCs w:val="24"/>
          <w:lang w:eastAsia="en-AU"/>
        </w:rPr>
        <w:t>our to have a school staff</w:t>
      </w:r>
      <w:r w:rsidRPr="00D92238">
        <w:rPr>
          <w:rFonts w:cstheme="majorHAnsi"/>
          <w:szCs w:val="24"/>
          <w:lang w:eastAsia="en-AU"/>
        </w:rPr>
        <w:t xml:space="preserve"> member accompany that child to hospital and remain with them until a parent or guardian arrives. It is our reasonable expectation that parents</w:t>
      </w:r>
      <w:r w:rsidR="00340E7D">
        <w:rPr>
          <w:rFonts w:cstheme="majorHAnsi"/>
          <w:szCs w:val="24"/>
          <w:lang w:eastAsia="en-AU"/>
        </w:rPr>
        <w:t xml:space="preserve"> would attempt to relieve that s</w:t>
      </w:r>
      <w:r w:rsidRPr="00D92238">
        <w:rPr>
          <w:rFonts w:cstheme="majorHAnsi"/>
          <w:szCs w:val="24"/>
          <w:lang w:eastAsia="en-AU"/>
        </w:rPr>
        <w:t>chool</w:t>
      </w:r>
      <w:r w:rsidR="00340E7D">
        <w:rPr>
          <w:rFonts w:cstheme="majorHAnsi"/>
          <w:szCs w:val="24"/>
          <w:lang w:eastAsia="en-AU"/>
        </w:rPr>
        <w:t xml:space="preserve"> staff </w:t>
      </w:r>
      <w:r w:rsidRPr="00D92238">
        <w:rPr>
          <w:rFonts w:cstheme="majorHAnsi"/>
          <w:szCs w:val="24"/>
          <w:lang w:eastAsia="en-AU"/>
        </w:rPr>
        <w:t xml:space="preserve">member as soon as possible. </w:t>
      </w:r>
    </w:p>
    <w:p w14:paraId="0521D5E6" w14:textId="77777777" w:rsidR="009F147E" w:rsidRPr="00D92238" w:rsidRDefault="009F147E" w:rsidP="00246011">
      <w:pPr>
        <w:pStyle w:val="Heading2"/>
        <w:rPr>
          <w:lang w:eastAsia="en-AU"/>
        </w:rPr>
      </w:pPr>
      <w:bookmarkStart w:id="131" w:name="_Toc10484691"/>
      <w:bookmarkStart w:id="132" w:name="_Toc51934915"/>
      <w:r w:rsidRPr="00D92238">
        <w:rPr>
          <w:lang w:eastAsia="en-AU"/>
        </w:rPr>
        <w:t>AMBULANCE COVER</w:t>
      </w:r>
      <w:bookmarkEnd w:id="131"/>
      <w:bookmarkEnd w:id="132"/>
    </w:p>
    <w:p w14:paraId="7E177DA4" w14:textId="5BF2A48B" w:rsidR="00C17214" w:rsidRPr="00D92238" w:rsidRDefault="000218E7" w:rsidP="00C92693">
      <w:pPr>
        <w:jc w:val="both"/>
        <w:rPr>
          <w:rFonts w:cstheme="majorHAnsi"/>
          <w:szCs w:val="24"/>
          <w:lang w:eastAsia="en-AU"/>
        </w:rPr>
      </w:pPr>
      <w:r w:rsidRPr="00340E7D">
        <w:rPr>
          <w:rFonts w:cstheme="majorHAnsi"/>
          <w:b/>
          <w:szCs w:val="24"/>
          <w:u w:val="single"/>
          <w:lang w:eastAsia="en-AU"/>
        </w:rPr>
        <w:t xml:space="preserve">The school does not cover the costs of an ambulance if required for your child in an </w:t>
      </w:r>
      <w:r w:rsidR="00EB5A32" w:rsidRPr="00340E7D">
        <w:rPr>
          <w:rFonts w:cstheme="majorHAnsi"/>
          <w:b/>
          <w:szCs w:val="24"/>
          <w:u w:val="single"/>
          <w:lang w:eastAsia="en-AU"/>
        </w:rPr>
        <w:t>emergency</w:t>
      </w:r>
      <w:r w:rsidRPr="00D92238">
        <w:rPr>
          <w:rFonts w:cstheme="majorHAnsi"/>
          <w:szCs w:val="24"/>
          <w:lang w:eastAsia="en-AU"/>
        </w:rPr>
        <w:t xml:space="preserve">. </w:t>
      </w:r>
      <w:r w:rsidR="009F147E" w:rsidRPr="00D92238">
        <w:rPr>
          <w:rFonts w:cstheme="majorHAnsi"/>
          <w:szCs w:val="24"/>
          <w:lang w:eastAsia="en-AU"/>
        </w:rPr>
        <w:t>In the event of accident/incident at school requiring urgent medical attention, while all efforts will be made to contact parents, should an ambulance be required, the school will arrange for the student to be transported to hospital via ambulance. The costs incurred, will be the responsibility of the parent/caregiver.</w:t>
      </w:r>
      <w:r w:rsidRPr="00D92238">
        <w:rPr>
          <w:rFonts w:cstheme="majorHAnsi"/>
          <w:szCs w:val="24"/>
          <w:lang w:eastAsia="en-AU"/>
        </w:rPr>
        <w:t xml:space="preserve">  We therefore highly recommend purchasing ambulance cover for your family.</w:t>
      </w:r>
    </w:p>
    <w:p w14:paraId="7BFFD1C8" w14:textId="77777777" w:rsidR="00C17214" w:rsidRPr="00D92238" w:rsidRDefault="00C17214" w:rsidP="00C92693">
      <w:pPr>
        <w:jc w:val="both"/>
        <w:rPr>
          <w:rFonts w:cstheme="majorHAnsi"/>
          <w:szCs w:val="24"/>
          <w:lang w:eastAsia="en-AU"/>
        </w:rPr>
      </w:pPr>
      <w:r w:rsidRPr="00D92238">
        <w:rPr>
          <w:rFonts w:cstheme="majorHAnsi"/>
          <w:szCs w:val="24"/>
          <w:lang w:eastAsia="en-AU"/>
        </w:rPr>
        <w:br w:type="page"/>
      </w:r>
    </w:p>
    <w:p w14:paraId="663BF968" w14:textId="77777777" w:rsidR="009F147E" w:rsidRPr="00D92238" w:rsidRDefault="00A856D1" w:rsidP="00246011">
      <w:pPr>
        <w:pStyle w:val="Heading2"/>
        <w:rPr>
          <w:lang w:eastAsia="en-AU"/>
        </w:rPr>
      </w:pPr>
      <w:bookmarkStart w:id="133" w:name="_Toc10484692"/>
      <w:bookmarkStart w:id="134" w:name="_Toc51934916"/>
      <w:r w:rsidRPr="00D92238">
        <w:rPr>
          <w:lang w:eastAsia="en-AU"/>
        </w:rPr>
        <w:lastRenderedPageBreak/>
        <w:t>ANAPHYLACTIC / LIFE THREATENING MEDICAL CONDITIONS</w:t>
      </w:r>
      <w:bookmarkEnd w:id="133"/>
      <w:bookmarkEnd w:id="134"/>
    </w:p>
    <w:p w14:paraId="25DBFC4D" w14:textId="77777777" w:rsidR="00A856D1" w:rsidRPr="00D92238" w:rsidRDefault="00A856D1" w:rsidP="00C92693">
      <w:pPr>
        <w:jc w:val="both"/>
        <w:rPr>
          <w:rFonts w:cstheme="majorHAnsi"/>
          <w:szCs w:val="24"/>
          <w:lang w:eastAsia="en-AU"/>
        </w:rPr>
      </w:pPr>
      <w:r w:rsidRPr="00D92238">
        <w:rPr>
          <w:rFonts w:cstheme="majorHAnsi"/>
          <w:szCs w:val="24"/>
          <w:lang w:eastAsia="en-AU"/>
        </w:rPr>
        <w:t>In the case of anaphylactic students, parents are required to provide documentation from their doctor / Allergist (ASCIA form) as well as medication clearly labelled by a pharmacist.</w:t>
      </w:r>
    </w:p>
    <w:p w14:paraId="036AD092" w14:textId="42BAB717" w:rsidR="00A856D1" w:rsidRPr="00D92238" w:rsidRDefault="00A856D1" w:rsidP="00C92693">
      <w:pPr>
        <w:jc w:val="both"/>
        <w:rPr>
          <w:rFonts w:cstheme="majorHAnsi"/>
          <w:szCs w:val="24"/>
          <w:lang w:eastAsia="en-AU"/>
        </w:rPr>
      </w:pPr>
      <w:r w:rsidRPr="00D92238">
        <w:rPr>
          <w:rFonts w:cstheme="majorHAnsi"/>
          <w:szCs w:val="24"/>
          <w:lang w:eastAsia="en-AU"/>
        </w:rPr>
        <w:t xml:space="preserve">All medications that are required during school hours must be listed on the </w:t>
      </w:r>
      <w:r w:rsidRPr="00D92238">
        <w:rPr>
          <w:rFonts w:cstheme="majorHAnsi"/>
          <w:b/>
          <w:szCs w:val="24"/>
          <w:lang w:eastAsia="en-AU"/>
        </w:rPr>
        <w:t>Student Update Details Form</w:t>
      </w:r>
      <w:r w:rsidRPr="00D92238">
        <w:rPr>
          <w:rFonts w:cstheme="majorHAnsi"/>
          <w:szCs w:val="24"/>
          <w:lang w:eastAsia="en-AU"/>
        </w:rPr>
        <w:t xml:space="preserve"> available on the website and the office.</w:t>
      </w:r>
    </w:p>
    <w:p w14:paraId="6A905330" w14:textId="77777777" w:rsidR="00C17214" w:rsidRPr="00D92238" w:rsidRDefault="00C17214" w:rsidP="00C92693">
      <w:pPr>
        <w:jc w:val="both"/>
        <w:rPr>
          <w:rFonts w:cstheme="majorHAnsi"/>
          <w:szCs w:val="24"/>
          <w:lang w:eastAsia="en-AU"/>
        </w:rPr>
      </w:pPr>
      <w:r w:rsidRPr="00D92238">
        <w:rPr>
          <w:rFonts w:cstheme="majorHAnsi"/>
          <w:szCs w:val="24"/>
          <w:lang w:eastAsia="en-AU"/>
        </w:rPr>
        <w:t xml:space="preserve">Each student who is at </w:t>
      </w:r>
      <w:r w:rsidRPr="00D92238">
        <w:rPr>
          <w:rFonts w:cstheme="majorHAnsi"/>
          <w:b/>
          <w:szCs w:val="24"/>
          <w:lang w:eastAsia="en-AU"/>
        </w:rPr>
        <w:t>risk of anaphylaxis</w:t>
      </w:r>
      <w:r w:rsidRPr="00D92238">
        <w:rPr>
          <w:rFonts w:cstheme="majorHAnsi"/>
          <w:szCs w:val="24"/>
          <w:lang w:eastAsia="en-AU"/>
        </w:rPr>
        <w:t xml:space="preserve"> is required to have a management plan that has been developed in consultation with the parents/guardians and medical practitioner. Prevention strategies for each student at risk of anaphylaxis must be developed for both in school and out of school settings.</w:t>
      </w:r>
    </w:p>
    <w:p w14:paraId="79E81AD1" w14:textId="77777777" w:rsidR="00C173CA" w:rsidRPr="00246011" w:rsidRDefault="00A856D1" w:rsidP="00246011">
      <w:pPr>
        <w:pStyle w:val="Heading3"/>
      </w:pPr>
      <w:bookmarkStart w:id="135" w:name="_Toc51934917"/>
      <w:r w:rsidRPr="00246011">
        <w:t>Emergency Health Care Plans</w:t>
      </w:r>
      <w:bookmarkEnd w:id="135"/>
      <w:r w:rsidRPr="00246011">
        <w:t xml:space="preserve"> </w:t>
      </w:r>
    </w:p>
    <w:p w14:paraId="33D0262A" w14:textId="42D9F444" w:rsidR="00A856D1" w:rsidRPr="00D92238" w:rsidRDefault="00C173CA" w:rsidP="00C92693">
      <w:pPr>
        <w:jc w:val="both"/>
        <w:rPr>
          <w:rFonts w:cstheme="majorHAnsi"/>
          <w:szCs w:val="24"/>
          <w:lang w:eastAsia="en-AU"/>
        </w:rPr>
      </w:pPr>
      <w:r w:rsidRPr="00D92238">
        <w:rPr>
          <w:rFonts w:cstheme="majorHAnsi"/>
          <w:szCs w:val="24"/>
          <w:lang w:eastAsia="en-AU"/>
        </w:rPr>
        <w:t>These plans are</w:t>
      </w:r>
      <w:r w:rsidR="00A856D1" w:rsidRPr="00D92238">
        <w:rPr>
          <w:rFonts w:cstheme="majorHAnsi"/>
          <w:szCs w:val="24"/>
          <w:lang w:eastAsia="en-AU"/>
        </w:rPr>
        <w:t xml:space="preserve"> generated for students who may require medication or actions for medical conditions such as epilepsy, haemophilia, diabetes, anaphylaxis or severe allergic reactions. </w:t>
      </w:r>
      <w:r w:rsidR="00A856D1" w:rsidRPr="00D92238">
        <w:rPr>
          <w:rFonts w:cstheme="majorHAnsi"/>
          <w:szCs w:val="24"/>
          <w:u w:val="single"/>
          <w:lang w:eastAsia="en-AU"/>
        </w:rPr>
        <w:t>A doctor’s letter is required outlining the medical condition and any specific actions that may need to be taken</w:t>
      </w:r>
      <w:r w:rsidR="00A856D1" w:rsidRPr="00D92238">
        <w:rPr>
          <w:rFonts w:cstheme="majorHAnsi"/>
          <w:szCs w:val="24"/>
          <w:lang w:eastAsia="en-AU"/>
        </w:rPr>
        <w:t>. From that information an Emergency Health Care Plan will be drawn up and signed by a parent/guardian to confirm that the details are correct. This plan will be attached to your child’s school records. Parents/Guardians will also need to provide this information again when your child attends school excursions or camps. The school must be notified if there are any changes in the management of a student’s condition.</w:t>
      </w:r>
    </w:p>
    <w:p w14:paraId="7BBFC61B" w14:textId="41EFF84E" w:rsidR="00A856D1" w:rsidRPr="00246011" w:rsidRDefault="00C17214" w:rsidP="00246011">
      <w:pPr>
        <w:pStyle w:val="Heading3"/>
      </w:pPr>
      <w:bookmarkStart w:id="136" w:name="_Toc10484693"/>
      <w:bookmarkStart w:id="137" w:name="_Toc51934918"/>
      <w:r w:rsidRPr="00246011">
        <w:t>Asthma and asthma medications</w:t>
      </w:r>
      <w:bookmarkEnd w:id="136"/>
      <w:bookmarkEnd w:id="137"/>
    </w:p>
    <w:p w14:paraId="071FF6A5" w14:textId="77777777" w:rsidR="00891236" w:rsidRPr="00D92238" w:rsidRDefault="00891236" w:rsidP="00C92693">
      <w:pPr>
        <w:jc w:val="both"/>
        <w:rPr>
          <w:rFonts w:cstheme="majorHAnsi"/>
          <w:szCs w:val="24"/>
          <w:u w:val="single"/>
          <w:lang w:eastAsia="en-AU"/>
        </w:rPr>
      </w:pPr>
      <w:r w:rsidRPr="00D92238">
        <w:rPr>
          <w:rFonts w:cstheme="majorHAnsi"/>
          <w:szCs w:val="24"/>
          <w:u w:val="single"/>
          <w:lang w:eastAsia="en-AU"/>
        </w:rPr>
        <w:t xml:space="preserve">Parents are required to submit a copy of an </w:t>
      </w:r>
      <w:r w:rsidRPr="00D92238">
        <w:rPr>
          <w:rFonts w:cstheme="majorHAnsi"/>
          <w:b/>
          <w:szCs w:val="24"/>
          <w:u w:val="single"/>
          <w:lang w:eastAsia="en-AU"/>
        </w:rPr>
        <w:t>Asthma Action Plan</w:t>
      </w:r>
      <w:r w:rsidRPr="00D92238">
        <w:rPr>
          <w:rFonts w:cstheme="majorHAnsi"/>
          <w:szCs w:val="24"/>
          <w:u w:val="single"/>
          <w:lang w:eastAsia="en-AU"/>
        </w:rPr>
        <w:t>, completed by a doctor, to the school office.</w:t>
      </w:r>
    </w:p>
    <w:p w14:paraId="7045BCBB" w14:textId="4AED0365" w:rsidR="005E35AF" w:rsidRPr="00D92238" w:rsidRDefault="005E35AF" w:rsidP="00C92693">
      <w:pPr>
        <w:jc w:val="both"/>
        <w:rPr>
          <w:rFonts w:cstheme="majorHAnsi"/>
          <w:szCs w:val="24"/>
          <w:lang w:eastAsia="en-AU"/>
        </w:rPr>
      </w:pPr>
      <w:r w:rsidRPr="00D92238">
        <w:rPr>
          <w:rFonts w:cstheme="majorHAnsi"/>
          <w:szCs w:val="24"/>
          <w:lang w:eastAsia="en-AU"/>
        </w:rPr>
        <w:t>The school requires that Asthma medication (</w:t>
      </w:r>
      <w:r w:rsidR="00EB5A32" w:rsidRPr="00D92238">
        <w:rPr>
          <w:rFonts w:cstheme="majorHAnsi"/>
          <w:szCs w:val="24"/>
          <w:lang w:eastAsia="en-AU"/>
        </w:rPr>
        <w:t>e.g.</w:t>
      </w:r>
      <w:r w:rsidRPr="00D92238">
        <w:rPr>
          <w:rFonts w:cstheme="majorHAnsi"/>
          <w:szCs w:val="24"/>
          <w:lang w:eastAsia="en-AU"/>
        </w:rPr>
        <w:t xml:space="preserve"> inhalers, spacers etc.) are supplied by parents; that they have not expired and that they are clearly labelled by a pharmacist.</w:t>
      </w:r>
    </w:p>
    <w:p w14:paraId="3E6632E4" w14:textId="53E4CB84" w:rsidR="00BB05D4" w:rsidRPr="00D92238" w:rsidRDefault="0023467F" w:rsidP="00C92693">
      <w:pPr>
        <w:jc w:val="both"/>
        <w:rPr>
          <w:rFonts w:cstheme="majorHAnsi"/>
          <w:szCs w:val="24"/>
          <w:lang w:eastAsia="en-AU"/>
        </w:rPr>
      </w:pPr>
      <w:r w:rsidRPr="00D92238">
        <w:rPr>
          <w:rFonts w:cstheme="majorHAnsi"/>
          <w:szCs w:val="24"/>
          <w:lang w:eastAsia="en-AU"/>
        </w:rPr>
        <w:t>Students are not permitted to carry their inhaler on their person except in circumstances where their condition is deemed chronic or acute and they are therefore like</w:t>
      </w:r>
      <w:r w:rsidR="00C45688" w:rsidRPr="00D92238">
        <w:rPr>
          <w:rFonts w:cstheme="majorHAnsi"/>
          <w:szCs w:val="24"/>
          <w:lang w:eastAsia="en-AU"/>
        </w:rPr>
        <w:t>l</w:t>
      </w:r>
      <w:r w:rsidRPr="00D92238">
        <w:rPr>
          <w:rFonts w:cstheme="majorHAnsi"/>
          <w:szCs w:val="24"/>
          <w:lang w:eastAsia="en-AU"/>
        </w:rPr>
        <w:t>y to use their inhaler immediately.</w:t>
      </w:r>
      <w:r w:rsidR="00C45688" w:rsidRPr="00D92238">
        <w:rPr>
          <w:rFonts w:cstheme="majorHAnsi"/>
          <w:szCs w:val="24"/>
          <w:lang w:eastAsia="en-AU"/>
        </w:rPr>
        <w:t xml:space="preserve"> Students are to hand their Ventolin to their </w:t>
      </w:r>
      <w:r w:rsidR="000218E7" w:rsidRPr="00D92238">
        <w:rPr>
          <w:rFonts w:cstheme="majorHAnsi"/>
          <w:szCs w:val="24"/>
          <w:lang w:eastAsia="en-AU"/>
        </w:rPr>
        <w:t>Teacher</w:t>
      </w:r>
      <w:r w:rsidR="00C45688" w:rsidRPr="00D92238">
        <w:rPr>
          <w:rFonts w:cstheme="majorHAnsi"/>
          <w:szCs w:val="24"/>
          <w:lang w:eastAsia="en-AU"/>
        </w:rPr>
        <w:t xml:space="preserve"> at the start of each day</w:t>
      </w:r>
      <w:r w:rsidRPr="00D92238">
        <w:rPr>
          <w:rFonts w:cstheme="majorHAnsi"/>
          <w:szCs w:val="24"/>
          <w:lang w:eastAsia="en-AU"/>
        </w:rPr>
        <w:t xml:space="preserve"> Please notify the School Office if this is the case. All other inhalers are to be labelled appropriately and stored in the First Aid Room </w:t>
      </w:r>
      <w:r w:rsidR="00C45688" w:rsidRPr="00D92238">
        <w:rPr>
          <w:rFonts w:cstheme="majorHAnsi"/>
          <w:szCs w:val="24"/>
          <w:lang w:eastAsia="en-AU"/>
        </w:rPr>
        <w:t>in a named container.</w:t>
      </w:r>
    </w:p>
    <w:p w14:paraId="353F24B1" w14:textId="77777777" w:rsidR="00C45688" w:rsidRPr="00D92238" w:rsidRDefault="00C45688" w:rsidP="00C92693">
      <w:pPr>
        <w:jc w:val="both"/>
        <w:rPr>
          <w:rFonts w:cstheme="majorHAnsi"/>
          <w:szCs w:val="24"/>
          <w:lang w:eastAsia="en-AU"/>
        </w:rPr>
      </w:pPr>
      <w:r w:rsidRPr="00D92238">
        <w:rPr>
          <w:rFonts w:cstheme="majorHAnsi"/>
          <w:b/>
          <w:szCs w:val="24"/>
          <w:lang w:eastAsia="en-AU"/>
        </w:rPr>
        <w:t>Emergency Health Care Plans</w:t>
      </w:r>
      <w:r w:rsidRPr="00D92238">
        <w:rPr>
          <w:rFonts w:cstheme="majorHAnsi"/>
          <w:szCs w:val="24"/>
          <w:lang w:eastAsia="en-AU"/>
        </w:rPr>
        <w:t xml:space="preserve"> will be generated for students who may require additional medication or actions in case of acute asthma.</w:t>
      </w:r>
    </w:p>
    <w:p w14:paraId="526F5DA9" w14:textId="77777777" w:rsidR="00C45688" w:rsidRPr="00D92238" w:rsidRDefault="00C45688" w:rsidP="00246011">
      <w:pPr>
        <w:pStyle w:val="Heading2"/>
        <w:rPr>
          <w:lang w:eastAsia="en-AU"/>
        </w:rPr>
      </w:pPr>
      <w:bookmarkStart w:id="138" w:name="_Toc10484694"/>
      <w:bookmarkStart w:id="139" w:name="_Toc51934919"/>
      <w:r w:rsidRPr="00D92238">
        <w:rPr>
          <w:lang w:eastAsia="en-AU"/>
        </w:rPr>
        <w:t>MEDICATIONS AT SCHOOL</w:t>
      </w:r>
      <w:bookmarkEnd w:id="138"/>
      <w:bookmarkEnd w:id="139"/>
    </w:p>
    <w:p w14:paraId="1569018D" w14:textId="77777777" w:rsidR="00C45688" w:rsidRPr="00D92238" w:rsidRDefault="00C45688" w:rsidP="00C92693">
      <w:pPr>
        <w:jc w:val="both"/>
        <w:rPr>
          <w:rFonts w:cstheme="majorHAnsi"/>
          <w:i/>
          <w:iCs/>
          <w:szCs w:val="24"/>
          <w:lang w:eastAsia="en-AU"/>
        </w:rPr>
      </w:pPr>
      <w:r w:rsidRPr="00D92238">
        <w:rPr>
          <w:rFonts w:cstheme="majorHAnsi"/>
          <w:i/>
          <w:iCs/>
          <w:szCs w:val="24"/>
          <w:lang w:eastAsia="en-AU"/>
        </w:rPr>
        <w:t xml:space="preserve">The school is very conscious of its responsibilities when a student requires medication. In accordance with legal and safety requirements </w:t>
      </w:r>
      <w:r w:rsidRPr="00D92238">
        <w:rPr>
          <w:rFonts w:cstheme="majorHAnsi"/>
          <w:b/>
          <w:i/>
          <w:iCs/>
          <w:szCs w:val="24"/>
          <w:lang w:eastAsia="en-AU"/>
        </w:rPr>
        <w:t>students are not permitted to keep medication on their person or in their locker or bag; nor are they permitted to administer any medication to other students</w:t>
      </w:r>
      <w:r w:rsidRPr="00D92238">
        <w:rPr>
          <w:rFonts w:cstheme="majorHAnsi"/>
          <w:i/>
          <w:iCs/>
          <w:szCs w:val="24"/>
          <w:lang w:eastAsia="en-AU"/>
        </w:rPr>
        <w:t>.</w:t>
      </w:r>
    </w:p>
    <w:p w14:paraId="786D39F0" w14:textId="77777777" w:rsidR="00C45688" w:rsidRPr="00D92238" w:rsidRDefault="00C45688" w:rsidP="00C92693">
      <w:pPr>
        <w:jc w:val="both"/>
        <w:rPr>
          <w:rFonts w:cstheme="majorHAnsi"/>
          <w:i/>
          <w:iCs/>
          <w:szCs w:val="24"/>
          <w:lang w:eastAsia="en-AU"/>
        </w:rPr>
      </w:pPr>
      <w:r w:rsidRPr="00D92238">
        <w:rPr>
          <w:rFonts w:cstheme="majorHAnsi"/>
          <w:i/>
          <w:iCs/>
          <w:szCs w:val="24"/>
          <w:lang w:eastAsia="en-AU"/>
        </w:rPr>
        <w:t>Parents/guardians undertake the following in relation to the administration of medication and/or management of health concern</w:t>
      </w:r>
      <w:r w:rsidR="00DE784C" w:rsidRPr="00D92238">
        <w:rPr>
          <w:rFonts w:cstheme="majorHAnsi"/>
          <w:i/>
          <w:iCs/>
          <w:szCs w:val="24"/>
          <w:lang w:eastAsia="en-AU"/>
        </w:rPr>
        <w:t>s:</w:t>
      </w:r>
    </w:p>
    <w:p w14:paraId="1154A37A" w14:textId="1D66F789" w:rsidR="00DE784C" w:rsidRPr="00D92238" w:rsidRDefault="00DE784C" w:rsidP="000727B7">
      <w:pPr>
        <w:pStyle w:val="ListParagraph"/>
        <w:numPr>
          <w:ilvl w:val="0"/>
          <w:numId w:val="7"/>
        </w:numPr>
        <w:jc w:val="both"/>
        <w:rPr>
          <w:rFonts w:cstheme="majorHAnsi"/>
          <w:i/>
          <w:iCs/>
          <w:szCs w:val="24"/>
          <w:lang w:eastAsia="en-AU"/>
        </w:rPr>
      </w:pPr>
      <w:r w:rsidRPr="00D92238">
        <w:rPr>
          <w:rFonts w:cstheme="majorHAnsi"/>
          <w:i/>
          <w:iCs/>
          <w:szCs w:val="24"/>
          <w:lang w:eastAsia="en-AU"/>
        </w:rPr>
        <w:t>Medication is to be provided in the original container with Pharmacist dispensing label attached</w:t>
      </w:r>
      <w:r w:rsidR="00EB5A32">
        <w:rPr>
          <w:rFonts w:cstheme="majorHAnsi"/>
          <w:i/>
          <w:iCs/>
          <w:szCs w:val="24"/>
          <w:lang w:eastAsia="en-AU"/>
        </w:rPr>
        <w:t>,</w:t>
      </w:r>
      <w:r w:rsidRPr="00D92238">
        <w:rPr>
          <w:rFonts w:cstheme="majorHAnsi"/>
          <w:i/>
          <w:iCs/>
          <w:szCs w:val="24"/>
          <w:lang w:eastAsia="en-AU"/>
        </w:rPr>
        <w:t xml:space="preserve"> clearly stating the student’s name, name of medication, dose and time to be administered</w:t>
      </w:r>
      <w:r w:rsidR="00190E16" w:rsidRPr="00D92238">
        <w:rPr>
          <w:rFonts w:cstheme="majorHAnsi"/>
          <w:i/>
          <w:iCs/>
          <w:szCs w:val="24"/>
          <w:lang w:eastAsia="en-AU"/>
        </w:rPr>
        <w:t xml:space="preserve">. It is also necessary to complete a </w:t>
      </w:r>
      <w:r w:rsidR="00190E16" w:rsidRPr="00D92238">
        <w:rPr>
          <w:rFonts w:cstheme="majorHAnsi"/>
          <w:b/>
          <w:i/>
          <w:iCs/>
          <w:szCs w:val="24"/>
          <w:lang w:eastAsia="en-AU"/>
        </w:rPr>
        <w:t>Student Update Details Form</w:t>
      </w:r>
      <w:r w:rsidR="00190E16" w:rsidRPr="00D92238">
        <w:rPr>
          <w:rFonts w:cstheme="majorHAnsi"/>
          <w:i/>
          <w:iCs/>
          <w:szCs w:val="24"/>
          <w:lang w:eastAsia="en-AU"/>
        </w:rPr>
        <w:t xml:space="preserve"> through t</w:t>
      </w:r>
      <w:r w:rsidR="007D3B0B" w:rsidRPr="00D92238">
        <w:rPr>
          <w:rFonts w:cstheme="majorHAnsi"/>
          <w:i/>
          <w:iCs/>
          <w:szCs w:val="24"/>
          <w:lang w:eastAsia="en-AU"/>
        </w:rPr>
        <w:t xml:space="preserve">he </w:t>
      </w:r>
      <w:r w:rsidR="007D3B0B" w:rsidRPr="00D92238">
        <w:rPr>
          <w:rFonts w:cstheme="majorHAnsi"/>
          <w:i/>
          <w:iCs/>
          <w:szCs w:val="24"/>
          <w:lang w:eastAsia="en-AU"/>
        </w:rPr>
        <w:lastRenderedPageBreak/>
        <w:t>SkoolB</w:t>
      </w:r>
      <w:r w:rsidR="00190E16" w:rsidRPr="00D92238">
        <w:rPr>
          <w:rFonts w:cstheme="majorHAnsi"/>
          <w:i/>
          <w:iCs/>
          <w:szCs w:val="24"/>
          <w:lang w:eastAsia="en-AU"/>
        </w:rPr>
        <w:t xml:space="preserve">ag application. The medication is then to be handed to the school office or </w:t>
      </w:r>
      <w:r w:rsidR="000218E7" w:rsidRPr="00D92238">
        <w:rPr>
          <w:rFonts w:cstheme="majorHAnsi"/>
          <w:i/>
          <w:iCs/>
          <w:szCs w:val="24"/>
          <w:lang w:eastAsia="en-AU"/>
        </w:rPr>
        <w:t>Teacher</w:t>
      </w:r>
      <w:r w:rsidR="00190E16" w:rsidRPr="00D92238">
        <w:rPr>
          <w:rFonts w:cstheme="majorHAnsi"/>
          <w:i/>
          <w:iCs/>
          <w:szCs w:val="24"/>
          <w:lang w:eastAsia="en-AU"/>
        </w:rPr>
        <w:t>. They will be held in the office available for use by your own child under supervision.</w:t>
      </w:r>
    </w:p>
    <w:p w14:paraId="77103963" w14:textId="77777777" w:rsidR="00190E16" w:rsidRPr="00D92238" w:rsidRDefault="00190E16" w:rsidP="000727B7">
      <w:pPr>
        <w:pStyle w:val="ListParagraph"/>
        <w:numPr>
          <w:ilvl w:val="0"/>
          <w:numId w:val="7"/>
        </w:numPr>
        <w:jc w:val="both"/>
        <w:rPr>
          <w:rFonts w:cstheme="majorHAnsi"/>
          <w:i/>
          <w:iCs/>
          <w:szCs w:val="24"/>
          <w:lang w:eastAsia="en-AU"/>
        </w:rPr>
      </w:pPr>
      <w:r w:rsidRPr="00D92238">
        <w:rPr>
          <w:rFonts w:cstheme="majorHAnsi"/>
          <w:i/>
          <w:iCs/>
          <w:szCs w:val="24"/>
          <w:lang w:eastAsia="en-AU"/>
        </w:rPr>
        <w:t>Notify the school in writing when a change of dose is required. The instruction is to be accompanied by a letter from a medical practitioner.</w:t>
      </w:r>
    </w:p>
    <w:p w14:paraId="44768267" w14:textId="77777777" w:rsidR="00190E16" w:rsidRPr="00D92238" w:rsidRDefault="00190E16" w:rsidP="000727B7">
      <w:pPr>
        <w:pStyle w:val="ListParagraph"/>
        <w:numPr>
          <w:ilvl w:val="0"/>
          <w:numId w:val="7"/>
        </w:numPr>
        <w:jc w:val="both"/>
        <w:rPr>
          <w:rFonts w:cstheme="majorHAnsi"/>
          <w:i/>
          <w:iCs/>
          <w:szCs w:val="24"/>
          <w:lang w:eastAsia="en-AU"/>
        </w:rPr>
      </w:pPr>
      <w:r w:rsidRPr="00D92238">
        <w:rPr>
          <w:rFonts w:cstheme="majorHAnsi"/>
          <w:i/>
          <w:iCs/>
          <w:szCs w:val="24"/>
          <w:lang w:eastAsia="en-AU"/>
        </w:rPr>
        <w:t>Ensure the medication is not out of date.</w:t>
      </w:r>
    </w:p>
    <w:p w14:paraId="11757194" w14:textId="77777777" w:rsidR="00190E16" w:rsidRPr="00D92238" w:rsidRDefault="00190E16" w:rsidP="000727B7">
      <w:pPr>
        <w:pStyle w:val="ListParagraph"/>
        <w:numPr>
          <w:ilvl w:val="0"/>
          <w:numId w:val="7"/>
        </w:numPr>
        <w:jc w:val="both"/>
        <w:rPr>
          <w:rFonts w:cstheme="majorHAnsi"/>
          <w:i/>
          <w:iCs/>
          <w:szCs w:val="24"/>
          <w:lang w:eastAsia="en-AU"/>
        </w:rPr>
      </w:pPr>
      <w:r w:rsidRPr="00D92238">
        <w:rPr>
          <w:rFonts w:cstheme="majorHAnsi"/>
          <w:i/>
          <w:iCs/>
          <w:szCs w:val="24"/>
          <w:lang w:eastAsia="en-AU"/>
        </w:rPr>
        <w:t>Self-medication is not permitted. On occasion, there may be special circumstances for an exception to this rule, and it would require the permission of parents/guardians.</w:t>
      </w:r>
    </w:p>
    <w:p w14:paraId="6192EB2B" w14:textId="77777777" w:rsidR="009F261B" w:rsidRPr="00D92238" w:rsidRDefault="009F261B" w:rsidP="00C92693">
      <w:pPr>
        <w:jc w:val="both"/>
        <w:rPr>
          <w:rFonts w:cstheme="majorHAnsi"/>
          <w:i/>
          <w:iCs/>
          <w:szCs w:val="24"/>
          <w:lang w:eastAsia="en-AU"/>
        </w:rPr>
      </w:pPr>
      <w:r w:rsidRPr="00D92238">
        <w:rPr>
          <w:rFonts w:cstheme="majorHAnsi"/>
          <w:i/>
          <w:iCs/>
          <w:szCs w:val="24"/>
          <w:lang w:eastAsia="en-AU"/>
        </w:rPr>
        <w:t xml:space="preserve">The School staff will not administer Paracetamol to a student without written consent from a parent/guardian on the </w:t>
      </w:r>
      <w:r w:rsidRPr="00D92238">
        <w:rPr>
          <w:rFonts w:cstheme="majorHAnsi"/>
          <w:b/>
          <w:i/>
          <w:iCs/>
          <w:szCs w:val="24"/>
          <w:lang w:eastAsia="en-AU"/>
        </w:rPr>
        <w:t>Student Update details Form</w:t>
      </w:r>
      <w:r w:rsidRPr="00D92238">
        <w:rPr>
          <w:rFonts w:cstheme="majorHAnsi"/>
          <w:i/>
          <w:iCs/>
          <w:szCs w:val="24"/>
          <w:lang w:eastAsia="en-AU"/>
        </w:rPr>
        <w:t>.</w:t>
      </w:r>
    </w:p>
    <w:p w14:paraId="5C54B77F" w14:textId="4D46C7CA" w:rsidR="007D3B0B" w:rsidRPr="00D92238" w:rsidRDefault="00340E7D" w:rsidP="00246011">
      <w:pPr>
        <w:pStyle w:val="Heading2"/>
        <w:rPr>
          <w:lang w:eastAsia="en-AU"/>
        </w:rPr>
      </w:pPr>
      <w:bookmarkStart w:id="140" w:name="_Toc10484695"/>
      <w:bookmarkStart w:id="141" w:name="_Toc51934920"/>
      <w:r>
        <w:rPr>
          <w:lang w:eastAsia="en-AU"/>
        </w:rPr>
        <w:t xml:space="preserve">SICK CHILDREN - </w:t>
      </w:r>
      <w:r w:rsidR="007D3B0B" w:rsidRPr="00D92238">
        <w:rPr>
          <w:lang w:eastAsia="en-AU"/>
        </w:rPr>
        <w:t>GENERAL WELLBEING</w:t>
      </w:r>
      <w:bookmarkEnd w:id="140"/>
      <w:bookmarkEnd w:id="141"/>
    </w:p>
    <w:p w14:paraId="39106C09" w14:textId="20F288BD" w:rsidR="007D3B0B" w:rsidRPr="00D92238" w:rsidRDefault="007D3B0B" w:rsidP="00C92693">
      <w:pPr>
        <w:jc w:val="both"/>
        <w:rPr>
          <w:rFonts w:cstheme="majorHAnsi"/>
          <w:szCs w:val="24"/>
          <w:lang w:eastAsia="en-AU"/>
        </w:rPr>
      </w:pPr>
      <w:r w:rsidRPr="00D92238">
        <w:rPr>
          <w:rFonts w:cstheme="majorHAnsi"/>
          <w:szCs w:val="24"/>
          <w:lang w:eastAsia="en-AU"/>
        </w:rPr>
        <w:t xml:space="preserve">We are concerned for each student’s total well-being. Students should not be sent to school when they are unwell or within 24 hours of having a fever, vomiting or diarrhoea. If this </w:t>
      </w:r>
      <w:r w:rsidR="00D62FB1" w:rsidRPr="00D92238">
        <w:rPr>
          <w:rFonts w:cstheme="majorHAnsi"/>
          <w:szCs w:val="24"/>
          <w:lang w:eastAsia="en-AU"/>
        </w:rPr>
        <w:t>occurs,</w:t>
      </w:r>
      <w:r w:rsidRPr="00D92238">
        <w:rPr>
          <w:rFonts w:cstheme="majorHAnsi"/>
          <w:szCs w:val="24"/>
          <w:lang w:eastAsia="en-AU"/>
        </w:rPr>
        <w:t xml:space="preserve"> students will be sent home.</w:t>
      </w:r>
    </w:p>
    <w:p w14:paraId="460D7A7F" w14:textId="76DDC161" w:rsidR="007D3B0B" w:rsidRPr="00D92238" w:rsidRDefault="007D3B0B" w:rsidP="00C92693">
      <w:pPr>
        <w:jc w:val="both"/>
        <w:rPr>
          <w:rFonts w:cstheme="majorHAnsi"/>
          <w:szCs w:val="24"/>
          <w:lang w:eastAsia="en-AU"/>
        </w:rPr>
      </w:pPr>
      <w:r w:rsidRPr="00D92238">
        <w:rPr>
          <w:rFonts w:cstheme="majorHAnsi"/>
          <w:szCs w:val="24"/>
          <w:lang w:eastAsia="en-AU"/>
        </w:rPr>
        <w:t xml:space="preserve">It is important that your child </w:t>
      </w:r>
      <w:r w:rsidR="00D62FB1" w:rsidRPr="00D92238">
        <w:rPr>
          <w:rFonts w:cstheme="majorHAnsi"/>
          <w:szCs w:val="24"/>
          <w:lang w:eastAsia="en-AU"/>
        </w:rPr>
        <w:t>have</w:t>
      </w:r>
      <w:r w:rsidRPr="00D92238">
        <w:rPr>
          <w:rFonts w:cstheme="majorHAnsi"/>
          <w:szCs w:val="24"/>
          <w:lang w:eastAsia="en-AU"/>
        </w:rPr>
        <w:t xml:space="preserve"> a nutritious </w:t>
      </w:r>
      <w:r w:rsidR="00853AFC" w:rsidRPr="00D92238">
        <w:rPr>
          <w:rFonts w:cstheme="majorHAnsi"/>
          <w:szCs w:val="24"/>
          <w:lang w:eastAsia="en-AU"/>
        </w:rPr>
        <w:t>breakfast before school. It is difficult to concentrate on their lessons on an empty stomach.</w:t>
      </w:r>
    </w:p>
    <w:p w14:paraId="0E214331" w14:textId="12362D89" w:rsidR="00853AFC" w:rsidRPr="00246011" w:rsidRDefault="001C6F29" w:rsidP="00246011">
      <w:pPr>
        <w:pStyle w:val="Heading3"/>
      </w:pPr>
      <w:bookmarkStart w:id="142" w:name="_Toc10484696"/>
      <w:bookmarkStart w:id="143" w:name="_Toc51934921"/>
      <w:r w:rsidRPr="00246011">
        <w:t>Infectious diseases</w:t>
      </w:r>
      <w:bookmarkEnd w:id="142"/>
      <w:bookmarkEnd w:id="143"/>
    </w:p>
    <w:p w14:paraId="2D1B553E" w14:textId="77777777" w:rsidR="00853AFC" w:rsidRPr="00D92238" w:rsidRDefault="00853AFC" w:rsidP="00C92693">
      <w:pPr>
        <w:jc w:val="both"/>
        <w:rPr>
          <w:rFonts w:cstheme="majorHAnsi"/>
          <w:szCs w:val="24"/>
          <w:lang w:eastAsia="en-AU"/>
        </w:rPr>
      </w:pPr>
      <w:r w:rsidRPr="00D92238">
        <w:rPr>
          <w:rFonts w:cstheme="majorHAnsi"/>
          <w:szCs w:val="24"/>
          <w:lang w:eastAsia="en-AU"/>
        </w:rPr>
        <w:t>Following Department of Health guidelines, children suffering from an infectious illness must remain at home until the contagious period is over and they have fully recovered. Parents are asked to notify the school immediately if a child contracts an infectious illness.</w:t>
      </w:r>
    </w:p>
    <w:p w14:paraId="0CA1E5F9" w14:textId="77777777" w:rsidR="00853AFC" w:rsidRPr="00D92238" w:rsidRDefault="00853AFC" w:rsidP="00C92693">
      <w:pPr>
        <w:jc w:val="both"/>
        <w:rPr>
          <w:rFonts w:cstheme="majorHAnsi"/>
          <w:szCs w:val="24"/>
          <w:lang w:eastAsia="en-AU"/>
        </w:rPr>
      </w:pPr>
      <w:r w:rsidRPr="00D92238">
        <w:rPr>
          <w:rFonts w:cstheme="majorHAnsi"/>
          <w:szCs w:val="24"/>
          <w:lang w:eastAsia="en-AU"/>
        </w:rPr>
        <w:t>Children are not permitted to be at school with any of the following:</w:t>
      </w:r>
    </w:p>
    <w:p w14:paraId="3A0028A5"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Vomiting (in the previous 24 hours)</w:t>
      </w:r>
    </w:p>
    <w:p w14:paraId="33241BB5"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Measles</w:t>
      </w:r>
    </w:p>
    <w:p w14:paraId="0B47B976"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High temperature (in the previous 24 hours)</w:t>
      </w:r>
    </w:p>
    <w:p w14:paraId="59A29B03"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Chicken Pox</w:t>
      </w:r>
    </w:p>
    <w:p w14:paraId="4E21B64E"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Mumps</w:t>
      </w:r>
    </w:p>
    <w:p w14:paraId="7E5B9D9B"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Persistent coughing</w:t>
      </w:r>
    </w:p>
    <w:p w14:paraId="1BBA4A42"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German Measles</w:t>
      </w:r>
    </w:p>
    <w:p w14:paraId="54BF7EB2"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Impetigo (school sores)</w:t>
      </w:r>
    </w:p>
    <w:p w14:paraId="516C5FC2"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Diarrhoea (in the previous 24 hours)</w:t>
      </w:r>
    </w:p>
    <w:p w14:paraId="45A2814C"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Conjunctivitis</w:t>
      </w:r>
    </w:p>
    <w:p w14:paraId="06472910" w14:textId="77777777" w:rsidR="00853AFC" w:rsidRPr="00D92238" w:rsidRDefault="00853AFC" w:rsidP="000727B7">
      <w:pPr>
        <w:pStyle w:val="ListParagraph"/>
        <w:numPr>
          <w:ilvl w:val="0"/>
          <w:numId w:val="8"/>
        </w:numPr>
        <w:jc w:val="both"/>
        <w:rPr>
          <w:rFonts w:cstheme="majorHAnsi"/>
          <w:szCs w:val="24"/>
          <w:lang w:eastAsia="en-AU"/>
        </w:rPr>
      </w:pPr>
      <w:r w:rsidRPr="00D92238">
        <w:rPr>
          <w:rFonts w:cstheme="majorHAnsi"/>
          <w:szCs w:val="24"/>
          <w:lang w:eastAsia="en-AU"/>
        </w:rPr>
        <w:t>Head Lice</w:t>
      </w:r>
    </w:p>
    <w:p w14:paraId="72FF063A" w14:textId="77777777" w:rsidR="00853AFC" w:rsidRPr="00D92238" w:rsidRDefault="00853AFC" w:rsidP="00C92693">
      <w:pPr>
        <w:jc w:val="both"/>
        <w:rPr>
          <w:rFonts w:cstheme="majorHAnsi"/>
          <w:szCs w:val="24"/>
          <w:lang w:eastAsia="en-AU"/>
        </w:rPr>
      </w:pPr>
      <w:r w:rsidRPr="00D92238">
        <w:rPr>
          <w:rFonts w:cstheme="majorHAnsi"/>
          <w:szCs w:val="24"/>
          <w:lang w:eastAsia="en-AU"/>
        </w:rPr>
        <w:t>A full list of ‘Conditions Requiring Exclusion; can be found in Appendix 2</w:t>
      </w:r>
    </w:p>
    <w:p w14:paraId="59A8BB79" w14:textId="77777777" w:rsidR="00AD274E" w:rsidRPr="00D92238" w:rsidRDefault="00AD274E" w:rsidP="00246011">
      <w:pPr>
        <w:pStyle w:val="Heading2"/>
        <w:rPr>
          <w:lang w:eastAsia="en-AU"/>
        </w:rPr>
      </w:pPr>
      <w:bookmarkStart w:id="144" w:name="_Toc10484698"/>
      <w:bookmarkStart w:id="145" w:name="_Toc51934922"/>
      <w:r w:rsidRPr="00D92238">
        <w:rPr>
          <w:lang w:eastAsia="en-AU"/>
        </w:rPr>
        <w:t>HEAD LICE</w:t>
      </w:r>
      <w:bookmarkEnd w:id="144"/>
      <w:bookmarkEnd w:id="145"/>
    </w:p>
    <w:p w14:paraId="392D071F" w14:textId="77777777" w:rsidR="00AD274E" w:rsidRPr="00D92238" w:rsidRDefault="006E2C0F" w:rsidP="00C92693">
      <w:pPr>
        <w:jc w:val="both"/>
        <w:rPr>
          <w:rFonts w:cstheme="majorHAnsi"/>
          <w:szCs w:val="24"/>
          <w:lang w:eastAsia="en-AU"/>
        </w:rPr>
      </w:pPr>
      <w:r w:rsidRPr="00D92238">
        <w:rPr>
          <w:rFonts w:cstheme="majorHAnsi"/>
          <w:szCs w:val="24"/>
          <w:lang w:eastAsia="en-AU"/>
        </w:rPr>
        <w:t>It is school policy that children must be kept away from school until their hair has been effectively treated and they are cleared of lice. Please notify the School if your child has Head Lice. Should the School suspect that a student has Head Lice, a parent/guardian (or listed emergency contact) will be notified to arrange transport home.</w:t>
      </w:r>
    </w:p>
    <w:p w14:paraId="0F76F4E6" w14:textId="77777777" w:rsidR="006E2C0F" w:rsidRPr="00D92238" w:rsidRDefault="006E2C0F" w:rsidP="00C92693">
      <w:pPr>
        <w:jc w:val="both"/>
        <w:rPr>
          <w:rFonts w:cstheme="majorHAnsi"/>
          <w:szCs w:val="24"/>
          <w:lang w:eastAsia="en-AU"/>
        </w:rPr>
      </w:pPr>
      <w:r w:rsidRPr="00D92238">
        <w:rPr>
          <w:rFonts w:cstheme="majorHAnsi"/>
          <w:szCs w:val="24"/>
          <w:lang w:eastAsia="en-AU"/>
        </w:rPr>
        <w:t>Information on the treatment of Head Lice is available from the School Office.</w:t>
      </w:r>
    </w:p>
    <w:p w14:paraId="619DDDB7" w14:textId="77777777" w:rsidR="006E2C0F" w:rsidRPr="00D92238" w:rsidRDefault="006E2C0F" w:rsidP="00246011">
      <w:pPr>
        <w:pStyle w:val="Heading2"/>
        <w:rPr>
          <w:lang w:eastAsia="en-AU"/>
        </w:rPr>
      </w:pPr>
      <w:bookmarkStart w:id="146" w:name="_Toc10484699"/>
      <w:bookmarkStart w:id="147" w:name="_Toc51934923"/>
      <w:r w:rsidRPr="00D92238">
        <w:rPr>
          <w:lang w:eastAsia="en-AU"/>
        </w:rPr>
        <w:lastRenderedPageBreak/>
        <w:t>DENTAL SERVICE</w:t>
      </w:r>
      <w:bookmarkEnd w:id="146"/>
      <w:bookmarkEnd w:id="147"/>
    </w:p>
    <w:p w14:paraId="004F9E3C" w14:textId="4504AAE8" w:rsidR="0022547F" w:rsidRPr="00D92238" w:rsidRDefault="0022547F" w:rsidP="00C92693">
      <w:pPr>
        <w:jc w:val="both"/>
        <w:rPr>
          <w:rFonts w:cstheme="majorHAnsi"/>
          <w:szCs w:val="24"/>
          <w:lang w:eastAsia="en-AU"/>
        </w:rPr>
      </w:pPr>
      <w:r w:rsidRPr="00D92238">
        <w:rPr>
          <w:rFonts w:cstheme="majorHAnsi"/>
          <w:szCs w:val="24"/>
          <w:lang w:eastAsia="en-AU"/>
        </w:rPr>
        <w:t>Smiles 4 Miles is an initiative of Dental Health Services Victoria (DHSV</w:t>
      </w:r>
      <w:r w:rsidR="00D62FB1" w:rsidRPr="00D92238">
        <w:rPr>
          <w:rFonts w:cstheme="majorHAnsi"/>
          <w:szCs w:val="24"/>
          <w:lang w:eastAsia="en-AU"/>
        </w:rPr>
        <w:t>), which</w:t>
      </w:r>
      <w:r w:rsidRPr="00D92238">
        <w:rPr>
          <w:rFonts w:cstheme="majorHAnsi"/>
          <w:szCs w:val="24"/>
          <w:lang w:eastAsia="en-AU"/>
        </w:rPr>
        <w:t xml:space="preserve"> aims to improve the oral health of children and their families in </w:t>
      </w:r>
      <w:r w:rsidR="00D62FB1" w:rsidRPr="00D92238">
        <w:rPr>
          <w:rFonts w:cstheme="majorHAnsi"/>
          <w:szCs w:val="24"/>
          <w:lang w:eastAsia="en-AU"/>
        </w:rPr>
        <w:t>high-risk</w:t>
      </w:r>
      <w:r w:rsidRPr="00D92238">
        <w:rPr>
          <w:rFonts w:cstheme="majorHAnsi"/>
          <w:szCs w:val="24"/>
          <w:lang w:eastAsia="en-AU"/>
        </w:rPr>
        <w:t xml:space="preserve"> areas across Victoria.</w:t>
      </w:r>
    </w:p>
    <w:p w14:paraId="097614BB" w14:textId="77777777" w:rsidR="0022547F" w:rsidRPr="00D92238" w:rsidRDefault="0022547F" w:rsidP="00C92693">
      <w:pPr>
        <w:jc w:val="both"/>
        <w:rPr>
          <w:rFonts w:cstheme="majorHAnsi"/>
          <w:szCs w:val="24"/>
          <w:lang w:eastAsia="en-AU"/>
        </w:rPr>
      </w:pPr>
      <w:r w:rsidRPr="00D92238">
        <w:rPr>
          <w:rFonts w:cstheme="majorHAnsi"/>
          <w:szCs w:val="24"/>
          <w:lang w:eastAsia="en-AU"/>
        </w:rPr>
        <w:t>Tooth decay is Australia’s most common health problem. Smiles 4 Miles assists early childhood services to encourage and promote good oral health habits and healthy eating among children in their care.</w:t>
      </w:r>
    </w:p>
    <w:p w14:paraId="1205EE81" w14:textId="77777777" w:rsidR="006E2C0F" w:rsidRPr="00D92238" w:rsidRDefault="0022547F" w:rsidP="00C92693">
      <w:pPr>
        <w:jc w:val="both"/>
        <w:rPr>
          <w:rFonts w:cstheme="majorHAnsi"/>
          <w:szCs w:val="24"/>
          <w:lang w:eastAsia="en-AU"/>
        </w:rPr>
      </w:pPr>
      <w:r w:rsidRPr="00D92238">
        <w:rPr>
          <w:rFonts w:cstheme="majorHAnsi"/>
          <w:szCs w:val="24"/>
          <w:lang w:eastAsia="en-AU"/>
        </w:rPr>
        <w:t>The program is delivered predominantly in preschools and is based on the World Health Organisation's Health Promoting Schools Framework, an internationally recognised best practice approach.</w:t>
      </w:r>
    </w:p>
    <w:p w14:paraId="089B7EEF" w14:textId="77777777" w:rsidR="0022547F" w:rsidRPr="00D92238" w:rsidRDefault="0022547F" w:rsidP="00C92693">
      <w:pPr>
        <w:jc w:val="both"/>
        <w:rPr>
          <w:rFonts w:cstheme="majorHAnsi"/>
          <w:szCs w:val="24"/>
          <w:lang w:eastAsia="en-AU"/>
        </w:rPr>
      </w:pPr>
      <w:r w:rsidRPr="00D92238">
        <w:rPr>
          <w:rFonts w:cstheme="majorHAnsi"/>
          <w:szCs w:val="24"/>
          <w:lang w:eastAsia="en-AU"/>
        </w:rPr>
        <w:t xml:space="preserve">If you wish to access a dental van or require emergency services or pain relief for your child, please phone of Dental Health Services Victoria (DHSV) on 1300 360 054 Monday – Friday: 8.00am – 8.30pm, Weekend/Public Holidays: 8.30am – 8.00pm or visit </w:t>
      </w:r>
      <w:hyperlink r:id="rId42" w:history="1">
        <w:r w:rsidR="00B30EF4" w:rsidRPr="00D92238">
          <w:rPr>
            <w:rStyle w:val="Hyperlink"/>
            <w:rFonts w:cstheme="majorHAnsi"/>
            <w:i/>
            <w:iCs/>
            <w:szCs w:val="24"/>
            <w:lang w:eastAsia="en-AU"/>
          </w:rPr>
          <w:t>https://www.dhsv.org.au/home</w:t>
        </w:r>
      </w:hyperlink>
    </w:p>
    <w:p w14:paraId="50614444" w14:textId="77777777" w:rsidR="00B30EF4" w:rsidRPr="00D92238" w:rsidRDefault="00B30EF4" w:rsidP="00246011">
      <w:pPr>
        <w:pStyle w:val="Heading2"/>
        <w:rPr>
          <w:lang w:eastAsia="en-AU"/>
        </w:rPr>
      </w:pPr>
      <w:bookmarkStart w:id="148" w:name="_Toc10484700"/>
      <w:bookmarkStart w:id="149" w:name="_Toc51934924"/>
      <w:r w:rsidRPr="00D92238">
        <w:rPr>
          <w:lang w:eastAsia="en-AU"/>
        </w:rPr>
        <w:t>SUN SAFETY AND CARE</w:t>
      </w:r>
      <w:bookmarkEnd w:id="148"/>
      <w:bookmarkEnd w:id="149"/>
    </w:p>
    <w:p w14:paraId="3E84D80E" w14:textId="77777777" w:rsidR="00B30EF4" w:rsidRPr="00D92238" w:rsidRDefault="0087040E" w:rsidP="00C92693">
      <w:pPr>
        <w:jc w:val="both"/>
        <w:rPr>
          <w:rFonts w:cstheme="majorHAnsi"/>
          <w:szCs w:val="24"/>
          <w:lang w:eastAsia="en-AU"/>
        </w:rPr>
      </w:pPr>
      <w:r w:rsidRPr="00D92238">
        <w:rPr>
          <w:rFonts w:cstheme="majorHAnsi"/>
          <w:szCs w:val="24"/>
          <w:lang w:eastAsia="en-AU"/>
        </w:rPr>
        <w:t>Alvie recognises the need for children and School Team members to be safe whilst in the sun. The Sun Smart Policy applies during Term 1 and Term 4, during sunny and cloudy weather.</w:t>
      </w:r>
    </w:p>
    <w:p w14:paraId="09617019" w14:textId="77777777" w:rsidR="0087040E" w:rsidRPr="00D92238" w:rsidRDefault="0087040E" w:rsidP="00C92693">
      <w:pPr>
        <w:jc w:val="both"/>
        <w:rPr>
          <w:rFonts w:cstheme="majorHAnsi"/>
          <w:szCs w:val="24"/>
          <w:lang w:eastAsia="en-AU"/>
        </w:rPr>
      </w:pPr>
      <w:r w:rsidRPr="00D92238">
        <w:rPr>
          <w:rFonts w:cstheme="majorHAnsi"/>
          <w:szCs w:val="24"/>
          <w:lang w:eastAsia="en-AU"/>
        </w:rPr>
        <w:t>Therefore:</w:t>
      </w:r>
    </w:p>
    <w:p w14:paraId="7A162ED8" w14:textId="77777777" w:rsidR="0087040E" w:rsidRPr="00D92238" w:rsidRDefault="0087040E" w:rsidP="000727B7">
      <w:pPr>
        <w:pStyle w:val="ListParagraph"/>
        <w:numPr>
          <w:ilvl w:val="0"/>
          <w:numId w:val="9"/>
        </w:numPr>
        <w:jc w:val="both"/>
        <w:rPr>
          <w:rFonts w:cstheme="majorHAnsi"/>
          <w:szCs w:val="24"/>
          <w:lang w:eastAsia="en-AU"/>
        </w:rPr>
      </w:pPr>
      <w:r w:rsidRPr="00D92238">
        <w:rPr>
          <w:rFonts w:cstheme="majorHAnsi"/>
          <w:szCs w:val="24"/>
          <w:lang w:eastAsia="en-AU"/>
        </w:rPr>
        <w:t>All children must wear hats whilst playing outside during the terms outlined above.</w:t>
      </w:r>
    </w:p>
    <w:p w14:paraId="40100469" w14:textId="77777777" w:rsidR="0087040E" w:rsidRPr="00D92238" w:rsidRDefault="0087040E" w:rsidP="000727B7">
      <w:pPr>
        <w:pStyle w:val="ListParagraph"/>
        <w:numPr>
          <w:ilvl w:val="0"/>
          <w:numId w:val="9"/>
        </w:numPr>
        <w:jc w:val="both"/>
        <w:rPr>
          <w:rFonts w:cstheme="majorHAnsi"/>
          <w:szCs w:val="24"/>
          <w:lang w:eastAsia="en-AU"/>
        </w:rPr>
      </w:pPr>
      <w:r w:rsidRPr="00D92238">
        <w:rPr>
          <w:rFonts w:cstheme="majorHAnsi"/>
          <w:szCs w:val="24"/>
          <w:lang w:eastAsia="en-AU"/>
        </w:rPr>
        <w:t>Students without hats will not be permitted to play outside – NO HAT, NO PLAY policy.</w:t>
      </w:r>
    </w:p>
    <w:p w14:paraId="4186185F" w14:textId="7BA4F8F0" w:rsidR="0087040E" w:rsidRPr="00D92238" w:rsidRDefault="0087040E" w:rsidP="000727B7">
      <w:pPr>
        <w:pStyle w:val="ListParagraph"/>
        <w:numPr>
          <w:ilvl w:val="0"/>
          <w:numId w:val="9"/>
        </w:numPr>
        <w:jc w:val="both"/>
        <w:rPr>
          <w:rFonts w:cstheme="majorHAnsi"/>
          <w:szCs w:val="24"/>
          <w:lang w:eastAsia="en-AU"/>
        </w:rPr>
      </w:pPr>
      <w:r w:rsidRPr="00D92238">
        <w:rPr>
          <w:rFonts w:cstheme="majorHAnsi"/>
          <w:szCs w:val="24"/>
          <w:lang w:eastAsia="en-AU"/>
        </w:rPr>
        <w:t xml:space="preserve">We ask that </w:t>
      </w:r>
      <w:r w:rsidR="00D62FB1" w:rsidRPr="00D92238">
        <w:rPr>
          <w:rFonts w:cstheme="majorHAnsi"/>
          <w:szCs w:val="24"/>
          <w:lang w:eastAsia="en-AU"/>
        </w:rPr>
        <w:t>parents put sunscreen on their</w:t>
      </w:r>
      <w:r w:rsidRPr="00D92238">
        <w:rPr>
          <w:rFonts w:cstheme="majorHAnsi"/>
          <w:szCs w:val="24"/>
          <w:lang w:eastAsia="en-AU"/>
        </w:rPr>
        <w:t xml:space="preserve"> child before school. (this allows time for sunscreen to soak into skin and have optimum performance once child is exposed to the sun)</w:t>
      </w:r>
    </w:p>
    <w:p w14:paraId="5061C163" w14:textId="52A8DD17" w:rsidR="0087040E" w:rsidRPr="00D92238" w:rsidRDefault="0087040E" w:rsidP="000727B7">
      <w:pPr>
        <w:pStyle w:val="ListParagraph"/>
        <w:numPr>
          <w:ilvl w:val="0"/>
          <w:numId w:val="9"/>
        </w:numPr>
        <w:jc w:val="both"/>
        <w:rPr>
          <w:rFonts w:cstheme="majorHAnsi"/>
          <w:szCs w:val="24"/>
          <w:lang w:eastAsia="en-AU"/>
        </w:rPr>
      </w:pPr>
      <w:r w:rsidRPr="00D92238">
        <w:rPr>
          <w:rFonts w:cstheme="majorHAnsi"/>
          <w:szCs w:val="24"/>
          <w:lang w:eastAsia="en-AU"/>
        </w:rPr>
        <w:t>Sunscreen will be available in each classroom and at the office for use by students at any time. (Please notify school if you have a sunscreen you would prefer your child use, item must be clearly labelled with student name)</w:t>
      </w:r>
    </w:p>
    <w:p w14:paraId="5144DABD" w14:textId="0CDCA5C3" w:rsidR="0087040E" w:rsidRPr="00D92238" w:rsidRDefault="000218E7" w:rsidP="000727B7">
      <w:pPr>
        <w:pStyle w:val="ListParagraph"/>
        <w:numPr>
          <w:ilvl w:val="0"/>
          <w:numId w:val="9"/>
        </w:numPr>
        <w:jc w:val="both"/>
        <w:rPr>
          <w:rFonts w:cstheme="majorHAnsi"/>
          <w:szCs w:val="24"/>
          <w:lang w:eastAsia="en-AU"/>
        </w:rPr>
      </w:pPr>
      <w:r w:rsidRPr="00D92238">
        <w:rPr>
          <w:rFonts w:cstheme="majorHAnsi"/>
          <w:szCs w:val="24"/>
          <w:lang w:eastAsia="en-AU"/>
        </w:rPr>
        <w:t>Teacher</w:t>
      </w:r>
      <w:r w:rsidR="0087040E" w:rsidRPr="00D92238">
        <w:rPr>
          <w:rFonts w:cstheme="majorHAnsi"/>
          <w:szCs w:val="24"/>
          <w:lang w:eastAsia="en-AU"/>
        </w:rPr>
        <w:t xml:space="preserve"> will apply sunscreen on students in Prep on written request from parents.</w:t>
      </w:r>
    </w:p>
    <w:p w14:paraId="59887474" w14:textId="77777777" w:rsidR="0087040E" w:rsidRPr="00D92238" w:rsidRDefault="0087040E" w:rsidP="000727B7">
      <w:pPr>
        <w:pStyle w:val="ListParagraph"/>
        <w:numPr>
          <w:ilvl w:val="0"/>
          <w:numId w:val="9"/>
        </w:numPr>
        <w:jc w:val="both"/>
        <w:rPr>
          <w:rFonts w:cstheme="majorHAnsi"/>
          <w:szCs w:val="24"/>
          <w:lang w:eastAsia="en-AU"/>
        </w:rPr>
      </w:pPr>
      <w:r w:rsidRPr="00D92238">
        <w:rPr>
          <w:rFonts w:cstheme="majorHAnsi"/>
          <w:szCs w:val="24"/>
          <w:lang w:eastAsia="en-AU"/>
        </w:rPr>
        <w:t>In all other classes, parents are to make their children aware of where the sunscreen is kept and how to apply it themselves when necessary.</w:t>
      </w:r>
    </w:p>
    <w:p w14:paraId="07C27158" w14:textId="498E9E5A" w:rsidR="0087040E" w:rsidRPr="00246011" w:rsidRDefault="0087040E" w:rsidP="001B4EB5">
      <w:pPr>
        <w:pStyle w:val="Heading1"/>
      </w:pPr>
      <w:bookmarkStart w:id="150" w:name="_Toc10484701"/>
      <w:bookmarkStart w:id="151" w:name="_Toc51934925"/>
      <w:r w:rsidRPr="00246011">
        <w:t>HOME LIFE</w:t>
      </w:r>
      <w:bookmarkEnd w:id="150"/>
      <w:bookmarkEnd w:id="151"/>
    </w:p>
    <w:p w14:paraId="7F5DAF7E" w14:textId="21596EFF" w:rsidR="000F4B52" w:rsidRPr="00D92238" w:rsidRDefault="000F4B52" w:rsidP="00C92693">
      <w:pPr>
        <w:jc w:val="both"/>
        <w:rPr>
          <w:rFonts w:cstheme="majorHAnsi"/>
        </w:rPr>
      </w:pPr>
      <w:r w:rsidRPr="00D92238">
        <w:rPr>
          <w:rFonts w:cstheme="majorHAnsi"/>
          <w:b/>
          <w:bCs/>
          <w:noProof/>
          <w:sz w:val="32"/>
          <w:szCs w:val="32"/>
          <w:lang w:eastAsia="en-AU"/>
        </w:rPr>
        <mc:AlternateContent>
          <mc:Choice Requires="wps">
            <w:drawing>
              <wp:anchor distT="0" distB="0" distL="114300" distR="114300" simplePos="0" relativeHeight="251613184" behindDoc="0" locked="0" layoutInCell="1" allowOverlap="1" wp14:anchorId="7F03F77D" wp14:editId="41FFEBE3">
                <wp:simplePos x="0" y="0"/>
                <wp:positionH relativeFrom="margin">
                  <wp:posOffset>0</wp:posOffset>
                </wp:positionH>
                <wp:positionV relativeFrom="paragraph">
                  <wp:posOffset>-635</wp:posOffset>
                </wp:positionV>
                <wp:extent cx="5657850" cy="0"/>
                <wp:effectExtent l="0" t="0" r="0" b="0"/>
                <wp:wrapNone/>
                <wp:docPr id="46" name="Straight Connector 46"/>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56956A" id="Straight Connector 46" o:spid="_x0000_s1026" style="position:absolute;flip:y;z-index:25161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5pt" to="44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" strokecolor="#5b9bd5 [3204]" strokeweight="1.5pt">
                <v:stroke joinstyle="miter"/>
                <w10:wrap anchorx="margin"/>
              </v:line>
            </w:pict>
          </mc:Fallback>
        </mc:AlternateContent>
      </w:r>
    </w:p>
    <w:p w14:paraId="4982DF83" w14:textId="305B7FA9" w:rsidR="0087040E" w:rsidRPr="00D92238" w:rsidRDefault="005A168B" w:rsidP="00C92693">
      <w:pPr>
        <w:jc w:val="both"/>
        <w:rPr>
          <w:rFonts w:cstheme="majorHAnsi"/>
          <w:szCs w:val="24"/>
          <w:lang w:eastAsia="en-AU"/>
        </w:rPr>
      </w:pPr>
      <w:r w:rsidRPr="00D92238">
        <w:rPr>
          <w:rFonts w:cstheme="majorHAnsi"/>
          <w:szCs w:val="24"/>
          <w:lang w:eastAsia="en-AU"/>
        </w:rPr>
        <w:t xml:space="preserve">Enrolling your child at Alvie </w:t>
      </w:r>
      <w:r w:rsidR="008D7523">
        <w:rPr>
          <w:rFonts w:cstheme="majorHAnsi"/>
          <w:szCs w:val="24"/>
          <w:lang w:eastAsia="en-AU"/>
        </w:rPr>
        <w:t>Primary</w:t>
      </w:r>
      <w:r w:rsidRPr="00D92238">
        <w:rPr>
          <w:rFonts w:cstheme="majorHAnsi"/>
          <w:szCs w:val="24"/>
          <w:lang w:eastAsia="en-AU"/>
        </w:rPr>
        <w:t xml:space="preserve"> School is a decision that is not only an educational choice, it is a lifestyle choice. We have found that success for children at Alvie is enhanced by a home life that encourages children to have;</w:t>
      </w:r>
    </w:p>
    <w:p w14:paraId="3CC57450" w14:textId="77777777"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clear boundaries and expectations for behaviour</w:t>
      </w:r>
    </w:p>
    <w:p w14:paraId="7E0C0517" w14:textId="5C3084AD"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a respect for our environment, animal</w:t>
      </w:r>
      <w:r w:rsidR="00900022">
        <w:rPr>
          <w:rFonts w:cstheme="majorHAnsi"/>
          <w:szCs w:val="24"/>
          <w:lang w:eastAsia="en-AU"/>
        </w:rPr>
        <w:t>s</w:t>
      </w:r>
      <w:r w:rsidRPr="00D92238">
        <w:rPr>
          <w:rFonts w:cstheme="majorHAnsi"/>
          <w:szCs w:val="24"/>
          <w:lang w:eastAsia="en-AU"/>
        </w:rPr>
        <w:t>, and people</w:t>
      </w:r>
    </w:p>
    <w:p w14:paraId="2E2C3001" w14:textId="01FA2A8F"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family meal</w:t>
      </w:r>
      <w:r w:rsidR="00631521" w:rsidRPr="00D92238">
        <w:rPr>
          <w:rFonts w:cstheme="majorHAnsi"/>
          <w:szCs w:val="24"/>
          <w:lang w:eastAsia="en-AU"/>
        </w:rPr>
        <w:t>-</w:t>
      </w:r>
      <w:r w:rsidRPr="00D92238">
        <w:rPr>
          <w:rFonts w:cstheme="majorHAnsi"/>
          <w:szCs w:val="24"/>
          <w:lang w:eastAsia="en-AU"/>
        </w:rPr>
        <w:t>times with healthy, wholesome home cooked food</w:t>
      </w:r>
    </w:p>
    <w:p w14:paraId="703A5886" w14:textId="77777777"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more time given to art, craft, games, creative play, and outdoor activity, and less time for passive entertainment activities (TV, movies, and computer games)</w:t>
      </w:r>
    </w:p>
    <w:p w14:paraId="0962F56F" w14:textId="77777777"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family age-appropriate games and entertainment</w:t>
      </w:r>
    </w:p>
    <w:p w14:paraId="346E5467" w14:textId="77777777" w:rsidR="005A168B" w:rsidRPr="00D92238" w:rsidRDefault="005A168B" w:rsidP="000727B7">
      <w:pPr>
        <w:pStyle w:val="ListParagraph"/>
        <w:numPr>
          <w:ilvl w:val="0"/>
          <w:numId w:val="10"/>
        </w:numPr>
        <w:jc w:val="both"/>
        <w:rPr>
          <w:rFonts w:cstheme="majorHAnsi"/>
          <w:szCs w:val="24"/>
          <w:lang w:eastAsia="en-AU"/>
        </w:rPr>
      </w:pPr>
      <w:r w:rsidRPr="00D92238">
        <w:rPr>
          <w:rFonts w:cstheme="majorHAnsi"/>
          <w:szCs w:val="24"/>
          <w:lang w:eastAsia="en-AU"/>
        </w:rPr>
        <w:t>a love of books</w:t>
      </w:r>
      <w:r w:rsidR="00BA6E5F" w:rsidRPr="00D92238">
        <w:rPr>
          <w:rFonts w:cstheme="majorHAnsi"/>
          <w:szCs w:val="24"/>
          <w:lang w:eastAsia="en-AU"/>
        </w:rPr>
        <w:t>, music, art, physical activity, and craft</w:t>
      </w:r>
    </w:p>
    <w:p w14:paraId="07A8CC49" w14:textId="77777777" w:rsidR="00BA6E5F" w:rsidRPr="00D92238" w:rsidRDefault="00BA6E5F" w:rsidP="000727B7">
      <w:pPr>
        <w:pStyle w:val="ListParagraph"/>
        <w:numPr>
          <w:ilvl w:val="0"/>
          <w:numId w:val="10"/>
        </w:numPr>
        <w:jc w:val="both"/>
        <w:rPr>
          <w:rFonts w:cstheme="majorHAnsi"/>
          <w:szCs w:val="24"/>
          <w:lang w:eastAsia="en-AU"/>
        </w:rPr>
      </w:pPr>
      <w:r w:rsidRPr="00D92238">
        <w:rPr>
          <w:rFonts w:cstheme="majorHAnsi"/>
          <w:szCs w:val="24"/>
          <w:lang w:eastAsia="en-AU"/>
        </w:rPr>
        <w:t>a nature fuelled by grit, allowing them to make mistakes and learn</w:t>
      </w:r>
    </w:p>
    <w:p w14:paraId="71B1D054" w14:textId="292C415E" w:rsidR="00BA6E5F" w:rsidRPr="00D92238" w:rsidRDefault="00BA6E5F" w:rsidP="00C92693">
      <w:pPr>
        <w:jc w:val="both"/>
        <w:rPr>
          <w:rFonts w:cstheme="majorHAnsi"/>
          <w:szCs w:val="24"/>
          <w:lang w:eastAsia="en-AU"/>
        </w:rPr>
      </w:pPr>
      <w:r w:rsidRPr="00D92238">
        <w:rPr>
          <w:rFonts w:cstheme="majorHAnsi"/>
          <w:szCs w:val="24"/>
          <w:lang w:eastAsia="en-AU"/>
        </w:rPr>
        <w:lastRenderedPageBreak/>
        <w:t xml:space="preserve">We ask that our families choose lifestyles that cherish the developmental stages of </w:t>
      </w:r>
      <w:r w:rsidR="00D62FB1" w:rsidRPr="00D92238">
        <w:rPr>
          <w:rFonts w:cstheme="majorHAnsi"/>
          <w:szCs w:val="24"/>
          <w:lang w:eastAsia="en-AU"/>
        </w:rPr>
        <w:t>childhood,</w:t>
      </w:r>
      <w:r w:rsidRPr="00D92238">
        <w:rPr>
          <w:rFonts w:cstheme="majorHAnsi"/>
          <w:szCs w:val="24"/>
          <w:lang w:eastAsia="en-AU"/>
        </w:rPr>
        <w:t xml:space="preserve"> as they are short-lived and require nurturing.</w:t>
      </w:r>
    </w:p>
    <w:p w14:paraId="700A7762" w14:textId="7E64A052" w:rsidR="00B5185B" w:rsidRPr="00246011" w:rsidRDefault="00B5185B" w:rsidP="001B4EB5">
      <w:pPr>
        <w:pStyle w:val="Heading1"/>
      </w:pPr>
      <w:bookmarkStart w:id="152" w:name="_Toc10484706"/>
      <w:bookmarkStart w:id="153" w:name="_Toc51934926"/>
      <w:r w:rsidRPr="00246011">
        <w:t>PARENT INVOLVEMENT</w:t>
      </w:r>
      <w:bookmarkEnd w:id="152"/>
      <w:bookmarkEnd w:id="153"/>
    </w:p>
    <w:p w14:paraId="756764F8" w14:textId="1A996F9D" w:rsidR="00FF3EED" w:rsidRPr="00D92238" w:rsidRDefault="00FF3EED" w:rsidP="00C92693">
      <w:pPr>
        <w:jc w:val="both"/>
        <w:rPr>
          <w:rFonts w:cstheme="majorHAnsi"/>
          <w:lang w:eastAsia="en-AU"/>
        </w:rPr>
      </w:pPr>
      <w:r w:rsidRPr="00D92238">
        <w:rPr>
          <w:rFonts w:cstheme="majorHAnsi"/>
          <w:b/>
          <w:bCs/>
          <w:noProof/>
          <w:sz w:val="32"/>
          <w:szCs w:val="32"/>
          <w:lang w:eastAsia="en-AU"/>
        </w:rPr>
        <mc:AlternateContent>
          <mc:Choice Requires="wps">
            <w:drawing>
              <wp:anchor distT="0" distB="0" distL="114300" distR="114300" simplePos="0" relativeHeight="251621376" behindDoc="0" locked="0" layoutInCell="1" allowOverlap="1" wp14:anchorId="0B5B94B5" wp14:editId="120932D1">
                <wp:simplePos x="0" y="0"/>
                <wp:positionH relativeFrom="margin">
                  <wp:posOffset>0</wp:posOffset>
                </wp:positionH>
                <wp:positionV relativeFrom="paragraph">
                  <wp:posOffset>0</wp:posOffset>
                </wp:positionV>
                <wp:extent cx="5657850" cy="0"/>
                <wp:effectExtent l="0" t="0" r="0" b="0"/>
                <wp:wrapNone/>
                <wp:docPr id="47" name="Straight Connector 47"/>
                <wp:cNvGraphicFramePr/>
                <a:graphic xmlns:a="http://schemas.openxmlformats.org/drawingml/2006/main">
                  <a:graphicData uri="http://schemas.microsoft.com/office/word/2010/wordprocessingShape">
                    <wps:wsp>
                      <wps:cNvCnPr/>
                      <wps:spPr>
                        <a:xfrm flipV="1">
                          <a:off x="0" y="0"/>
                          <a:ext cx="56578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45202E" id="Straight Connector 47" o:spid="_x0000_s1026" style="position:absolute;flip:y;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0,0" to="4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" strokecolor="#5b9bd5 [3204]" strokeweight="1.5pt">
                <v:stroke joinstyle="miter"/>
                <w10:wrap anchorx="margin"/>
              </v:line>
            </w:pict>
          </mc:Fallback>
        </mc:AlternateContent>
      </w:r>
    </w:p>
    <w:p w14:paraId="5C92DEE4" w14:textId="77777777" w:rsidR="00B5185B" w:rsidRPr="00D92238" w:rsidRDefault="00B5185B" w:rsidP="00C92693">
      <w:pPr>
        <w:jc w:val="both"/>
        <w:rPr>
          <w:rFonts w:cstheme="majorHAnsi"/>
          <w:szCs w:val="24"/>
          <w:lang w:eastAsia="en-AU"/>
        </w:rPr>
      </w:pPr>
      <w:r w:rsidRPr="00D92238">
        <w:rPr>
          <w:rFonts w:cstheme="majorHAnsi"/>
          <w:szCs w:val="24"/>
          <w:lang w:eastAsia="en-AU"/>
        </w:rPr>
        <w:t>Although we employ people to carry out professional roles within the teaching and administration of our school, we also rely upon the generous volunteering of parents. Alvie has always been blessed to have</w:t>
      </w:r>
      <w:r w:rsidR="00516E26" w:rsidRPr="00D92238">
        <w:rPr>
          <w:rFonts w:cstheme="majorHAnsi"/>
          <w:szCs w:val="24"/>
          <w:lang w:eastAsia="en-AU"/>
        </w:rPr>
        <w:t xml:space="preserve"> parents who have helped support the school in many ways. Without these contributions of time, energy, ideas and initiative, Alvie would not have the facilities it does today.</w:t>
      </w:r>
    </w:p>
    <w:p w14:paraId="097DA713" w14:textId="4D99CCAA" w:rsidR="005D12CB" w:rsidRPr="00D92238" w:rsidRDefault="00516E26" w:rsidP="00C92693">
      <w:pPr>
        <w:jc w:val="both"/>
        <w:rPr>
          <w:rFonts w:cstheme="majorHAnsi"/>
          <w:szCs w:val="24"/>
        </w:rPr>
      </w:pPr>
      <w:r w:rsidRPr="00D92238">
        <w:rPr>
          <w:rFonts w:cstheme="majorHAnsi"/>
          <w:szCs w:val="24"/>
          <w:lang w:eastAsia="en-AU"/>
        </w:rPr>
        <w:t xml:space="preserve">Alvie has potential for much growth over the coming years and we are enthusiastic about nurturing the generous community already established around our school. </w:t>
      </w:r>
      <w:r w:rsidRPr="00D92238">
        <w:rPr>
          <w:rFonts w:cstheme="majorHAnsi"/>
          <w:szCs w:val="24"/>
        </w:rPr>
        <w:t xml:space="preserve">Community involvement in the school not only ensures our continued growth and success, but it also provides an opportunity for meaningful participation in your child’s education. </w:t>
      </w:r>
      <w:r w:rsidR="00D62FB1" w:rsidRPr="00D92238">
        <w:rPr>
          <w:rFonts w:cstheme="majorHAnsi"/>
          <w:szCs w:val="24"/>
        </w:rPr>
        <w:t>In addition</w:t>
      </w:r>
      <w:r w:rsidRPr="00D92238">
        <w:rPr>
          <w:rFonts w:cstheme="majorHAnsi"/>
          <w:szCs w:val="24"/>
        </w:rPr>
        <w:t>, children are encouraged by practical displays of care and involvement of their parents.</w:t>
      </w:r>
    </w:p>
    <w:p w14:paraId="347F3A00" w14:textId="70BE83C2" w:rsidR="005D12CB" w:rsidRPr="00D92238" w:rsidRDefault="005D12CB" w:rsidP="00246011">
      <w:pPr>
        <w:pStyle w:val="Heading2"/>
      </w:pPr>
      <w:bookmarkStart w:id="154" w:name="_Toc10484707"/>
      <w:bookmarkStart w:id="155" w:name="_Toc51934927"/>
      <w:r w:rsidRPr="00D92238">
        <w:t>PARENTS AND FRIENDS ASSOCIATION (PFA)</w:t>
      </w:r>
      <w:bookmarkEnd w:id="154"/>
      <w:bookmarkEnd w:id="155"/>
      <w:r w:rsidRPr="00D92238">
        <w:t xml:space="preserve"> </w:t>
      </w:r>
    </w:p>
    <w:p w14:paraId="43991F35" w14:textId="77777777" w:rsidR="005D12CB" w:rsidRPr="00D92238" w:rsidRDefault="005D12CB" w:rsidP="00C92693">
      <w:pPr>
        <w:jc w:val="both"/>
        <w:rPr>
          <w:rFonts w:cstheme="majorHAnsi"/>
          <w:szCs w:val="24"/>
        </w:rPr>
      </w:pPr>
      <w:r w:rsidRPr="00D92238">
        <w:rPr>
          <w:rFonts w:cstheme="majorHAnsi"/>
          <w:szCs w:val="24"/>
        </w:rPr>
        <w:t>The school has a</w:t>
      </w:r>
      <w:r w:rsidR="00053144" w:rsidRPr="00D92238">
        <w:rPr>
          <w:rFonts w:cstheme="majorHAnsi"/>
          <w:szCs w:val="24"/>
        </w:rPr>
        <w:t>n</w:t>
      </w:r>
      <w:r w:rsidRPr="00D92238">
        <w:rPr>
          <w:rFonts w:cstheme="majorHAnsi"/>
          <w:szCs w:val="24"/>
        </w:rPr>
        <w:t xml:space="preserve"> established parents and friends group called the Alvie</w:t>
      </w:r>
      <w:r w:rsidR="00516E26" w:rsidRPr="00D92238">
        <w:rPr>
          <w:rFonts w:cstheme="majorHAnsi"/>
          <w:szCs w:val="24"/>
        </w:rPr>
        <w:t xml:space="preserve"> Parents &amp; Friends Association</w:t>
      </w:r>
      <w:r w:rsidRPr="00D92238">
        <w:rPr>
          <w:rFonts w:cstheme="majorHAnsi"/>
          <w:szCs w:val="24"/>
        </w:rPr>
        <w:t>, a non-profit group that has the following purpose;</w:t>
      </w:r>
    </w:p>
    <w:p w14:paraId="644F0F97" w14:textId="6675B3E6" w:rsidR="00053144" w:rsidRPr="00D92238" w:rsidRDefault="00053144" w:rsidP="00C92693">
      <w:pPr>
        <w:jc w:val="both"/>
        <w:rPr>
          <w:rFonts w:cstheme="majorHAnsi"/>
          <w:szCs w:val="24"/>
        </w:rPr>
      </w:pPr>
      <w:r w:rsidRPr="00D92238">
        <w:rPr>
          <w:rFonts w:cstheme="majorHAnsi"/>
          <w:szCs w:val="24"/>
        </w:rPr>
        <w:t xml:space="preserve">“To direct the energies, skills and passions of the parents, children and community of Alvie </w:t>
      </w:r>
      <w:r w:rsidR="008D7523">
        <w:rPr>
          <w:rFonts w:cstheme="majorHAnsi"/>
          <w:szCs w:val="24"/>
        </w:rPr>
        <w:t>Primary</w:t>
      </w:r>
      <w:r w:rsidRPr="00D92238">
        <w:rPr>
          <w:rFonts w:cstheme="majorHAnsi"/>
          <w:szCs w:val="24"/>
        </w:rPr>
        <w:t xml:space="preserve"> School into the areas that will create outcomes of the highest potential for the children, school community, and individuals contributing their time and skills.”</w:t>
      </w:r>
    </w:p>
    <w:p w14:paraId="4815FDCE" w14:textId="66F415F2" w:rsidR="00516E26" w:rsidRPr="00D92238" w:rsidRDefault="00900022" w:rsidP="00C92693">
      <w:pPr>
        <w:jc w:val="both"/>
        <w:rPr>
          <w:rFonts w:cstheme="majorHAnsi"/>
          <w:szCs w:val="24"/>
        </w:rPr>
      </w:pPr>
      <w:r>
        <w:rPr>
          <w:rFonts w:cstheme="majorHAnsi"/>
          <w:szCs w:val="24"/>
        </w:rPr>
        <w:t xml:space="preserve">Our </w:t>
      </w:r>
      <w:r w:rsidR="00053144" w:rsidRPr="00D92238">
        <w:rPr>
          <w:rFonts w:cstheme="majorHAnsi"/>
          <w:szCs w:val="24"/>
        </w:rPr>
        <w:t>PFA</w:t>
      </w:r>
      <w:r>
        <w:rPr>
          <w:rFonts w:cstheme="majorHAnsi"/>
          <w:szCs w:val="24"/>
        </w:rPr>
        <w:t xml:space="preserve"> is a</w:t>
      </w:r>
      <w:r w:rsidR="00516E26" w:rsidRPr="00D92238">
        <w:rPr>
          <w:rFonts w:cstheme="majorHAnsi"/>
          <w:szCs w:val="24"/>
        </w:rPr>
        <w:t xml:space="preserve"> gateway for families and the community to</w:t>
      </w:r>
      <w:r w:rsidR="00053144" w:rsidRPr="00D92238">
        <w:rPr>
          <w:rFonts w:cstheme="majorHAnsi"/>
          <w:szCs w:val="24"/>
        </w:rPr>
        <w:t xml:space="preserve"> get actively involved in and around the le</w:t>
      </w:r>
      <w:r w:rsidR="00516E26" w:rsidRPr="00D92238">
        <w:rPr>
          <w:rFonts w:cstheme="majorHAnsi"/>
          <w:szCs w:val="24"/>
        </w:rPr>
        <w:t>arning environment</w:t>
      </w:r>
      <w:r w:rsidR="00053144" w:rsidRPr="00D92238">
        <w:rPr>
          <w:rFonts w:cstheme="majorHAnsi"/>
          <w:szCs w:val="24"/>
        </w:rPr>
        <w:t xml:space="preserve"> here at Alvie</w:t>
      </w:r>
      <w:r>
        <w:rPr>
          <w:rFonts w:cstheme="majorHAnsi"/>
          <w:szCs w:val="24"/>
        </w:rPr>
        <w:t xml:space="preserve"> PS</w:t>
      </w:r>
      <w:r w:rsidR="00516E26" w:rsidRPr="00D92238">
        <w:rPr>
          <w:rFonts w:cstheme="majorHAnsi"/>
          <w:szCs w:val="24"/>
        </w:rPr>
        <w:t>.</w:t>
      </w:r>
      <w:r w:rsidR="00053144" w:rsidRPr="00D92238">
        <w:rPr>
          <w:rFonts w:cstheme="majorHAnsi"/>
          <w:szCs w:val="24"/>
        </w:rPr>
        <w:t xml:space="preserve"> Upon enrolment of your child here at Alvie, it is our assumption that e</w:t>
      </w:r>
      <w:r w:rsidR="00516E26" w:rsidRPr="00D92238">
        <w:rPr>
          <w:rFonts w:cstheme="majorHAnsi"/>
          <w:szCs w:val="24"/>
        </w:rPr>
        <w:t xml:space="preserve">very parent/guardian </w:t>
      </w:r>
      <w:r>
        <w:rPr>
          <w:rFonts w:cstheme="majorHAnsi"/>
          <w:szCs w:val="24"/>
        </w:rPr>
        <w:t xml:space="preserve">will become </w:t>
      </w:r>
      <w:r w:rsidR="005D12CB" w:rsidRPr="00D92238">
        <w:rPr>
          <w:rFonts w:cstheme="majorHAnsi"/>
          <w:b/>
          <w:szCs w:val="24"/>
        </w:rPr>
        <w:t>a member</w:t>
      </w:r>
      <w:r w:rsidR="005D12CB" w:rsidRPr="00D92238">
        <w:rPr>
          <w:rFonts w:cstheme="majorHAnsi"/>
          <w:szCs w:val="24"/>
        </w:rPr>
        <w:t xml:space="preserve"> of the Parent &amp; Friends Association</w:t>
      </w:r>
      <w:r w:rsidR="00053144" w:rsidRPr="00D92238">
        <w:rPr>
          <w:rFonts w:cstheme="majorHAnsi"/>
          <w:szCs w:val="24"/>
        </w:rPr>
        <w:t xml:space="preserve">. </w:t>
      </w:r>
    </w:p>
    <w:p w14:paraId="0EB69B89" w14:textId="0F0283FA" w:rsidR="005D12CB" w:rsidRPr="00D92238" w:rsidRDefault="00053144" w:rsidP="00C92693">
      <w:pPr>
        <w:jc w:val="both"/>
        <w:rPr>
          <w:rFonts w:cstheme="majorHAnsi"/>
          <w:szCs w:val="24"/>
        </w:rPr>
      </w:pPr>
      <w:r w:rsidRPr="00D92238">
        <w:rPr>
          <w:rFonts w:cstheme="majorHAnsi"/>
          <w:szCs w:val="24"/>
        </w:rPr>
        <w:t xml:space="preserve">This group has an executive committee who meet regularly, we ask </w:t>
      </w:r>
      <w:r w:rsidR="00D62FB1" w:rsidRPr="00D92238">
        <w:rPr>
          <w:rFonts w:cstheme="majorHAnsi"/>
          <w:szCs w:val="24"/>
        </w:rPr>
        <w:t>that,</w:t>
      </w:r>
      <w:r w:rsidRPr="00D92238">
        <w:rPr>
          <w:rFonts w:cstheme="majorHAnsi"/>
          <w:szCs w:val="24"/>
        </w:rPr>
        <w:t xml:space="preserve"> as a member you attend these meetings as needed, attendance of every meeting is not mandatory for all members.</w:t>
      </w:r>
    </w:p>
    <w:p w14:paraId="0E798621" w14:textId="77777777" w:rsidR="005D12CB" w:rsidRPr="00D92238" w:rsidRDefault="005D12CB" w:rsidP="00C92693">
      <w:pPr>
        <w:jc w:val="both"/>
        <w:rPr>
          <w:rFonts w:cstheme="majorHAnsi"/>
          <w:szCs w:val="24"/>
        </w:rPr>
      </w:pPr>
      <w:r w:rsidRPr="00D92238">
        <w:rPr>
          <w:rFonts w:cstheme="majorHAnsi"/>
          <w:szCs w:val="24"/>
        </w:rPr>
        <w:t>A few of the key roles and responsibilities of the association:</w:t>
      </w:r>
    </w:p>
    <w:p w14:paraId="671B4BAB" w14:textId="77777777" w:rsidR="005D12CB" w:rsidRPr="00D92238" w:rsidRDefault="005D12CB" w:rsidP="000727B7">
      <w:pPr>
        <w:pStyle w:val="ListParagraph"/>
        <w:numPr>
          <w:ilvl w:val="0"/>
          <w:numId w:val="11"/>
        </w:numPr>
        <w:jc w:val="both"/>
        <w:rPr>
          <w:rFonts w:cstheme="majorHAnsi"/>
          <w:szCs w:val="24"/>
          <w:lang w:eastAsia="en-AU"/>
        </w:rPr>
      </w:pPr>
      <w:r w:rsidRPr="00D92238">
        <w:rPr>
          <w:rFonts w:cstheme="majorHAnsi"/>
          <w:szCs w:val="24"/>
          <w:lang w:eastAsia="en-AU"/>
        </w:rPr>
        <w:t>Access to Principal – feedback, ideas, questions, focus groups</w:t>
      </w:r>
    </w:p>
    <w:p w14:paraId="1D32DB5B" w14:textId="77777777" w:rsidR="005D12CB" w:rsidRPr="00D92238" w:rsidRDefault="005D12CB" w:rsidP="000727B7">
      <w:pPr>
        <w:pStyle w:val="ListParagraph"/>
        <w:numPr>
          <w:ilvl w:val="0"/>
          <w:numId w:val="11"/>
        </w:numPr>
        <w:jc w:val="both"/>
        <w:rPr>
          <w:rFonts w:cstheme="majorHAnsi"/>
          <w:szCs w:val="24"/>
          <w:lang w:eastAsia="en-AU"/>
        </w:rPr>
      </w:pPr>
      <w:r w:rsidRPr="00D92238">
        <w:rPr>
          <w:rFonts w:cstheme="majorHAnsi"/>
          <w:szCs w:val="24"/>
          <w:lang w:eastAsia="en-AU"/>
        </w:rPr>
        <w:t>Ideas for how to support learning – fundraising, special events, infrastructure, in class, breakfast club, canteen, skills</w:t>
      </w:r>
    </w:p>
    <w:p w14:paraId="4315EBAE" w14:textId="77777777" w:rsidR="005D12CB" w:rsidRPr="00D92238" w:rsidRDefault="005D12CB" w:rsidP="000727B7">
      <w:pPr>
        <w:pStyle w:val="ListParagraph"/>
        <w:numPr>
          <w:ilvl w:val="0"/>
          <w:numId w:val="11"/>
        </w:numPr>
        <w:jc w:val="both"/>
        <w:rPr>
          <w:rFonts w:cstheme="majorHAnsi"/>
          <w:szCs w:val="24"/>
          <w:lang w:eastAsia="en-AU"/>
        </w:rPr>
      </w:pPr>
      <w:r w:rsidRPr="00D92238">
        <w:rPr>
          <w:rFonts w:cstheme="majorHAnsi"/>
          <w:szCs w:val="24"/>
          <w:lang w:eastAsia="en-AU"/>
        </w:rPr>
        <w:t>Education opportunities, tools, processes</w:t>
      </w:r>
    </w:p>
    <w:p w14:paraId="3AFF3FD6" w14:textId="77777777" w:rsidR="00053144" w:rsidRPr="00D92238" w:rsidRDefault="00053144" w:rsidP="000727B7">
      <w:pPr>
        <w:pStyle w:val="ListParagraph"/>
        <w:numPr>
          <w:ilvl w:val="0"/>
          <w:numId w:val="11"/>
        </w:numPr>
        <w:jc w:val="both"/>
        <w:rPr>
          <w:rFonts w:cstheme="majorHAnsi"/>
          <w:szCs w:val="24"/>
          <w:lang w:eastAsia="en-AU"/>
        </w:rPr>
      </w:pPr>
      <w:r w:rsidRPr="00D92238">
        <w:rPr>
          <w:rFonts w:cstheme="majorHAnsi"/>
          <w:szCs w:val="24"/>
          <w:lang w:eastAsia="en-AU"/>
        </w:rPr>
        <w:t>Ensuring new families feel welcomed to our community and arranging appropriate inductions</w:t>
      </w:r>
    </w:p>
    <w:p w14:paraId="6D40D579" w14:textId="77777777" w:rsidR="00053144" w:rsidRPr="00D92238" w:rsidRDefault="00053144" w:rsidP="00246011">
      <w:pPr>
        <w:pStyle w:val="Heading2"/>
        <w:rPr>
          <w:lang w:eastAsia="en-AU"/>
        </w:rPr>
      </w:pPr>
      <w:bookmarkStart w:id="156" w:name="_Toc10484709"/>
      <w:bookmarkStart w:id="157" w:name="_Toc51934928"/>
      <w:r w:rsidRPr="00D92238">
        <w:rPr>
          <w:lang w:eastAsia="en-AU"/>
        </w:rPr>
        <w:t>PARENT INFORMATION SESSIONS</w:t>
      </w:r>
      <w:bookmarkEnd w:id="156"/>
      <w:bookmarkEnd w:id="157"/>
    </w:p>
    <w:p w14:paraId="6B4A6FE7" w14:textId="4A864441" w:rsidR="00053144" w:rsidRPr="00D92238" w:rsidRDefault="00053144" w:rsidP="00C92693">
      <w:pPr>
        <w:jc w:val="both"/>
        <w:rPr>
          <w:rFonts w:cstheme="majorHAnsi"/>
          <w:szCs w:val="24"/>
          <w:lang w:eastAsia="en-AU"/>
        </w:rPr>
      </w:pPr>
      <w:r w:rsidRPr="00D92238">
        <w:rPr>
          <w:rFonts w:cstheme="majorHAnsi"/>
          <w:szCs w:val="24"/>
          <w:lang w:eastAsia="en-AU"/>
        </w:rPr>
        <w:t xml:space="preserve">Throughout the </w:t>
      </w:r>
      <w:r w:rsidR="00D62FB1" w:rsidRPr="00D92238">
        <w:rPr>
          <w:rFonts w:cstheme="majorHAnsi"/>
          <w:szCs w:val="24"/>
          <w:lang w:eastAsia="en-AU"/>
        </w:rPr>
        <w:t>year,</w:t>
      </w:r>
      <w:r w:rsidR="00900022">
        <w:rPr>
          <w:rFonts w:cstheme="majorHAnsi"/>
          <w:szCs w:val="24"/>
          <w:lang w:eastAsia="en-AU"/>
        </w:rPr>
        <w:t xml:space="preserve"> the s</w:t>
      </w:r>
      <w:r w:rsidRPr="00D92238">
        <w:rPr>
          <w:rFonts w:cstheme="majorHAnsi"/>
          <w:szCs w:val="24"/>
          <w:lang w:eastAsia="en-AU"/>
        </w:rPr>
        <w:t>chool holds in</w:t>
      </w:r>
      <w:r w:rsidR="00900022">
        <w:rPr>
          <w:rFonts w:cstheme="majorHAnsi"/>
          <w:szCs w:val="24"/>
          <w:lang w:eastAsia="en-AU"/>
        </w:rPr>
        <w:t>formation sessions</w:t>
      </w:r>
      <w:r w:rsidR="00D62FB1" w:rsidRPr="00D92238">
        <w:rPr>
          <w:rFonts w:cstheme="majorHAnsi"/>
          <w:szCs w:val="24"/>
          <w:lang w:eastAsia="en-AU"/>
        </w:rPr>
        <w:t xml:space="preserve"> which</w:t>
      </w:r>
      <w:r w:rsidR="00900022">
        <w:rPr>
          <w:rFonts w:cstheme="majorHAnsi"/>
          <w:szCs w:val="24"/>
          <w:lang w:eastAsia="en-AU"/>
        </w:rPr>
        <w:t xml:space="preserve"> explain</w:t>
      </w:r>
      <w:r w:rsidRPr="00D92238">
        <w:rPr>
          <w:rFonts w:cstheme="majorHAnsi"/>
          <w:szCs w:val="24"/>
          <w:lang w:eastAsia="en-AU"/>
        </w:rPr>
        <w:t xml:space="preserve"> our unique educational</w:t>
      </w:r>
      <w:r w:rsidR="00900022">
        <w:rPr>
          <w:rFonts w:cstheme="majorHAnsi"/>
          <w:szCs w:val="24"/>
          <w:lang w:eastAsia="en-AU"/>
        </w:rPr>
        <w:t xml:space="preserve"> environment and</w:t>
      </w:r>
      <w:r w:rsidRPr="00D92238">
        <w:rPr>
          <w:rFonts w:cstheme="majorHAnsi"/>
          <w:szCs w:val="24"/>
          <w:lang w:eastAsia="en-AU"/>
        </w:rPr>
        <w:t xml:space="preserve"> model. Attending these sessions will dee</w:t>
      </w:r>
      <w:r w:rsidR="00900022">
        <w:rPr>
          <w:rFonts w:cstheme="majorHAnsi"/>
          <w:szCs w:val="24"/>
          <w:lang w:eastAsia="en-AU"/>
        </w:rPr>
        <w:t>pen your understanding of Alvie PS.</w:t>
      </w:r>
    </w:p>
    <w:p w14:paraId="46A2ED0B" w14:textId="1AB98EDD" w:rsidR="00080B5D" w:rsidRPr="00D92238" w:rsidRDefault="00053144" w:rsidP="00C92693">
      <w:pPr>
        <w:jc w:val="both"/>
        <w:rPr>
          <w:rFonts w:cstheme="majorHAnsi"/>
          <w:szCs w:val="24"/>
          <w:lang w:eastAsia="en-AU"/>
        </w:rPr>
      </w:pPr>
      <w:r w:rsidRPr="00D92238">
        <w:rPr>
          <w:rFonts w:cstheme="majorHAnsi"/>
          <w:szCs w:val="24"/>
          <w:lang w:eastAsia="en-AU"/>
        </w:rPr>
        <w:t xml:space="preserve">These information sessions are advertised closer to dates </w:t>
      </w:r>
      <w:r w:rsidR="00900022">
        <w:rPr>
          <w:rFonts w:cstheme="majorHAnsi"/>
          <w:szCs w:val="24"/>
          <w:lang w:eastAsia="en-AU"/>
        </w:rPr>
        <w:t>in the Colac Herald and on our Compass App.</w:t>
      </w:r>
    </w:p>
    <w:p w14:paraId="3FD0121A" w14:textId="3F84EAFE" w:rsidR="00DE77D9" w:rsidRPr="00246011" w:rsidRDefault="00610F88" w:rsidP="00900022">
      <w:pPr>
        <w:pStyle w:val="Heading2"/>
      </w:pPr>
      <w:bookmarkStart w:id="158" w:name="_Toc10484720"/>
      <w:bookmarkStart w:id="159" w:name="_Toc51934929"/>
      <w:r w:rsidRPr="00246011">
        <w:lastRenderedPageBreak/>
        <w:t>Social media and the school community</w:t>
      </w:r>
      <w:bookmarkEnd w:id="158"/>
      <w:bookmarkEnd w:id="159"/>
    </w:p>
    <w:p w14:paraId="2C533D26" w14:textId="6B692CBC" w:rsidR="00DE77D9" w:rsidRPr="00D92238" w:rsidRDefault="00DE77D9" w:rsidP="00C92693">
      <w:pPr>
        <w:jc w:val="both"/>
        <w:rPr>
          <w:rFonts w:cstheme="majorHAnsi"/>
          <w:szCs w:val="24"/>
        </w:rPr>
      </w:pPr>
      <w:r w:rsidRPr="00D92238">
        <w:rPr>
          <w:rFonts w:cstheme="majorHAnsi"/>
          <w:szCs w:val="24"/>
        </w:rPr>
        <w:t xml:space="preserve">Alvie </w:t>
      </w:r>
      <w:r w:rsidR="008D7523">
        <w:rPr>
          <w:rFonts w:cstheme="majorHAnsi"/>
          <w:szCs w:val="24"/>
        </w:rPr>
        <w:t>Primary</w:t>
      </w:r>
      <w:r w:rsidRPr="00D92238">
        <w:rPr>
          <w:rFonts w:cstheme="majorHAnsi"/>
          <w:szCs w:val="24"/>
        </w:rPr>
        <w:t xml:space="preserve"> School recognises the importance of the </w:t>
      </w:r>
      <w:r w:rsidR="000218E7" w:rsidRPr="00D92238">
        <w:rPr>
          <w:rFonts w:cstheme="majorHAnsi"/>
          <w:szCs w:val="24"/>
        </w:rPr>
        <w:t>Teacher</w:t>
      </w:r>
      <w:r w:rsidRPr="00D92238">
        <w:rPr>
          <w:rFonts w:cstheme="majorHAnsi"/>
          <w:szCs w:val="24"/>
        </w:rPr>
        <w:t>, students a</w:t>
      </w:r>
      <w:r w:rsidR="0028004F" w:rsidRPr="00D92238">
        <w:rPr>
          <w:rFonts w:cstheme="majorHAnsi"/>
          <w:szCs w:val="24"/>
        </w:rPr>
        <w:t>nd parents engaging, collaborating, learning and sharing through social media applications. These applications include, but are not limited to Facebook, Blogs, Remind, Teams and other online tools through which people connect and share information.</w:t>
      </w:r>
    </w:p>
    <w:p w14:paraId="105D9C25" w14:textId="332F48B8" w:rsidR="0028004F" w:rsidRPr="00D92238" w:rsidRDefault="0028004F" w:rsidP="00C92693">
      <w:pPr>
        <w:jc w:val="both"/>
        <w:rPr>
          <w:rFonts w:cstheme="majorHAnsi"/>
          <w:szCs w:val="24"/>
        </w:rPr>
      </w:pPr>
      <w:r w:rsidRPr="00D92238">
        <w:rPr>
          <w:rFonts w:cstheme="majorHAnsi"/>
          <w:szCs w:val="24"/>
        </w:rPr>
        <w:t xml:space="preserve">All members of the School community are expected to use Social Media in a respectful and responsible manner. Social media should not be used to insult, present offensive or inappropriate content or to misrepresent Alvie </w:t>
      </w:r>
      <w:r w:rsidR="00900022">
        <w:rPr>
          <w:rFonts w:cstheme="majorHAnsi"/>
          <w:szCs w:val="24"/>
        </w:rPr>
        <w:t xml:space="preserve">PS </w:t>
      </w:r>
      <w:r w:rsidRPr="00D92238">
        <w:rPr>
          <w:rFonts w:cstheme="majorHAnsi"/>
          <w:szCs w:val="24"/>
        </w:rPr>
        <w:t>or any member of the school community.</w:t>
      </w:r>
    </w:p>
    <w:p w14:paraId="723BF9E6" w14:textId="41F70C0A" w:rsidR="0028004F" w:rsidRPr="00D92238" w:rsidRDefault="0028004F" w:rsidP="00C92693">
      <w:pPr>
        <w:jc w:val="both"/>
        <w:rPr>
          <w:rFonts w:cstheme="majorHAnsi"/>
          <w:szCs w:val="24"/>
        </w:rPr>
      </w:pPr>
      <w:r w:rsidRPr="00D92238">
        <w:rPr>
          <w:rFonts w:cstheme="majorHAnsi"/>
          <w:szCs w:val="24"/>
        </w:rPr>
        <w:t xml:space="preserve">The Department of Education has developed clear guidelines for parents and carers about how to use social media in relation to comments or posts about their school community. For more </w:t>
      </w:r>
      <w:r w:rsidR="00D62FB1" w:rsidRPr="00D92238">
        <w:rPr>
          <w:rFonts w:cstheme="majorHAnsi"/>
          <w:szCs w:val="24"/>
        </w:rPr>
        <w:t>information,</w:t>
      </w:r>
      <w:r w:rsidRPr="00D92238">
        <w:rPr>
          <w:rFonts w:cstheme="majorHAnsi"/>
          <w:szCs w:val="24"/>
        </w:rPr>
        <w:t xml:space="preserve"> please view: </w:t>
      </w:r>
    </w:p>
    <w:p w14:paraId="01EEF12F" w14:textId="77777777" w:rsidR="0028004F" w:rsidRPr="00D92238" w:rsidRDefault="000E4FAF" w:rsidP="00C92693">
      <w:pPr>
        <w:jc w:val="both"/>
        <w:rPr>
          <w:rFonts w:cstheme="majorHAnsi"/>
          <w:i/>
          <w:iCs/>
          <w:szCs w:val="24"/>
        </w:rPr>
      </w:pPr>
      <w:hyperlink r:id="rId43" w:history="1">
        <w:r w:rsidR="0028004F" w:rsidRPr="00D92238">
          <w:rPr>
            <w:rStyle w:val="Hyperlink"/>
            <w:rFonts w:cstheme="majorHAnsi"/>
            <w:i/>
            <w:iCs/>
            <w:szCs w:val="24"/>
          </w:rPr>
          <w:t>Social Media and the School Community</w:t>
        </w:r>
      </w:hyperlink>
      <w:r w:rsidR="0028004F" w:rsidRPr="00D92238">
        <w:rPr>
          <w:rFonts w:cstheme="majorHAnsi"/>
          <w:i/>
          <w:iCs/>
          <w:szCs w:val="24"/>
        </w:rPr>
        <w:t>.</w:t>
      </w:r>
    </w:p>
    <w:p w14:paraId="1835D27D" w14:textId="6B3031F4" w:rsidR="0028004F" w:rsidRPr="00246011" w:rsidRDefault="001332A5" w:rsidP="00246011">
      <w:pPr>
        <w:pStyle w:val="Heading3"/>
      </w:pPr>
      <w:bookmarkStart w:id="160" w:name="_Toc10484721"/>
      <w:bookmarkStart w:id="161" w:name="_Toc51934930"/>
      <w:r w:rsidRPr="00246011">
        <w:t>Student ICT policy</w:t>
      </w:r>
      <w:bookmarkEnd w:id="160"/>
      <w:bookmarkEnd w:id="161"/>
    </w:p>
    <w:p w14:paraId="63D8D223" w14:textId="77777777" w:rsidR="0028004F" w:rsidRPr="00D92238" w:rsidRDefault="0028004F" w:rsidP="00C92693">
      <w:pPr>
        <w:jc w:val="both"/>
        <w:rPr>
          <w:rFonts w:cstheme="majorHAnsi"/>
          <w:b/>
          <w:szCs w:val="24"/>
        </w:rPr>
      </w:pPr>
      <w:r w:rsidRPr="00D92238">
        <w:rPr>
          <w:rFonts w:cstheme="majorHAnsi"/>
          <w:b/>
          <w:szCs w:val="24"/>
        </w:rPr>
        <w:t>“At school, it’s a learning tool”</w:t>
      </w:r>
    </w:p>
    <w:p w14:paraId="1002628F" w14:textId="3EA74966" w:rsidR="0028004F" w:rsidRPr="00D92238" w:rsidRDefault="0028004F" w:rsidP="00C92693">
      <w:pPr>
        <w:jc w:val="both"/>
        <w:rPr>
          <w:rFonts w:cstheme="majorHAnsi"/>
          <w:szCs w:val="24"/>
        </w:rPr>
      </w:pPr>
      <w:r w:rsidRPr="00D92238">
        <w:rPr>
          <w:rFonts w:cstheme="majorHAnsi"/>
          <w:szCs w:val="24"/>
        </w:rPr>
        <w:t xml:space="preserve">In using </w:t>
      </w:r>
      <w:r w:rsidR="00D62FB1" w:rsidRPr="00D92238">
        <w:rPr>
          <w:rFonts w:cstheme="majorHAnsi"/>
          <w:szCs w:val="24"/>
        </w:rPr>
        <w:t>ICT,</w:t>
      </w:r>
      <w:r w:rsidRPr="00D92238">
        <w:rPr>
          <w:rFonts w:cstheme="majorHAnsi"/>
          <w:szCs w:val="24"/>
        </w:rPr>
        <w:t xml:space="preserve"> resources appropriate for learning tasks students will:</w:t>
      </w:r>
    </w:p>
    <w:p w14:paraId="468BB342" w14:textId="77777777"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Be considerate of other users.</w:t>
      </w:r>
    </w:p>
    <w:p w14:paraId="7868C45D" w14:textId="2F835B9F"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Respect everyone’s privacy, and not seek access to files or messages intended for, or belonging to, others</w:t>
      </w:r>
    </w:p>
    <w:p w14:paraId="6642185F" w14:textId="3EA814E9"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 xml:space="preserve">Virus check outside data before using via the </w:t>
      </w:r>
      <w:r w:rsidR="000218E7" w:rsidRPr="00D92238">
        <w:rPr>
          <w:rFonts w:cstheme="majorHAnsi"/>
          <w:szCs w:val="24"/>
        </w:rPr>
        <w:t>Teacher</w:t>
      </w:r>
      <w:r w:rsidRPr="00D92238">
        <w:rPr>
          <w:rFonts w:cstheme="majorHAnsi"/>
          <w:szCs w:val="24"/>
        </w:rPr>
        <w:t>.</w:t>
      </w:r>
    </w:p>
    <w:p w14:paraId="10ADE6A1" w14:textId="440E9418"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 xml:space="preserve">Report any damage, errors or faults with ICT resources to your </w:t>
      </w:r>
      <w:r w:rsidR="000218E7" w:rsidRPr="00D92238">
        <w:rPr>
          <w:rFonts w:cstheme="majorHAnsi"/>
          <w:szCs w:val="24"/>
        </w:rPr>
        <w:t>Teacher</w:t>
      </w:r>
    </w:p>
    <w:p w14:paraId="7A757A76" w14:textId="7FEEBB6B"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 xml:space="preserve">Report accidental access to controversial, inappropriate or offensive material to your </w:t>
      </w:r>
      <w:r w:rsidR="000218E7" w:rsidRPr="00D92238">
        <w:rPr>
          <w:rFonts w:cstheme="majorHAnsi"/>
          <w:szCs w:val="24"/>
        </w:rPr>
        <w:t>Teacher</w:t>
      </w:r>
      <w:r w:rsidRPr="00D92238">
        <w:rPr>
          <w:rFonts w:cstheme="majorHAnsi"/>
          <w:szCs w:val="24"/>
        </w:rPr>
        <w:t>.</w:t>
      </w:r>
    </w:p>
    <w:p w14:paraId="07E8081E" w14:textId="7C6337C8"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 xml:space="preserve">Only use your own logon (unless directed otherwise by a </w:t>
      </w:r>
      <w:r w:rsidR="000218E7" w:rsidRPr="00D92238">
        <w:rPr>
          <w:rFonts w:cstheme="majorHAnsi"/>
          <w:szCs w:val="24"/>
        </w:rPr>
        <w:t>Teacher</w:t>
      </w:r>
      <w:r w:rsidRPr="00D92238">
        <w:rPr>
          <w:rFonts w:cstheme="majorHAnsi"/>
          <w:szCs w:val="24"/>
        </w:rPr>
        <w:t>).</w:t>
      </w:r>
    </w:p>
    <w:p w14:paraId="6B8C1520" w14:textId="77777777" w:rsidR="0028004F" w:rsidRPr="00D92238" w:rsidRDefault="0028004F" w:rsidP="000727B7">
      <w:pPr>
        <w:pStyle w:val="ListParagraph"/>
        <w:numPr>
          <w:ilvl w:val="0"/>
          <w:numId w:val="12"/>
        </w:numPr>
        <w:jc w:val="both"/>
        <w:rPr>
          <w:rFonts w:cstheme="majorHAnsi"/>
          <w:szCs w:val="24"/>
        </w:rPr>
      </w:pPr>
      <w:r w:rsidRPr="00D92238">
        <w:rPr>
          <w:rFonts w:cstheme="majorHAnsi"/>
          <w:szCs w:val="24"/>
        </w:rPr>
        <w:t>Only print material related to my education.</w:t>
      </w:r>
    </w:p>
    <w:p w14:paraId="78136F99" w14:textId="06BAC810" w:rsidR="0028004F" w:rsidRPr="00D92238" w:rsidRDefault="000872C4" w:rsidP="000727B7">
      <w:pPr>
        <w:pStyle w:val="ListParagraph"/>
        <w:numPr>
          <w:ilvl w:val="0"/>
          <w:numId w:val="12"/>
        </w:numPr>
        <w:jc w:val="both"/>
        <w:rPr>
          <w:rFonts w:cstheme="majorHAnsi"/>
          <w:szCs w:val="24"/>
        </w:rPr>
      </w:pPr>
      <w:r w:rsidRPr="00D92238">
        <w:rPr>
          <w:rFonts w:cstheme="majorHAnsi"/>
          <w:szCs w:val="24"/>
        </w:rPr>
        <w:t>Treat school equipment respectfully to ensure its continued good condition.</w:t>
      </w:r>
    </w:p>
    <w:p w14:paraId="4699B41A" w14:textId="77777777" w:rsidR="000218E7" w:rsidRPr="00D92238" w:rsidRDefault="000218E7" w:rsidP="00C92693">
      <w:pPr>
        <w:ind w:left="360"/>
        <w:jc w:val="both"/>
        <w:rPr>
          <w:rFonts w:cstheme="majorHAnsi"/>
          <w:szCs w:val="24"/>
        </w:rPr>
      </w:pPr>
    </w:p>
    <w:p w14:paraId="69735B67" w14:textId="77777777" w:rsidR="00900022" w:rsidRDefault="00900022">
      <w:pPr>
        <w:rPr>
          <w:rFonts w:eastAsiaTheme="majorEastAsia" w:cstheme="majorBidi"/>
          <w:caps/>
          <w:color w:val="2E74B5" w:themeColor="accent1" w:themeShade="BF"/>
          <w:sz w:val="40"/>
          <w:szCs w:val="32"/>
        </w:rPr>
      </w:pPr>
      <w:bookmarkStart w:id="162" w:name="_Toc10484725"/>
      <w:r>
        <w:br w:type="page"/>
      </w:r>
    </w:p>
    <w:p w14:paraId="303D999D" w14:textId="52E2FF92" w:rsidR="00CA288D" w:rsidRPr="00246011" w:rsidRDefault="005A4F01" w:rsidP="001B4EB5">
      <w:pPr>
        <w:pStyle w:val="Heading1"/>
      </w:pPr>
      <w:bookmarkStart w:id="163" w:name="_Toc51934931"/>
      <w:r w:rsidRPr="00246011">
        <w:lastRenderedPageBreak/>
        <w:t>Appendix 1</w:t>
      </w:r>
      <w:bookmarkEnd w:id="162"/>
      <w:bookmarkEnd w:id="163"/>
    </w:p>
    <w:p w14:paraId="463AE790" w14:textId="77777777" w:rsidR="005A4F01" w:rsidRPr="00D92238" w:rsidRDefault="005A4F01" w:rsidP="00246011">
      <w:pPr>
        <w:pStyle w:val="Heading2"/>
      </w:pPr>
      <w:bookmarkStart w:id="164" w:name="_Toc10484726"/>
      <w:bookmarkStart w:id="165" w:name="_Toc51934932"/>
      <w:r w:rsidRPr="00D92238">
        <w:t>STANDARD COLLECTION NOTICE</w:t>
      </w:r>
      <w:bookmarkEnd w:id="164"/>
      <w:bookmarkEnd w:id="165"/>
    </w:p>
    <w:p w14:paraId="5CD25CBF"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The School collects personal information, including sensitive information about pupils and parents or guardians before and during a pupil's enrolment at the School. This may be in writing or during conversations. The primary purpose of collecting this information is to enable the School to provide schooling to the pupil and to enable them to take part in all the activities of the School. </w:t>
      </w:r>
    </w:p>
    <w:p w14:paraId="0D3CF8A3"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Some of the information we collect is to satisfy the School's legal obligations, particularly to enable the School to discharge its duty of care. </w:t>
      </w:r>
    </w:p>
    <w:p w14:paraId="771B323E"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Laws governing or relating to the operation of a school require certain information to be collected and disclosed. These include relevant Education Acts and Public Health and Child Protection laws. </w:t>
      </w:r>
    </w:p>
    <w:p w14:paraId="69637B18" w14:textId="77777777" w:rsidR="005A4F01" w:rsidRPr="00D92238" w:rsidRDefault="005A4F01" w:rsidP="000727B7">
      <w:pPr>
        <w:pStyle w:val="ListParagraph"/>
        <w:numPr>
          <w:ilvl w:val="0"/>
          <w:numId w:val="14"/>
        </w:numPr>
        <w:jc w:val="both"/>
        <w:rPr>
          <w:rFonts w:cstheme="majorHAnsi"/>
        </w:rPr>
      </w:pPr>
      <w:r w:rsidRPr="00D92238">
        <w:rPr>
          <w:rFonts w:cstheme="majorHAnsi"/>
        </w:rPr>
        <w:t>Health information about pupils is sensitive information within the terms of the Australian Privacy Principles under the Privacy Act. We may ask you to provide medical reports about your child from time to time.</w:t>
      </w:r>
    </w:p>
    <w:p w14:paraId="28762A40" w14:textId="77777777" w:rsidR="005A4F01" w:rsidRPr="00D92238" w:rsidRDefault="005A4F01" w:rsidP="000727B7">
      <w:pPr>
        <w:pStyle w:val="ListParagraph"/>
        <w:numPr>
          <w:ilvl w:val="0"/>
          <w:numId w:val="14"/>
        </w:numPr>
        <w:jc w:val="both"/>
        <w:rPr>
          <w:rFonts w:cstheme="majorHAnsi"/>
        </w:rPr>
      </w:pPr>
      <w:r w:rsidRPr="00D92238">
        <w:rPr>
          <w:rFonts w:cstheme="majorHAnsi"/>
        </w:rPr>
        <w:t>The School may disclose personal and sensitive information for educational, administrative and support purposes. This may include to:</w:t>
      </w:r>
    </w:p>
    <w:p w14:paraId="583FAD9E" w14:textId="1CBBFD42" w:rsidR="005A4F01" w:rsidRPr="00D92238" w:rsidRDefault="005A4F01" w:rsidP="000727B7">
      <w:pPr>
        <w:pStyle w:val="ListParagraph"/>
        <w:numPr>
          <w:ilvl w:val="1"/>
          <w:numId w:val="13"/>
        </w:numPr>
        <w:jc w:val="both"/>
        <w:rPr>
          <w:rFonts w:cstheme="majorHAnsi"/>
        </w:rPr>
      </w:pPr>
      <w:r w:rsidRPr="00D92238">
        <w:rPr>
          <w:rFonts w:cstheme="majorHAnsi"/>
        </w:rPr>
        <w:t xml:space="preserve">other schools and </w:t>
      </w:r>
      <w:r w:rsidR="000218E7" w:rsidRPr="00D92238">
        <w:rPr>
          <w:rFonts w:cstheme="majorHAnsi"/>
        </w:rPr>
        <w:t>Teacher</w:t>
      </w:r>
      <w:r w:rsidRPr="00D92238">
        <w:rPr>
          <w:rFonts w:cstheme="majorHAnsi"/>
        </w:rPr>
        <w:t xml:space="preserve"> at those schools; </w:t>
      </w:r>
    </w:p>
    <w:p w14:paraId="1DF47478" w14:textId="77777777" w:rsidR="005A4F01" w:rsidRPr="00D92238" w:rsidRDefault="005A4F01" w:rsidP="000727B7">
      <w:pPr>
        <w:pStyle w:val="ListParagraph"/>
        <w:numPr>
          <w:ilvl w:val="1"/>
          <w:numId w:val="13"/>
        </w:numPr>
        <w:jc w:val="both"/>
        <w:rPr>
          <w:rFonts w:cstheme="majorHAnsi"/>
        </w:rPr>
      </w:pPr>
      <w:r w:rsidRPr="00D92238">
        <w:rPr>
          <w:rFonts w:cstheme="majorHAnsi"/>
        </w:rPr>
        <w:t>government departments (including for policy and funding purposes);</w:t>
      </w:r>
    </w:p>
    <w:p w14:paraId="4624F2EA" w14:textId="77777777" w:rsidR="005A4F01" w:rsidRPr="00D92238" w:rsidRDefault="005A4F01" w:rsidP="000727B7">
      <w:pPr>
        <w:pStyle w:val="ListParagraph"/>
        <w:numPr>
          <w:ilvl w:val="1"/>
          <w:numId w:val="13"/>
        </w:numPr>
        <w:jc w:val="both"/>
        <w:rPr>
          <w:rFonts w:cstheme="majorHAnsi"/>
        </w:rPr>
      </w:pPr>
      <w:r w:rsidRPr="00D92238">
        <w:rPr>
          <w:rFonts w:cstheme="majorHAnsi"/>
        </w:rPr>
        <w:t>medical practitioners;</w:t>
      </w:r>
    </w:p>
    <w:p w14:paraId="1287D440" w14:textId="6B8C97E0" w:rsidR="005A4F01" w:rsidRPr="00D92238" w:rsidRDefault="005A4F01" w:rsidP="000727B7">
      <w:pPr>
        <w:pStyle w:val="ListParagraph"/>
        <w:numPr>
          <w:ilvl w:val="1"/>
          <w:numId w:val="13"/>
        </w:numPr>
        <w:jc w:val="both"/>
        <w:rPr>
          <w:rFonts w:cstheme="majorHAnsi"/>
        </w:rPr>
      </w:pPr>
      <w:r w:rsidRPr="00D92238">
        <w:rPr>
          <w:rFonts w:cstheme="majorHAnsi"/>
        </w:rPr>
        <w:t xml:space="preserve">people providing educational, support and health services to the School, including specialist visiting </w:t>
      </w:r>
      <w:r w:rsidR="000218E7" w:rsidRPr="00D92238">
        <w:rPr>
          <w:rFonts w:cstheme="majorHAnsi"/>
        </w:rPr>
        <w:t>Teacher</w:t>
      </w:r>
      <w:r w:rsidRPr="00D92238">
        <w:rPr>
          <w:rFonts w:cstheme="majorHAnsi"/>
        </w:rPr>
        <w:t>, coaches, volunteers, and counsellors;</w:t>
      </w:r>
    </w:p>
    <w:p w14:paraId="7FE65B89" w14:textId="77777777" w:rsidR="005A4F01" w:rsidRPr="00D92238" w:rsidRDefault="005A4F01" w:rsidP="000727B7">
      <w:pPr>
        <w:pStyle w:val="ListParagraph"/>
        <w:numPr>
          <w:ilvl w:val="1"/>
          <w:numId w:val="13"/>
        </w:numPr>
        <w:jc w:val="both"/>
        <w:rPr>
          <w:rFonts w:cstheme="majorHAnsi"/>
        </w:rPr>
      </w:pPr>
      <w:r w:rsidRPr="00D92238">
        <w:rPr>
          <w:rFonts w:cstheme="majorHAnsi"/>
        </w:rPr>
        <w:t xml:space="preserve">providers of learning and assessment tools; </w:t>
      </w:r>
    </w:p>
    <w:p w14:paraId="43529121" w14:textId="77777777" w:rsidR="005A4F01" w:rsidRPr="00D92238" w:rsidRDefault="005A4F01" w:rsidP="000727B7">
      <w:pPr>
        <w:pStyle w:val="ListParagraph"/>
        <w:numPr>
          <w:ilvl w:val="1"/>
          <w:numId w:val="13"/>
        </w:numPr>
        <w:jc w:val="both"/>
        <w:rPr>
          <w:rFonts w:cstheme="majorHAnsi"/>
        </w:rPr>
      </w:pPr>
      <w:r w:rsidRPr="00D92238">
        <w:rPr>
          <w:rFonts w:cstheme="majorHAnsi"/>
        </w:rPr>
        <w:t>assessment and educational authorities, including the Australian Curriculum, Assessment and Reporting Authority (ACARA) and NAPLAN Test Administration Authorities (who will disclose it to the entity that manages the online platform for NAPLAN);</w:t>
      </w:r>
    </w:p>
    <w:p w14:paraId="51966A4A" w14:textId="77777777" w:rsidR="005A4F01" w:rsidRPr="00D92238" w:rsidRDefault="005A4F01" w:rsidP="000727B7">
      <w:pPr>
        <w:pStyle w:val="ListParagraph"/>
        <w:numPr>
          <w:ilvl w:val="1"/>
          <w:numId w:val="13"/>
        </w:numPr>
        <w:jc w:val="both"/>
        <w:rPr>
          <w:rFonts w:cstheme="majorHAnsi"/>
        </w:rPr>
      </w:pPr>
      <w:r w:rsidRPr="00D92238">
        <w:rPr>
          <w:rFonts w:cstheme="majorHAnsi"/>
        </w:rPr>
        <w:t>people providing administrative and financial services to the School;</w:t>
      </w:r>
    </w:p>
    <w:p w14:paraId="127887C8" w14:textId="77777777" w:rsidR="005A4F01" w:rsidRPr="00D92238" w:rsidRDefault="005A4F01" w:rsidP="000727B7">
      <w:pPr>
        <w:pStyle w:val="ListParagraph"/>
        <w:numPr>
          <w:ilvl w:val="1"/>
          <w:numId w:val="13"/>
        </w:numPr>
        <w:jc w:val="both"/>
        <w:rPr>
          <w:rFonts w:cstheme="majorHAnsi"/>
        </w:rPr>
      </w:pPr>
      <w:r w:rsidRPr="00D92238">
        <w:rPr>
          <w:rFonts w:cstheme="majorHAnsi"/>
        </w:rPr>
        <w:t xml:space="preserve">anyone you authorise the School to disclose information to; and </w:t>
      </w:r>
    </w:p>
    <w:p w14:paraId="34FDB08A" w14:textId="77777777" w:rsidR="005A4F01" w:rsidRPr="00D92238" w:rsidRDefault="005A4F01" w:rsidP="000727B7">
      <w:pPr>
        <w:pStyle w:val="ListParagraph"/>
        <w:numPr>
          <w:ilvl w:val="1"/>
          <w:numId w:val="13"/>
        </w:numPr>
        <w:jc w:val="both"/>
        <w:rPr>
          <w:rFonts w:cstheme="majorHAnsi"/>
        </w:rPr>
      </w:pPr>
      <w:proofErr w:type="gramStart"/>
      <w:r w:rsidRPr="00D92238">
        <w:rPr>
          <w:rFonts w:cstheme="majorHAnsi"/>
        </w:rPr>
        <w:t>anyone</w:t>
      </w:r>
      <w:proofErr w:type="gramEnd"/>
      <w:r w:rsidRPr="00D92238">
        <w:rPr>
          <w:rFonts w:cstheme="majorHAnsi"/>
        </w:rPr>
        <w:t xml:space="preserve"> to whom the School is required or authorised to disclose the information to by law, including child protection laws. </w:t>
      </w:r>
    </w:p>
    <w:p w14:paraId="036A7068"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Personal information collected from pupils is regularly disclosed to their parents or guardians. </w:t>
      </w:r>
    </w:p>
    <w:p w14:paraId="25670A31" w14:textId="2C361190" w:rsidR="005A4F01" w:rsidRPr="00D92238" w:rsidRDefault="005A4F01" w:rsidP="000727B7">
      <w:pPr>
        <w:pStyle w:val="ListParagraph"/>
        <w:numPr>
          <w:ilvl w:val="0"/>
          <w:numId w:val="14"/>
        </w:numPr>
        <w:jc w:val="both"/>
        <w:rPr>
          <w:rFonts w:cstheme="majorHAnsi"/>
        </w:rPr>
      </w:pPr>
      <w:r w:rsidRPr="00D92238">
        <w:rPr>
          <w:rFonts w:cstheme="majorHAnsi"/>
        </w:rPr>
        <w:t xml:space="preserve">The School may use online or 'cloud' service providers to store personal information and to provide services to the School that involve the use of personal information, such as services relating to email, instant messaging and education and assessment applications. Some limited personal information may also be provided to these service providers to enable them to authenticate users that access their services. This personal information may reside on a cloud service provider's </w:t>
      </w:r>
      <w:r w:rsidR="00D62FB1" w:rsidRPr="00D92238">
        <w:rPr>
          <w:rFonts w:cstheme="majorHAnsi"/>
        </w:rPr>
        <w:t>servers, which</w:t>
      </w:r>
      <w:r w:rsidRPr="00D92238">
        <w:rPr>
          <w:rFonts w:cstheme="majorHAnsi"/>
        </w:rPr>
        <w:t xml:space="preserve"> may be situated outside Australia. Further information about the School's use of on online or 'cloud' service providers is contained in the School's Privacy Policy. </w:t>
      </w:r>
    </w:p>
    <w:p w14:paraId="7CFECD6B"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The School's Privacy Policy sets out how parents or pupils may seek access to personal information collected about them. However, there will be occasions when access is denied. Such occasions would include where access would have an unreasonable impact on the privacy of others, where access may result in a breach of the School's duty of care to the pupil, or where pupils have provided information in confidence. </w:t>
      </w:r>
    </w:p>
    <w:p w14:paraId="561B76FC"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The School’s Privacy Policy also sets out how a complaint may be made about a breach of privacy and how the School will deal with such a complaint. </w:t>
      </w:r>
    </w:p>
    <w:p w14:paraId="76B077C9" w14:textId="77777777" w:rsidR="005A4F01" w:rsidRPr="00D92238" w:rsidRDefault="005A4F01" w:rsidP="000727B7">
      <w:pPr>
        <w:pStyle w:val="ListParagraph"/>
        <w:numPr>
          <w:ilvl w:val="0"/>
          <w:numId w:val="14"/>
        </w:numPr>
        <w:jc w:val="both"/>
        <w:rPr>
          <w:rFonts w:cstheme="majorHAnsi"/>
        </w:rPr>
      </w:pPr>
      <w:r w:rsidRPr="00D92238">
        <w:rPr>
          <w:rFonts w:cstheme="majorHAnsi"/>
        </w:rPr>
        <w:lastRenderedPageBreak/>
        <w:t xml:space="preserve">As you may know, the School, from time to time, engages in fundraising activities. Information received from you may be used to make an appeal to you. We will not disclose your personal information to third parties for their own marketing purposes without your consent. </w:t>
      </w:r>
    </w:p>
    <w:p w14:paraId="6AF05CD8"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On occasions, information such as academic and sporting achievements, pupil activities and similar news is published in School newsletters, school website and SkoolBag application. Photographs of pupil activities such as sporting events, school camps and school excursions may be taken for publication in School newsletters, school website and SkoolBag application. If you do not agree to the publication of such details, you must advise the School immediately and complete a Non-Publishing Agreement. </w:t>
      </w:r>
    </w:p>
    <w:p w14:paraId="2226AA01" w14:textId="77777777" w:rsidR="005A4F01" w:rsidRPr="00D92238" w:rsidRDefault="005A4F01" w:rsidP="000727B7">
      <w:pPr>
        <w:pStyle w:val="ListParagraph"/>
        <w:numPr>
          <w:ilvl w:val="0"/>
          <w:numId w:val="14"/>
        </w:numPr>
        <w:jc w:val="both"/>
        <w:rPr>
          <w:rFonts w:cstheme="majorHAnsi"/>
        </w:rPr>
      </w:pPr>
      <w:r w:rsidRPr="00D92238">
        <w:rPr>
          <w:rFonts w:cstheme="majorHAnsi"/>
        </w:rPr>
        <w:t xml:space="preserve">If you provide the School with the personal information of others, such as doctors or emergency contacts, we encourage you to inform them that you are disclosing that information to the School and why, that they can access that information if they wish and that the School does not usually disclose this information to third parties. </w:t>
      </w:r>
    </w:p>
    <w:p w14:paraId="4054B29E" w14:textId="77777777" w:rsidR="005A4F01" w:rsidRPr="00D92238" w:rsidRDefault="005A4F01" w:rsidP="00C92693">
      <w:pPr>
        <w:jc w:val="both"/>
        <w:rPr>
          <w:rFonts w:cstheme="majorHAnsi"/>
        </w:rPr>
      </w:pPr>
      <w:r w:rsidRPr="00D92238">
        <w:rPr>
          <w:rFonts w:cstheme="majorHAnsi"/>
        </w:rPr>
        <w:t>A full copy of the School’s Privacy Policy is available from the School Office.</w:t>
      </w:r>
    </w:p>
    <w:p w14:paraId="0C553177" w14:textId="77777777" w:rsidR="005A4F01" w:rsidRPr="00D92238" w:rsidRDefault="005A4F01" w:rsidP="00C92693">
      <w:pPr>
        <w:jc w:val="both"/>
        <w:rPr>
          <w:rFonts w:cstheme="majorHAnsi"/>
        </w:rPr>
      </w:pPr>
      <w:r w:rsidRPr="00D92238">
        <w:rPr>
          <w:rFonts w:cstheme="majorHAnsi"/>
        </w:rPr>
        <w:br w:type="page"/>
      </w:r>
    </w:p>
    <w:p w14:paraId="3B576272" w14:textId="77777777" w:rsidR="005A4F01" w:rsidRPr="00246011" w:rsidRDefault="005A4F01" w:rsidP="001B4EB5">
      <w:pPr>
        <w:pStyle w:val="Heading1"/>
      </w:pPr>
      <w:bookmarkStart w:id="166" w:name="_Toc10484727"/>
      <w:bookmarkStart w:id="167" w:name="_Toc51934933"/>
      <w:r w:rsidRPr="00246011">
        <w:lastRenderedPageBreak/>
        <w:t>Appendix 2</w:t>
      </w:r>
      <w:bookmarkEnd w:id="166"/>
      <w:bookmarkEnd w:id="167"/>
    </w:p>
    <w:p w14:paraId="22687C71" w14:textId="77777777" w:rsidR="005A4F01" w:rsidRPr="00D92238" w:rsidRDefault="005A4F01" w:rsidP="00246011">
      <w:pPr>
        <w:pStyle w:val="Heading2"/>
      </w:pPr>
      <w:bookmarkStart w:id="168" w:name="_Toc10484728"/>
      <w:bookmarkStart w:id="169" w:name="_Toc51934934"/>
      <w:r w:rsidRPr="00D92238">
        <w:t>EXCLUSION TIMES FOR INFECTIOUS CHILDHOOD CONDITION</w:t>
      </w:r>
      <w:bookmarkEnd w:id="168"/>
      <w:bookmarkEnd w:id="169"/>
    </w:p>
    <w:p w14:paraId="1D7ACA67" w14:textId="77777777" w:rsidR="005A4F01" w:rsidRPr="00D92238" w:rsidRDefault="005A4F01" w:rsidP="00C92693">
      <w:pPr>
        <w:jc w:val="both"/>
        <w:rPr>
          <w:rFonts w:cstheme="majorHAnsi"/>
        </w:rPr>
      </w:pPr>
      <w:r w:rsidRPr="00D92238">
        <w:rPr>
          <w:rFonts w:cstheme="majorHAnsi"/>
        </w:rPr>
        <w:t xml:space="preserve">Some medical conditions require children to be excluded from school or child care to prevent the spread of infectious diseases among other children and School Team members, as well as the broader community. </w:t>
      </w:r>
    </w:p>
    <w:p w14:paraId="0AB3929C" w14:textId="77777777" w:rsidR="005A4F01" w:rsidRPr="00D92238" w:rsidRDefault="005A4F01" w:rsidP="00C92693">
      <w:pPr>
        <w:jc w:val="both"/>
        <w:rPr>
          <w:rFonts w:cstheme="majorHAnsi"/>
        </w:rPr>
      </w:pPr>
      <w:r w:rsidRPr="00D92238">
        <w:rPr>
          <w:rFonts w:cstheme="majorHAnsi"/>
        </w:rPr>
        <w:t>Minimum exclusion periods are recommended under the Public Health Act 2005. Some conditions require clearance by your doctor or local public health unit before your child can return to school.</w:t>
      </w:r>
    </w:p>
    <w:p w14:paraId="260C1F33" w14:textId="77777777" w:rsidR="005A4F01" w:rsidRPr="00D92238" w:rsidRDefault="005A4F01" w:rsidP="00C92693">
      <w:pPr>
        <w:spacing w:after="0" w:line="240" w:lineRule="auto"/>
        <w:jc w:val="both"/>
        <w:rPr>
          <w:rFonts w:cstheme="majorHAnsi"/>
          <w:szCs w:val="24"/>
        </w:rPr>
      </w:pPr>
      <w:r w:rsidRPr="00D92238">
        <w:rPr>
          <w:rFonts w:cstheme="majorHAnsi"/>
          <w:noProof/>
          <w:szCs w:val="24"/>
          <w:lang w:eastAsia="en-AU"/>
        </w:rPr>
        <mc:AlternateContent>
          <mc:Choice Requires="wps">
            <w:drawing>
              <wp:anchor distT="0" distB="0" distL="114300" distR="114300" simplePos="0" relativeHeight="251624448" behindDoc="0" locked="0" layoutInCell="1" allowOverlap="1" wp14:anchorId="588F9B3A" wp14:editId="05EF3D1E">
                <wp:simplePos x="0" y="0"/>
                <wp:positionH relativeFrom="column">
                  <wp:posOffset>500380</wp:posOffset>
                </wp:positionH>
                <wp:positionV relativeFrom="paragraph">
                  <wp:posOffset>3300730</wp:posOffset>
                </wp:positionV>
                <wp:extent cx="6512560" cy="6890385"/>
                <wp:effectExtent l="0" t="0" r="0" b="63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12560" cy="6890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BAFC2" id="Rectangle 34" o:spid="_x0000_s1026" style="position:absolute;margin-left:39.4pt;margin-top:259.9pt;width:512.8pt;height:54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" filled="f" stroked="f" insetpen="t">
                <o:lock v:ext="edit" shapetype="t"/>
                <v:textbox inset="0,0,0,0"/>
              </v:rect>
            </w:pict>
          </mc:Fallback>
        </mc:AlternateContent>
      </w:r>
    </w:p>
    <w:tbl>
      <w:tblPr>
        <w:tblW w:w="9062" w:type="dxa"/>
        <w:tblCellMar>
          <w:left w:w="0" w:type="dxa"/>
          <w:right w:w="0" w:type="dxa"/>
        </w:tblCellMar>
        <w:tblLook w:val="04A0" w:firstRow="1" w:lastRow="0" w:firstColumn="1" w:lastColumn="0" w:noHBand="0" w:noVBand="1"/>
      </w:tblPr>
      <w:tblGrid>
        <w:gridCol w:w="1833"/>
        <w:gridCol w:w="4394"/>
        <w:gridCol w:w="2835"/>
      </w:tblGrid>
      <w:tr w:rsidR="005A4F01" w:rsidRPr="00D92238" w14:paraId="54E5FD09" w14:textId="77777777" w:rsidTr="00CE0317">
        <w:trPr>
          <w:trHeight w:val="405"/>
        </w:trPr>
        <w:tc>
          <w:tcPr>
            <w:tcW w:w="1833" w:type="dxa"/>
            <w:tcBorders>
              <w:top w:val="single" w:sz="8" w:space="0" w:color="000000"/>
              <w:left w:val="single" w:sz="8" w:space="0" w:color="000000"/>
              <w:bottom w:val="single" w:sz="8" w:space="0" w:color="000000"/>
              <w:right w:val="single" w:sz="8" w:space="0" w:color="000000"/>
            </w:tcBorders>
            <w:shd w:val="clear" w:color="auto" w:fill="B3C0D9"/>
            <w:tcMar>
              <w:top w:w="75" w:type="dxa"/>
              <w:left w:w="75" w:type="dxa"/>
              <w:bottom w:w="75" w:type="dxa"/>
              <w:right w:w="75" w:type="dxa"/>
            </w:tcMar>
            <w:hideMark/>
          </w:tcPr>
          <w:p w14:paraId="3A15A7AB" w14:textId="77777777" w:rsidR="005A4F01" w:rsidRPr="00D92238" w:rsidRDefault="005A4F01" w:rsidP="00C92693">
            <w:pPr>
              <w:widowControl w:val="0"/>
              <w:jc w:val="both"/>
              <w:rPr>
                <w:rFonts w:cstheme="majorHAnsi"/>
                <w:color w:val="000000"/>
                <w:kern w:val="28"/>
                <w:sz w:val="20"/>
                <w:szCs w:val="20"/>
                <w14:cntxtAlts/>
              </w:rPr>
            </w:pPr>
            <w:r w:rsidRPr="00D92238">
              <w:rPr>
                <w:rFonts w:cstheme="majorHAnsi"/>
                <w:b/>
                <w:bCs/>
                <w:sz w:val="19"/>
                <w:szCs w:val="19"/>
              </w:rPr>
              <w:t>Disease or Condition</w:t>
            </w:r>
          </w:p>
        </w:tc>
        <w:tc>
          <w:tcPr>
            <w:tcW w:w="4394" w:type="dxa"/>
            <w:tcBorders>
              <w:top w:val="single" w:sz="8" w:space="0" w:color="000000"/>
              <w:left w:val="single" w:sz="8" w:space="0" w:color="000000"/>
              <w:bottom w:val="single" w:sz="8" w:space="0" w:color="000000"/>
              <w:right w:val="single" w:sz="8" w:space="0" w:color="000000"/>
            </w:tcBorders>
            <w:shd w:val="clear" w:color="auto" w:fill="B3C0D9"/>
            <w:tcMar>
              <w:top w:w="75" w:type="dxa"/>
              <w:left w:w="75" w:type="dxa"/>
              <w:bottom w:w="75" w:type="dxa"/>
              <w:right w:w="75" w:type="dxa"/>
            </w:tcMar>
            <w:hideMark/>
          </w:tcPr>
          <w:p w14:paraId="6BCE112D" w14:textId="77777777" w:rsidR="005A4F01" w:rsidRPr="00D92238" w:rsidRDefault="005A4F01" w:rsidP="00C92693">
            <w:pPr>
              <w:widowControl w:val="0"/>
              <w:jc w:val="both"/>
              <w:rPr>
                <w:rFonts w:cstheme="majorHAnsi"/>
              </w:rPr>
            </w:pPr>
            <w:r w:rsidRPr="00D92238">
              <w:rPr>
                <w:rFonts w:cstheme="majorHAnsi"/>
                <w:b/>
                <w:bCs/>
                <w:sz w:val="19"/>
                <w:szCs w:val="19"/>
              </w:rPr>
              <w:t>Exclusion of Cases</w:t>
            </w:r>
          </w:p>
        </w:tc>
        <w:tc>
          <w:tcPr>
            <w:tcW w:w="2835" w:type="dxa"/>
            <w:tcBorders>
              <w:top w:val="single" w:sz="8" w:space="0" w:color="000000"/>
              <w:left w:val="single" w:sz="8" w:space="0" w:color="000000"/>
              <w:bottom w:val="single" w:sz="8" w:space="0" w:color="000000"/>
              <w:right w:val="single" w:sz="8" w:space="0" w:color="000000"/>
            </w:tcBorders>
            <w:shd w:val="clear" w:color="auto" w:fill="B3C0D9"/>
            <w:tcMar>
              <w:top w:w="75" w:type="dxa"/>
              <w:left w:w="75" w:type="dxa"/>
              <w:bottom w:w="75" w:type="dxa"/>
              <w:right w:w="75" w:type="dxa"/>
            </w:tcMar>
            <w:hideMark/>
          </w:tcPr>
          <w:p w14:paraId="5B75E52E" w14:textId="77777777" w:rsidR="005A4F01" w:rsidRPr="00D92238" w:rsidRDefault="005A4F01" w:rsidP="00C92693">
            <w:pPr>
              <w:widowControl w:val="0"/>
              <w:jc w:val="both"/>
              <w:rPr>
                <w:rFonts w:cstheme="majorHAnsi"/>
              </w:rPr>
            </w:pPr>
            <w:r w:rsidRPr="00D92238">
              <w:rPr>
                <w:rFonts w:cstheme="majorHAnsi"/>
                <w:b/>
                <w:bCs/>
                <w:sz w:val="19"/>
                <w:szCs w:val="19"/>
              </w:rPr>
              <w:t>Exclusion of Contacts</w:t>
            </w:r>
          </w:p>
        </w:tc>
      </w:tr>
      <w:tr w:rsidR="005A4F01" w:rsidRPr="00D92238" w14:paraId="0CA60A3C" w14:textId="77777777" w:rsidTr="00CE0317">
        <w:trPr>
          <w:trHeight w:val="605"/>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16292E9E" w14:textId="77777777" w:rsidR="005A4F01" w:rsidRPr="00D92238" w:rsidRDefault="005A4F01" w:rsidP="00C92693">
            <w:pPr>
              <w:widowControl w:val="0"/>
              <w:jc w:val="both"/>
              <w:rPr>
                <w:rFonts w:cstheme="majorHAnsi"/>
              </w:rPr>
            </w:pPr>
            <w:proofErr w:type="spellStart"/>
            <w:r w:rsidRPr="00D92238">
              <w:rPr>
                <w:rFonts w:cstheme="majorHAnsi"/>
                <w:sz w:val="19"/>
                <w:szCs w:val="19"/>
              </w:rPr>
              <w:t>Amoebiasis</w:t>
            </w:r>
            <w:proofErr w:type="spellEnd"/>
            <w:r w:rsidRPr="00D92238">
              <w:rPr>
                <w:rFonts w:cstheme="majorHAnsi"/>
                <w:sz w:val="19"/>
                <w:szCs w:val="19"/>
              </w:rPr>
              <w:t xml:space="preserve"> </w:t>
            </w:r>
            <w:r w:rsidRPr="00D92238">
              <w:rPr>
                <w:rFonts w:cstheme="majorHAnsi"/>
                <w:i/>
                <w:iCs/>
                <w:sz w:val="19"/>
                <w:szCs w:val="19"/>
              </w:rPr>
              <w:t>(</w:t>
            </w:r>
            <w:proofErr w:type="spellStart"/>
            <w:r w:rsidRPr="00D92238">
              <w:rPr>
                <w:rFonts w:cstheme="majorHAnsi"/>
                <w:i/>
                <w:iCs/>
                <w:sz w:val="19"/>
                <w:szCs w:val="19"/>
              </w:rPr>
              <w:t>Entamoeba</w:t>
            </w:r>
            <w:proofErr w:type="spellEnd"/>
            <w:r w:rsidRPr="00D92238">
              <w:rPr>
                <w:rFonts w:cstheme="majorHAnsi"/>
                <w:i/>
                <w:iCs/>
                <w:sz w:val="19"/>
                <w:szCs w:val="19"/>
              </w:rPr>
              <w:t xml:space="preserve"> </w:t>
            </w:r>
            <w:proofErr w:type="spellStart"/>
            <w:r w:rsidRPr="00D92238">
              <w:rPr>
                <w:rFonts w:cstheme="majorHAnsi"/>
                <w:i/>
                <w:iCs/>
                <w:sz w:val="19"/>
                <w:szCs w:val="19"/>
              </w:rPr>
              <w:t>histolytica</w:t>
            </w:r>
            <w:proofErr w:type="spellEnd"/>
            <w:r w:rsidRPr="00D92238">
              <w:rPr>
                <w:rFonts w:cstheme="majorHAnsi"/>
                <w:i/>
                <w:iCs/>
                <w:sz w:val="19"/>
                <w:szCs w:val="19"/>
              </w:rPr>
              <w:t>)</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4EE2FE6" w14:textId="77777777" w:rsidR="005A4F01" w:rsidRPr="00D92238" w:rsidRDefault="005A4F01" w:rsidP="00C92693">
            <w:pPr>
              <w:widowControl w:val="0"/>
              <w:jc w:val="both"/>
              <w:rPr>
                <w:rFonts w:cstheme="majorHAnsi"/>
              </w:rPr>
            </w:pPr>
            <w:r w:rsidRPr="00D92238">
              <w:rPr>
                <w:rFonts w:cstheme="majorHAnsi"/>
                <w:sz w:val="19"/>
                <w:szCs w:val="19"/>
              </w:rPr>
              <w:t>Exclude until diarrhoea has ceased.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0B075DB"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7055E5DC" w14:textId="77777777" w:rsidTr="00CE0317">
        <w:trPr>
          <w:trHeight w:val="39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8E351B3" w14:textId="77777777" w:rsidR="005A4F01" w:rsidRPr="00D92238" w:rsidRDefault="005A4F01" w:rsidP="00C92693">
            <w:pPr>
              <w:widowControl w:val="0"/>
              <w:jc w:val="both"/>
              <w:rPr>
                <w:rFonts w:cstheme="majorHAnsi"/>
              </w:rPr>
            </w:pPr>
            <w:r w:rsidRPr="00D92238">
              <w:rPr>
                <w:rFonts w:cstheme="majorHAnsi"/>
                <w:sz w:val="19"/>
                <w:szCs w:val="19"/>
              </w:rPr>
              <w:t>Campylobacter</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3C22452" w14:textId="77777777" w:rsidR="005A4F01" w:rsidRPr="00D92238" w:rsidRDefault="005A4F01" w:rsidP="00C92693">
            <w:pPr>
              <w:widowControl w:val="0"/>
              <w:jc w:val="both"/>
              <w:rPr>
                <w:rFonts w:cstheme="majorHAnsi"/>
              </w:rPr>
            </w:pPr>
            <w:r w:rsidRPr="00D92238">
              <w:rPr>
                <w:rFonts w:cstheme="majorHAnsi"/>
                <w:sz w:val="19"/>
                <w:szCs w:val="19"/>
              </w:rPr>
              <w:t>Exclude until diarrhoea has ceased.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9F82951"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49B099B5" w14:textId="77777777" w:rsidTr="00CE0317">
        <w:trPr>
          <w:trHeight w:val="125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2A60162B" w14:textId="77777777" w:rsidR="005A4F01" w:rsidRPr="00D92238" w:rsidRDefault="005A4F01" w:rsidP="00C92693">
            <w:pPr>
              <w:widowControl w:val="0"/>
              <w:jc w:val="both"/>
              <w:rPr>
                <w:rFonts w:cstheme="majorHAnsi"/>
              </w:rPr>
            </w:pPr>
            <w:r w:rsidRPr="00D92238">
              <w:rPr>
                <w:rFonts w:cstheme="majorHAnsi"/>
                <w:sz w:val="19"/>
                <w:szCs w:val="19"/>
              </w:rPr>
              <w:t>Chickenpox</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33F432B" w14:textId="77777777" w:rsidR="005A4F01" w:rsidRPr="00D92238" w:rsidRDefault="005A4F01" w:rsidP="00C92693">
            <w:pPr>
              <w:widowControl w:val="0"/>
              <w:jc w:val="both"/>
              <w:rPr>
                <w:rFonts w:cstheme="majorHAnsi"/>
              </w:rPr>
            </w:pPr>
            <w:r w:rsidRPr="00D92238">
              <w:rPr>
                <w:rFonts w:cstheme="majorHAnsi"/>
                <w:sz w:val="19"/>
                <w:szCs w:val="19"/>
              </w:rPr>
              <w:t>Exclude until fully recovered or for at least 5 days after the eruption first appears. Note that some remaining scabs are not a reason for continued exclusion.</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D009066" w14:textId="77777777" w:rsidR="005A4F01" w:rsidRPr="00D92238" w:rsidRDefault="005A4F01" w:rsidP="00C92693">
            <w:pPr>
              <w:widowControl w:val="0"/>
              <w:jc w:val="both"/>
              <w:rPr>
                <w:rFonts w:cstheme="majorHAnsi"/>
              </w:rPr>
            </w:pPr>
            <w:r w:rsidRPr="00D92238">
              <w:rPr>
                <w:rFonts w:cstheme="majorHAnsi"/>
                <w:sz w:val="19"/>
                <w:szCs w:val="19"/>
              </w:rPr>
              <w:t>Any child with an immune deficiency (for example, leukaemia) or receiving chemotherapy should be excluded for their own protection. Otherwise not excluded.</w:t>
            </w:r>
          </w:p>
        </w:tc>
      </w:tr>
      <w:tr w:rsidR="005A4F01" w:rsidRPr="00D92238" w14:paraId="7B7C57FE" w14:textId="77777777" w:rsidTr="00CE0317">
        <w:trPr>
          <w:trHeight w:val="596"/>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170589F3" w14:textId="77777777" w:rsidR="005A4F01" w:rsidRPr="00D92238" w:rsidRDefault="005A4F01" w:rsidP="00C92693">
            <w:pPr>
              <w:widowControl w:val="0"/>
              <w:jc w:val="both"/>
              <w:rPr>
                <w:rFonts w:cstheme="majorHAnsi"/>
              </w:rPr>
            </w:pPr>
            <w:r w:rsidRPr="00D92238">
              <w:rPr>
                <w:rFonts w:cstheme="majorHAnsi"/>
                <w:sz w:val="19"/>
                <w:szCs w:val="19"/>
              </w:rPr>
              <w:t xml:space="preserve">Conjunctivitis </w:t>
            </w:r>
            <w:r w:rsidRPr="00D92238">
              <w:rPr>
                <w:rFonts w:cstheme="majorHAnsi"/>
                <w:i/>
                <w:iCs/>
                <w:sz w:val="19"/>
                <w:szCs w:val="19"/>
              </w:rPr>
              <w:t>(Acute infectious)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A89F6E9" w14:textId="77777777" w:rsidR="005A4F01" w:rsidRPr="00D92238" w:rsidRDefault="005A4F01" w:rsidP="00C92693">
            <w:pPr>
              <w:widowControl w:val="0"/>
              <w:jc w:val="both"/>
              <w:rPr>
                <w:rFonts w:cstheme="majorHAnsi"/>
              </w:rPr>
            </w:pPr>
            <w:r w:rsidRPr="00D92238">
              <w:rPr>
                <w:rFonts w:cstheme="majorHAnsi"/>
                <w:sz w:val="19"/>
                <w:szCs w:val="19"/>
              </w:rPr>
              <w:t>Exclude until discharge from eyes has ceased.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9D21500"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58E33067" w14:textId="77777777" w:rsidTr="00CE0317">
        <w:trPr>
          <w:trHeight w:val="596"/>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6C48B7E9" w14:textId="77777777" w:rsidR="005A4F01" w:rsidRPr="00D92238" w:rsidRDefault="005A4F01" w:rsidP="00C92693">
            <w:pPr>
              <w:widowControl w:val="0"/>
              <w:jc w:val="both"/>
              <w:rPr>
                <w:rFonts w:cstheme="majorHAnsi"/>
              </w:rPr>
            </w:pPr>
            <w:r w:rsidRPr="00D92238">
              <w:rPr>
                <w:rFonts w:cstheme="majorHAnsi"/>
                <w:sz w:val="19"/>
                <w:szCs w:val="19"/>
              </w:rPr>
              <w:t>Diarrhoea</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CC46399" w14:textId="77777777" w:rsidR="005A4F01" w:rsidRPr="00D92238" w:rsidRDefault="005A4F01" w:rsidP="00C92693">
            <w:pPr>
              <w:widowControl w:val="0"/>
              <w:jc w:val="both"/>
              <w:rPr>
                <w:rFonts w:cstheme="majorHAnsi"/>
              </w:rPr>
            </w:pPr>
            <w:r w:rsidRPr="00D92238">
              <w:rPr>
                <w:rFonts w:cstheme="majorHAnsi"/>
                <w:sz w:val="19"/>
                <w:szCs w:val="19"/>
              </w:rPr>
              <w:t>Exclude until diarrhoea has ceased or until medical certificate of recovery is produced.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52DCB75"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5F7608C8" w14:textId="77777777" w:rsidTr="00CE0317">
        <w:trPr>
          <w:trHeight w:val="1035"/>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1EC4C4A6" w14:textId="77777777" w:rsidR="005A4F01" w:rsidRPr="00D92238" w:rsidRDefault="005A4F01" w:rsidP="00C92693">
            <w:pPr>
              <w:widowControl w:val="0"/>
              <w:jc w:val="both"/>
              <w:rPr>
                <w:rFonts w:cstheme="majorHAnsi"/>
              </w:rPr>
            </w:pPr>
            <w:r w:rsidRPr="00D92238">
              <w:rPr>
                <w:rFonts w:cstheme="majorHAnsi"/>
                <w:sz w:val="19"/>
                <w:szCs w:val="19"/>
              </w:rPr>
              <w:t>Diphtheria</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DB8D6FD" w14:textId="77777777" w:rsidR="005A4F01" w:rsidRPr="00D92238" w:rsidRDefault="005A4F01" w:rsidP="00C92693">
            <w:pPr>
              <w:widowControl w:val="0"/>
              <w:jc w:val="both"/>
              <w:rPr>
                <w:rFonts w:cstheme="majorHAnsi"/>
              </w:rPr>
            </w:pPr>
            <w:r w:rsidRPr="00D92238">
              <w:rPr>
                <w:rFonts w:cstheme="majorHAnsi"/>
                <w:sz w:val="19"/>
                <w:szCs w:val="19"/>
              </w:rPr>
              <w:t>Exclude until medical certificate of recovery is received following at least two negative throat swabs, the first not less than 24 hours after finishing a course of antibiotics and the other 48 hours later.</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71C9B13" w14:textId="77777777" w:rsidR="005A4F01" w:rsidRPr="00D92238" w:rsidRDefault="005A4F01" w:rsidP="00C92693">
            <w:pPr>
              <w:widowControl w:val="0"/>
              <w:jc w:val="both"/>
              <w:rPr>
                <w:rFonts w:cstheme="majorHAnsi"/>
              </w:rPr>
            </w:pPr>
            <w:r w:rsidRPr="00D92238">
              <w:rPr>
                <w:rFonts w:cstheme="majorHAnsi"/>
                <w:sz w:val="19"/>
                <w:szCs w:val="19"/>
              </w:rPr>
              <w:t>Exclude family/household contacts until cleared to return by the Secretary.</w:t>
            </w:r>
          </w:p>
        </w:tc>
      </w:tr>
      <w:tr w:rsidR="005A4F01" w:rsidRPr="00D92238" w14:paraId="602E4180" w14:textId="77777777" w:rsidTr="00CE0317">
        <w:trPr>
          <w:trHeight w:val="596"/>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4E3BDB8A" w14:textId="77777777" w:rsidR="005A4F01" w:rsidRPr="00D92238" w:rsidRDefault="005A4F01" w:rsidP="00C92693">
            <w:pPr>
              <w:widowControl w:val="0"/>
              <w:jc w:val="both"/>
              <w:rPr>
                <w:rFonts w:cstheme="majorHAnsi"/>
              </w:rPr>
            </w:pPr>
            <w:r w:rsidRPr="00D92238">
              <w:rPr>
                <w:rFonts w:cstheme="majorHAnsi"/>
                <w:sz w:val="19"/>
                <w:szCs w:val="19"/>
              </w:rPr>
              <w:t>Haemophilus type b (Hib)</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96212C6" w14:textId="77777777" w:rsidR="005A4F01" w:rsidRPr="00D92238" w:rsidRDefault="005A4F01" w:rsidP="00C92693">
            <w:pPr>
              <w:widowControl w:val="0"/>
              <w:jc w:val="both"/>
              <w:rPr>
                <w:rFonts w:cstheme="majorHAnsi"/>
              </w:rPr>
            </w:pPr>
            <w:r w:rsidRPr="00D92238">
              <w:rPr>
                <w:rFonts w:cstheme="majorHAnsi"/>
                <w:sz w:val="19"/>
                <w:szCs w:val="19"/>
              </w:rPr>
              <w:t>Exclude until medical certificate of recovery is received.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277275E"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1B30DE1E" w14:textId="77777777" w:rsidTr="00CE0317">
        <w:trPr>
          <w:trHeight w:val="596"/>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6993AB2E" w14:textId="77777777" w:rsidR="005A4F01" w:rsidRPr="00D92238" w:rsidRDefault="005A4F01" w:rsidP="00C92693">
            <w:pPr>
              <w:widowControl w:val="0"/>
              <w:jc w:val="both"/>
              <w:rPr>
                <w:rFonts w:cstheme="majorHAnsi"/>
              </w:rPr>
            </w:pPr>
            <w:r w:rsidRPr="00D92238">
              <w:rPr>
                <w:rFonts w:cstheme="majorHAnsi"/>
                <w:sz w:val="19"/>
                <w:szCs w:val="19"/>
              </w:rPr>
              <w:t>Hand, Foot and Mouth disease</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11B0230" w14:textId="77777777" w:rsidR="005A4F01" w:rsidRPr="00D92238" w:rsidRDefault="005A4F01" w:rsidP="00C92693">
            <w:pPr>
              <w:widowControl w:val="0"/>
              <w:jc w:val="both"/>
              <w:rPr>
                <w:rFonts w:cstheme="majorHAnsi"/>
              </w:rPr>
            </w:pPr>
            <w:r w:rsidRPr="00D92238">
              <w:rPr>
                <w:rFonts w:cstheme="majorHAnsi"/>
                <w:sz w:val="19"/>
                <w:szCs w:val="19"/>
              </w:rPr>
              <w:t>Until all blisters have dried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42FDCA7"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0C59468C" w14:textId="77777777" w:rsidTr="00CE0317">
        <w:trPr>
          <w:trHeight w:val="821"/>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3CC5EA82" w14:textId="77777777" w:rsidR="005A4F01" w:rsidRPr="00D92238" w:rsidRDefault="005A4F01" w:rsidP="00C92693">
            <w:pPr>
              <w:widowControl w:val="0"/>
              <w:jc w:val="both"/>
              <w:rPr>
                <w:rFonts w:cstheme="majorHAnsi"/>
              </w:rPr>
            </w:pPr>
            <w:r w:rsidRPr="00D92238">
              <w:rPr>
                <w:rFonts w:cstheme="majorHAnsi"/>
                <w:sz w:val="19"/>
                <w:szCs w:val="19"/>
              </w:rPr>
              <w:t>Hepatitis A</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FC24D41" w14:textId="77777777" w:rsidR="005A4F01" w:rsidRPr="00D92238" w:rsidRDefault="005A4F01" w:rsidP="00C92693">
            <w:pPr>
              <w:widowControl w:val="0"/>
              <w:jc w:val="both"/>
              <w:rPr>
                <w:rFonts w:cstheme="majorHAnsi"/>
              </w:rPr>
            </w:pPr>
            <w:r w:rsidRPr="00D92238">
              <w:rPr>
                <w:rFonts w:cstheme="majorHAnsi"/>
                <w:sz w:val="19"/>
                <w:szCs w:val="19"/>
              </w:rPr>
              <w:t>Exclude until a medical certificate of recovery is received, but not before 7 days after the onset of jaundice or illness.</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C1A69CA"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68C204AB" w14:textId="77777777" w:rsidTr="00CE0317">
        <w:trPr>
          <w:trHeight w:val="1035"/>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7F42C5E" w14:textId="77777777" w:rsidR="005A4F01" w:rsidRPr="00D92238" w:rsidRDefault="005A4F01" w:rsidP="00C92693">
            <w:pPr>
              <w:widowControl w:val="0"/>
              <w:jc w:val="both"/>
              <w:rPr>
                <w:rFonts w:cstheme="majorHAnsi"/>
              </w:rPr>
            </w:pPr>
            <w:r w:rsidRPr="00D92238">
              <w:rPr>
                <w:rFonts w:cstheme="majorHAnsi"/>
                <w:sz w:val="19"/>
                <w:szCs w:val="19"/>
              </w:rPr>
              <w:t>Herpes ("cold sores")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D57053D" w14:textId="77777777" w:rsidR="005A4F01" w:rsidRPr="00D92238" w:rsidRDefault="005A4F01" w:rsidP="00C92693">
            <w:pPr>
              <w:widowControl w:val="0"/>
              <w:jc w:val="both"/>
              <w:rPr>
                <w:rFonts w:cstheme="majorHAnsi"/>
              </w:rPr>
            </w:pPr>
            <w:r w:rsidRPr="00D92238">
              <w:rPr>
                <w:rFonts w:cstheme="majorHAnsi"/>
                <w:sz w:val="19"/>
                <w:szCs w:val="19"/>
              </w:rPr>
              <w:t>Young children unable to comply with good hygiene practices should be excluded while the lesion is weeping. Lesions to be covered by dressing, where possible.</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E70CF00" w14:textId="77777777" w:rsidR="005A4F01" w:rsidRPr="00D92238" w:rsidRDefault="005A4F01" w:rsidP="00C92693">
            <w:pPr>
              <w:widowControl w:val="0"/>
              <w:jc w:val="both"/>
              <w:rPr>
                <w:rFonts w:cstheme="majorHAnsi"/>
              </w:rPr>
            </w:pPr>
            <w:r w:rsidRPr="00D92238">
              <w:rPr>
                <w:rFonts w:cstheme="majorHAnsi"/>
                <w:sz w:val="19"/>
                <w:szCs w:val="19"/>
              </w:rPr>
              <w:t>Not excluded.</w:t>
            </w:r>
          </w:p>
        </w:tc>
      </w:tr>
      <w:tr w:rsidR="005A4F01" w:rsidRPr="00D92238" w14:paraId="15CF9802" w14:textId="77777777" w:rsidTr="00CE0317">
        <w:trPr>
          <w:trHeight w:val="1043"/>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763A13DF" w14:textId="77777777" w:rsidR="005A4F01" w:rsidRPr="00D92238" w:rsidRDefault="005A4F01" w:rsidP="00C92693">
            <w:pPr>
              <w:widowControl w:val="0"/>
              <w:jc w:val="both"/>
              <w:rPr>
                <w:rFonts w:cstheme="majorHAnsi"/>
              </w:rPr>
            </w:pPr>
            <w:r w:rsidRPr="00D92238">
              <w:rPr>
                <w:rFonts w:cstheme="majorHAnsi"/>
                <w:sz w:val="19"/>
                <w:szCs w:val="19"/>
              </w:rPr>
              <w:lastRenderedPageBreak/>
              <w:t>Human immuno-deficiency virus infection (HIV/AIDS)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D19469A" w14:textId="77777777" w:rsidR="005A4F01" w:rsidRPr="00D92238" w:rsidRDefault="005A4F01" w:rsidP="00C92693">
            <w:pPr>
              <w:widowControl w:val="0"/>
              <w:jc w:val="both"/>
              <w:rPr>
                <w:rFonts w:cstheme="majorHAnsi"/>
              </w:rPr>
            </w:pPr>
            <w:r w:rsidRPr="00D92238">
              <w:rPr>
                <w:rFonts w:cstheme="majorHAnsi"/>
                <w:sz w:val="19"/>
                <w:szCs w:val="19"/>
              </w:rPr>
              <w:t>Exclusion is not necessary unless the child has a secondary infection</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DB64DB3" w14:textId="77777777" w:rsidR="005A4F01" w:rsidRPr="00D92238" w:rsidRDefault="005A4F01" w:rsidP="00C92693">
            <w:pPr>
              <w:widowControl w:val="0"/>
              <w:spacing w:after="0"/>
              <w:jc w:val="both"/>
              <w:rPr>
                <w:rFonts w:cstheme="majorHAnsi"/>
              </w:rPr>
            </w:pPr>
            <w:r w:rsidRPr="00D92238">
              <w:rPr>
                <w:rFonts w:cstheme="majorHAnsi"/>
                <w:sz w:val="19"/>
                <w:szCs w:val="19"/>
              </w:rPr>
              <w:t>Not excluded.</w:t>
            </w:r>
          </w:p>
        </w:tc>
      </w:tr>
      <w:tr w:rsidR="00CE0317" w:rsidRPr="00D92238" w14:paraId="2B1B67AD" w14:textId="77777777" w:rsidTr="00CE0317">
        <w:trPr>
          <w:trHeight w:val="80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8073F3F" w14:textId="77777777" w:rsidR="00CE0317" w:rsidRPr="00D92238" w:rsidRDefault="00CE0317" w:rsidP="00C92693">
            <w:pPr>
              <w:widowControl w:val="0"/>
              <w:jc w:val="both"/>
              <w:rPr>
                <w:rFonts w:cstheme="majorHAnsi"/>
                <w:color w:val="000000"/>
                <w:kern w:val="28"/>
                <w:sz w:val="20"/>
                <w:szCs w:val="20"/>
                <w14:cntxtAlts/>
              </w:rPr>
            </w:pPr>
            <w:r w:rsidRPr="00D92238">
              <w:rPr>
                <w:rFonts w:cstheme="majorHAnsi"/>
                <w:noProof/>
                <w:szCs w:val="24"/>
                <w:lang w:eastAsia="en-AU"/>
              </w:rPr>
              <mc:AlternateContent>
                <mc:Choice Requires="wps">
                  <w:drawing>
                    <wp:anchor distT="0" distB="0" distL="114300" distR="114300" simplePos="0" relativeHeight="251627520" behindDoc="0" locked="0" layoutInCell="1" allowOverlap="1" wp14:anchorId="5877C843" wp14:editId="46085C6C">
                      <wp:simplePos x="0" y="0"/>
                      <wp:positionH relativeFrom="column">
                        <wp:posOffset>443230</wp:posOffset>
                      </wp:positionH>
                      <wp:positionV relativeFrom="paragraph">
                        <wp:posOffset>557530</wp:posOffset>
                      </wp:positionV>
                      <wp:extent cx="6645275" cy="6382385"/>
                      <wp:effectExtent l="0" t="0" r="0" b="381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6382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E8FA9" id="Rectangle 36" o:spid="_x0000_s1026" style="position:absolute;margin-left:34.9pt;margin-top:43.9pt;width:523.25pt;height:502.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" filled="f" stroked="f" insetpen="t">
                      <o:lock v:ext="edit" shapetype="t"/>
                      <v:textbox inset="0,0,0,0"/>
                    </v:rect>
                  </w:pict>
                </mc:Fallback>
              </mc:AlternateContent>
            </w:r>
            <w:r w:rsidRPr="00D92238">
              <w:rPr>
                <w:rFonts w:cstheme="majorHAnsi"/>
                <w:sz w:val="19"/>
                <w:szCs w:val="19"/>
              </w:rPr>
              <w:t>Impetigo</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9122868" w14:textId="77777777" w:rsidR="00CE0317" w:rsidRPr="00D92238" w:rsidRDefault="00CE0317" w:rsidP="00C92693">
            <w:pPr>
              <w:widowControl w:val="0"/>
              <w:jc w:val="both"/>
              <w:rPr>
                <w:rFonts w:cstheme="majorHAnsi"/>
              </w:rPr>
            </w:pPr>
            <w:r w:rsidRPr="00D92238">
              <w:rPr>
                <w:rFonts w:cstheme="majorHAnsi"/>
                <w:sz w:val="19"/>
                <w:szCs w:val="19"/>
              </w:rPr>
              <w:t>Exclude until appropriate treatment has commenced. Sores on exposed surfaces must be covered with a watertight dressing.</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8A4F36D"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4AA15471" w14:textId="77777777" w:rsidTr="00CE0317">
        <w:trPr>
          <w:trHeight w:val="502"/>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56531D6" w14:textId="77777777" w:rsidR="00CE0317" w:rsidRPr="00D92238" w:rsidRDefault="00CE0317" w:rsidP="00C92693">
            <w:pPr>
              <w:widowControl w:val="0"/>
              <w:jc w:val="both"/>
              <w:rPr>
                <w:rFonts w:cstheme="majorHAnsi"/>
              </w:rPr>
            </w:pPr>
            <w:r w:rsidRPr="00D92238">
              <w:rPr>
                <w:rFonts w:cstheme="majorHAnsi"/>
                <w:sz w:val="19"/>
                <w:szCs w:val="19"/>
              </w:rPr>
              <w:t>Influenza and influenza like illnesses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635BE5A" w14:textId="77777777" w:rsidR="00CE0317" w:rsidRPr="00D92238" w:rsidRDefault="00CE0317" w:rsidP="00C92693">
            <w:pPr>
              <w:widowControl w:val="0"/>
              <w:jc w:val="both"/>
              <w:rPr>
                <w:rFonts w:cstheme="majorHAnsi"/>
              </w:rPr>
            </w:pPr>
            <w:r w:rsidRPr="00D92238">
              <w:rPr>
                <w:rFonts w:cstheme="majorHAnsi"/>
                <w:sz w:val="19"/>
                <w:szCs w:val="19"/>
              </w:rPr>
              <w:t>Exclude until well.</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6D453D7"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3A4A8B19"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2A315E46" w14:textId="77777777" w:rsidR="00CE0317" w:rsidRPr="00D92238" w:rsidRDefault="00CE0317" w:rsidP="00C92693">
            <w:pPr>
              <w:widowControl w:val="0"/>
              <w:jc w:val="both"/>
              <w:rPr>
                <w:rFonts w:cstheme="majorHAnsi"/>
              </w:rPr>
            </w:pPr>
            <w:r w:rsidRPr="00D92238">
              <w:rPr>
                <w:rFonts w:cstheme="majorHAnsi"/>
                <w:sz w:val="19"/>
                <w:szCs w:val="19"/>
              </w:rPr>
              <w:t>Leprosy</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2FA7A7F" w14:textId="77777777" w:rsidR="00CE0317" w:rsidRPr="00D92238" w:rsidRDefault="00CE0317" w:rsidP="00C92693">
            <w:pPr>
              <w:widowControl w:val="0"/>
              <w:jc w:val="both"/>
              <w:rPr>
                <w:rFonts w:cstheme="majorHAnsi"/>
              </w:rPr>
            </w:pPr>
            <w:r w:rsidRPr="00D92238">
              <w:rPr>
                <w:rFonts w:cstheme="majorHAnsi"/>
                <w:sz w:val="19"/>
                <w:szCs w:val="19"/>
              </w:rPr>
              <w:t>Exclude until approval to return has been given by the Secretary</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E3A3687"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02EA8E46" w14:textId="77777777" w:rsidTr="00CE0317">
        <w:trPr>
          <w:trHeight w:val="2445"/>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8C6FE72" w14:textId="77777777" w:rsidR="00CE0317" w:rsidRPr="00D92238" w:rsidRDefault="00CE0317" w:rsidP="00C92693">
            <w:pPr>
              <w:widowControl w:val="0"/>
              <w:jc w:val="both"/>
              <w:rPr>
                <w:rFonts w:cstheme="majorHAnsi"/>
              </w:rPr>
            </w:pPr>
            <w:r w:rsidRPr="00D92238">
              <w:rPr>
                <w:rFonts w:cstheme="majorHAnsi"/>
                <w:sz w:val="19"/>
                <w:szCs w:val="19"/>
              </w:rPr>
              <w:t>Measles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51C3660" w14:textId="77777777" w:rsidR="00CE0317" w:rsidRPr="00D92238" w:rsidRDefault="00CE0317" w:rsidP="00C92693">
            <w:pPr>
              <w:widowControl w:val="0"/>
              <w:jc w:val="both"/>
              <w:rPr>
                <w:rFonts w:cstheme="majorHAnsi"/>
              </w:rPr>
            </w:pPr>
            <w:r w:rsidRPr="00D92238">
              <w:rPr>
                <w:rFonts w:cstheme="majorHAnsi"/>
                <w:sz w:val="19"/>
                <w:szCs w:val="19"/>
              </w:rPr>
              <w:t>Exclude until at least 4 days after the onset of rash.</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65EEE59" w14:textId="77777777" w:rsidR="00CE0317" w:rsidRPr="00D92238" w:rsidRDefault="00CE0317" w:rsidP="00C92693">
            <w:pPr>
              <w:widowControl w:val="0"/>
              <w:jc w:val="both"/>
              <w:rPr>
                <w:rFonts w:cstheme="majorHAnsi"/>
              </w:rPr>
            </w:pPr>
            <w:r w:rsidRPr="00D92238">
              <w:rPr>
                <w:rFonts w:cstheme="majorHAnsi"/>
                <w:sz w:val="19"/>
                <w:szCs w:val="19"/>
              </w:rPr>
              <w:t>Immunised contacts not excluded. Unimmunised contacts should be excluded until 14 days after the first day of appearance of rash in the last case. If unimmunised contacts are vaccinated within 72 hours of their first contact with the first case they may return to school.</w:t>
            </w:r>
          </w:p>
        </w:tc>
      </w:tr>
      <w:tr w:rsidR="00CE0317" w:rsidRPr="00D92238" w14:paraId="274AA614" w14:textId="77777777" w:rsidTr="00CE0317">
        <w:trPr>
          <w:trHeight w:val="502"/>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7B60C0E8" w14:textId="77777777" w:rsidR="00CE0317" w:rsidRPr="00D92238" w:rsidRDefault="00CE0317" w:rsidP="00C92693">
            <w:pPr>
              <w:widowControl w:val="0"/>
              <w:jc w:val="both"/>
              <w:rPr>
                <w:rFonts w:cstheme="majorHAnsi"/>
              </w:rPr>
            </w:pPr>
            <w:r w:rsidRPr="00D92238">
              <w:rPr>
                <w:rFonts w:cstheme="majorHAnsi"/>
                <w:sz w:val="19"/>
                <w:szCs w:val="19"/>
              </w:rPr>
              <w:t>Meningitis (bacteria)</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9D58E4D" w14:textId="77777777" w:rsidR="00CE0317" w:rsidRPr="00D92238" w:rsidRDefault="00CE0317" w:rsidP="00C92693">
            <w:pPr>
              <w:widowControl w:val="0"/>
              <w:jc w:val="both"/>
              <w:rPr>
                <w:rFonts w:cstheme="majorHAnsi"/>
              </w:rPr>
            </w:pPr>
            <w:r w:rsidRPr="00D92238">
              <w:rPr>
                <w:rFonts w:cstheme="majorHAnsi"/>
                <w:sz w:val="19"/>
                <w:szCs w:val="19"/>
              </w:rPr>
              <w:t>Exclude until well.</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0C100DB"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186A4B84"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75D222E8" w14:textId="77777777" w:rsidR="00CE0317" w:rsidRPr="00D92238" w:rsidRDefault="00CE0317" w:rsidP="00C92693">
            <w:pPr>
              <w:widowControl w:val="0"/>
              <w:jc w:val="both"/>
              <w:rPr>
                <w:rFonts w:cstheme="majorHAnsi"/>
              </w:rPr>
            </w:pPr>
            <w:r w:rsidRPr="00D92238">
              <w:rPr>
                <w:rFonts w:cstheme="majorHAnsi"/>
                <w:sz w:val="19"/>
                <w:szCs w:val="19"/>
              </w:rPr>
              <w:t>Meningococcal infection</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9920FBA" w14:textId="77777777" w:rsidR="00CE0317" w:rsidRPr="00D92238" w:rsidRDefault="00CE0317" w:rsidP="00C92693">
            <w:pPr>
              <w:widowControl w:val="0"/>
              <w:jc w:val="both"/>
              <w:rPr>
                <w:rFonts w:cstheme="majorHAnsi"/>
              </w:rPr>
            </w:pPr>
            <w:r w:rsidRPr="00D92238">
              <w:rPr>
                <w:rFonts w:cstheme="majorHAnsi"/>
                <w:sz w:val="19"/>
                <w:szCs w:val="19"/>
              </w:rPr>
              <w:t>Exclude until adequate carrier eradication therapy has been completed.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3720659" w14:textId="77777777" w:rsidR="00CE0317" w:rsidRPr="00D92238" w:rsidRDefault="00CE0317" w:rsidP="00C92693">
            <w:pPr>
              <w:widowControl w:val="0"/>
              <w:jc w:val="both"/>
              <w:rPr>
                <w:rFonts w:cstheme="majorHAnsi"/>
              </w:rPr>
            </w:pPr>
            <w:r w:rsidRPr="00D92238">
              <w:rPr>
                <w:rFonts w:cstheme="majorHAnsi"/>
                <w:sz w:val="19"/>
                <w:szCs w:val="19"/>
              </w:rPr>
              <w:t>Not excluded if receiving carrier eradication therapy.</w:t>
            </w:r>
          </w:p>
        </w:tc>
      </w:tr>
      <w:tr w:rsidR="00CE0317" w:rsidRPr="00D92238" w14:paraId="641D69BD"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40DFCFDC" w14:textId="77777777" w:rsidR="00CE0317" w:rsidRPr="00D92238" w:rsidRDefault="00CE0317" w:rsidP="00C92693">
            <w:pPr>
              <w:widowControl w:val="0"/>
              <w:jc w:val="both"/>
              <w:rPr>
                <w:rFonts w:cstheme="majorHAnsi"/>
              </w:rPr>
            </w:pPr>
            <w:r w:rsidRPr="00D92238">
              <w:rPr>
                <w:rFonts w:cstheme="majorHAnsi"/>
                <w:sz w:val="19"/>
                <w:szCs w:val="19"/>
              </w:rPr>
              <w:t>Mumps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535FAA5" w14:textId="77777777" w:rsidR="00CE0317" w:rsidRPr="00D92238" w:rsidRDefault="00CE0317" w:rsidP="00C92693">
            <w:pPr>
              <w:widowControl w:val="0"/>
              <w:jc w:val="both"/>
              <w:rPr>
                <w:rFonts w:cstheme="majorHAnsi"/>
              </w:rPr>
            </w:pPr>
            <w:r w:rsidRPr="00D92238">
              <w:rPr>
                <w:rFonts w:cstheme="majorHAnsi"/>
                <w:sz w:val="19"/>
                <w:szCs w:val="19"/>
              </w:rPr>
              <w:t>Exclude for 9 days or until swelling goes down (whichever is sooner).</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2DD6FF8"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67559A6F" w14:textId="77777777" w:rsidTr="00CE0317">
        <w:trPr>
          <w:trHeight w:val="79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76E6009" w14:textId="77777777" w:rsidR="00CE0317" w:rsidRPr="00D92238" w:rsidRDefault="00CE0317" w:rsidP="00C92693">
            <w:pPr>
              <w:widowControl w:val="0"/>
              <w:jc w:val="both"/>
              <w:rPr>
                <w:rFonts w:cstheme="majorHAnsi"/>
              </w:rPr>
            </w:pPr>
            <w:r w:rsidRPr="00D92238">
              <w:rPr>
                <w:rFonts w:cstheme="majorHAnsi"/>
                <w:sz w:val="19"/>
                <w:szCs w:val="19"/>
              </w:rPr>
              <w:t>Poliomyelitis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0671415" w14:textId="77777777" w:rsidR="00CE0317" w:rsidRPr="00D92238" w:rsidRDefault="00CE0317" w:rsidP="00C92693">
            <w:pPr>
              <w:widowControl w:val="0"/>
              <w:jc w:val="both"/>
              <w:rPr>
                <w:rFonts w:cstheme="majorHAnsi"/>
              </w:rPr>
            </w:pPr>
            <w:r w:rsidRPr="00D92238">
              <w:rPr>
                <w:rFonts w:cstheme="majorHAnsi"/>
                <w:sz w:val="19"/>
                <w:szCs w:val="19"/>
              </w:rPr>
              <w:t>Exclude for at least 14 days from onset. Re-admit after receiving medical certificate of recovery.</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4D7A4929"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330467FD"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A128DC8" w14:textId="77777777" w:rsidR="00CE0317" w:rsidRPr="00D92238" w:rsidRDefault="00CE0317" w:rsidP="00C92693">
            <w:pPr>
              <w:widowControl w:val="0"/>
              <w:jc w:val="both"/>
              <w:rPr>
                <w:rFonts w:cstheme="majorHAnsi"/>
              </w:rPr>
            </w:pPr>
            <w:r w:rsidRPr="00D92238">
              <w:rPr>
                <w:rFonts w:cstheme="majorHAnsi"/>
                <w:sz w:val="19"/>
                <w:szCs w:val="19"/>
              </w:rPr>
              <w:t xml:space="preserve">Ringworm, scabies, </w:t>
            </w:r>
            <w:proofErr w:type="spellStart"/>
            <w:r w:rsidRPr="00D92238">
              <w:rPr>
                <w:rFonts w:cstheme="majorHAnsi"/>
                <w:sz w:val="19"/>
                <w:szCs w:val="19"/>
              </w:rPr>
              <w:t>pediculosis</w:t>
            </w:r>
            <w:proofErr w:type="spellEnd"/>
            <w:r w:rsidRPr="00D92238">
              <w:rPr>
                <w:rFonts w:cstheme="majorHAnsi"/>
                <w:sz w:val="19"/>
                <w:szCs w:val="19"/>
              </w:rPr>
              <w:t xml:space="preserve"> (head lice)</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4D61C5B" w14:textId="77777777" w:rsidR="00CE0317" w:rsidRPr="00D92238" w:rsidRDefault="00CE0317" w:rsidP="00C92693">
            <w:pPr>
              <w:widowControl w:val="0"/>
              <w:jc w:val="both"/>
              <w:rPr>
                <w:rFonts w:cstheme="majorHAnsi"/>
              </w:rPr>
            </w:pPr>
            <w:r w:rsidRPr="00D92238">
              <w:rPr>
                <w:rFonts w:cstheme="majorHAnsi"/>
                <w:sz w:val="19"/>
                <w:szCs w:val="19"/>
              </w:rPr>
              <w:t>Re-admit the day after appropriate treatment has commenced.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50A9BB5"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7EE1DACE"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4B162ADA" w14:textId="77777777" w:rsidR="00CE0317" w:rsidRPr="00D92238" w:rsidRDefault="00CE0317" w:rsidP="00C92693">
            <w:pPr>
              <w:widowControl w:val="0"/>
              <w:jc w:val="both"/>
              <w:rPr>
                <w:rFonts w:cstheme="majorHAnsi"/>
              </w:rPr>
            </w:pPr>
            <w:r w:rsidRPr="00D92238">
              <w:rPr>
                <w:rFonts w:cstheme="majorHAnsi"/>
                <w:sz w:val="19"/>
                <w:szCs w:val="19"/>
              </w:rPr>
              <w:t>Rubella (</w:t>
            </w:r>
            <w:proofErr w:type="spellStart"/>
            <w:r w:rsidRPr="00D92238">
              <w:rPr>
                <w:rFonts w:cstheme="majorHAnsi"/>
                <w:sz w:val="19"/>
                <w:szCs w:val="19"/>
              </w:rPr>
              <w:t>german</w:t>
            </w:r>
            <w:proofErr w:type="spellEnd"/>
            <w:r w:rsidRPr="00D92238">
              <w:rPr>
                <w:rFonts w:cstheme="majorHAnsi"/>
                <w:sz w:val="19"/>
                <w:szCs w:val="19"/>
              </w:rPr>
              <w:t xml:space="preserve"> measles)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2C76D426" w14:textId="77777777" w:rsidR="00CE0317" w:rsidRPr="00D92238" w:rsidRDefault="00CE0317" w:rsidP="00C92693">
            <w:pPr>
              <w:widowControl w:val="0"/>
              <w:jc w:val="both"/>
              <w:rPr>
                <w:rFonts w:cstheme="majorHAnsi"/>
              </w:rPr>
            </w:pPr>
            <w:r w:rsidRPr="00D92238">
              <w:rPr>
                <w:rFonts w:cstheme="majorHAnsi"/>
                <w:sz w:val="19"/>
                <w:szCs w:val="19"/>
              </w:rPr>
              <w:t>Exclude until fully recovered or for at least four days after the onset of rash.</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5B57F4F"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2A468D32" w14:textId="77777777" w:rsidTr="00CE0317">
        <w:trPr>
          <w:trHeight w:val="502"/>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3993FA43" w14:textId="77777777" w:rsidR="00CE0317" w:rsidRPr="00D92238" w:rsidRDefault="00CE0317" w:rsidP="00C92693">
            <w:pPr>
              <w:widowControl w:val="0"/>
              <w:jc w:val="both"/>
              <w:rPr>
                <w:rFonts w:cstheme="majorHAnsi"/>
              </w:rPr>
            </w:pPr>
            <w:r w:rsidRPr="00D92238">
              <w:rPr>
                <w:rFonts w:cstheme="majorHAnsi"/>
                <w:sz w:val="19"/>
                <w:szCs w:val="19"/>
              </w:rPr>
              <w:t xml:space="preserve">Salmonella, </w:t>
            </w:r>
            <w:proofErr w:type="spellStart"/>
            <w:r w:rsidRPr="00D92238">
              <w:rPr>
                <w:rFonts w:cstheme="majorHAnsi"/>
                <w:sz w:val="19"/>
                <w:szCs w:val="19"/>
              </w:rPr>
              <w:t>Shigella</w:t>
            </w:r>
            <w:proofErr w:type="spellEnd"/>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CF4A5B1" w14:textId="77777777" w:rsidR="00CE0317" w:rsidRPr="00D92238" w:rsidRDefault="00CE0317" w:rsidP="00C92693">
            <w:pPr>
              <w:widowControl w:val="0"/>
              <w:jc w:val="both"/>
              <w:rPr>
                <w:rFonts w:cstheme="majorHAnsi"/>
              </w:rPr>
            </w:pPr>
            <w:r w:rsidRPr="00D92238">
              <w:rPr>
                <w:rFonts w:cstheme="majorHAnsi"/>
                <w:sz w:val="19"/>
                <w:szCs w:val="19"/>
              </w:rPr>
              <w:t>Exclude until diarrhoea ceases</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08570D5"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49139F71" w14:textId="77777777" w:rsidTr="00CE0317">
        <w:trPr>
          <w:trHeight w:val="79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6FA38DA1" w14:textId="77777777" w:rsidR="00CE0317" w:rsidRPr="00D92238" w:rsidRDefault="00CE0317" w:rsidP="00C92693">
            <w:pPr>
              <w:widowControl w:val="0"/>
              <w:jc w:val="both"/>
              <w:rPr>
                <w:rFonts w:cstheme="majorHAnsi"/>
              </w:rPr>
            </w:pPr>
            <w:r w:rsidRPr="00D92238">
              <w:rPr>
                <w:rFonts w:cstheme="majorHAnsi"/>
                <w:sz w:val="19"/>
                <w:szCs w:val="19"/>
              </w:rPr>
              <w:t>Severe Acute Respiratory Syndrome (SARS)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07D4ADA" w14:textId="77777777" w:rsidR="00CE0317" w:rsidRPr="00D92238" w:rsidRDefault="00CE0317" w:rsidP="00C92693">
            <w:pPr>
              <w:widowControl w:val="0"/>
              <w:jc w:val="both"/>
              <w:rPr>
                <w:rFonts w:cstheme="majorHAnsi"/>
              </w:rPr>
            </w:pPr>
            <w:r w:rsidRPr="00D92238">
              <w:rPr>
                <w:rFonts w:cstheme="majorHAnsi"/>
                <w:sz w:val="19"/>
                <w:szCs w:val="19"/>
              </w:rPr>
              <w:t>Exclude until medical certificate of recovery is produced.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1AD86A8" w14:textId="77777777" w:rsidR="00CE0317" w:rsidRPr="00D92238" w:rsidRDefault="00CE0317" w:rsidP="00C92693">
            <w:pPr>
              <w:widowControl w:val="0"/>
              <w:jc w:val="both"/>
              <w:rPr>
                <w:rFonts w:cstheme="majorHAnsi"/>
              </w:rPr>
            </w:pPr>
            <w:r w:rsidRPr="00D92238">
              <w:rPr>
                <w:rFonts w:cstheme="majorHAnsi"/>
                <w:sz w:val="19"/>
                <w:szCs w:val="19"/>
              </w:rPr>
              <w:t>Not excluded unless considered necessary by the Secretary.</w:t>
            </w:r>
          </w:p>
        </w:tc>
      </w:tr>
      <w:tr w:rsidR="00CE0317" w:rsidRPr="00D92238" w14:paraId="42E01639" w14:textId="77777777" w:rsidTr="00CE0317">
        <w:trPr>
          <w:trHeight w:val="80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10D885AD" w14:textId="77777777" w:rsidR="00CE0317" w:rsidRPr="00D92238" w:rsidRDefault="00CE0317" w:rsidP="00C92693">
            <w:pPr>
              <w:widowControl w:val="0"/>
              <w:jc w:val="both"/>
              <w:rPr>
                <w:rFonts w:cstheme="majorHAnsi"/>
              </w:rPr>
            </w:pPr>
            <w:r w:rsidRPr="00D92238">
              <w:rPr>
                <w:rFonts w:cstheme="majorHAnsi"/>
                <w:sz w:val="19"/>
                <w:szCs w:val="19"/>
              </w:rPr>
              <w:t>Streptococcal infection (including scarlet fever)</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D8CE63C" w14:textId="77777777" w:rsidR="00CE0317" w:rsidRPr="00D92238" w:rsidRDefault="00CE0317" w:rsidP="00C92693">
            <w:pPr>
              <w:widowControl w:val="0"/>
              <w:jc w:val="both"/>
              <w:rPr>
                <w:rFonts w:cstheme="majorHAnsi"/>
              </w:rPr>
            </w:pPr>
            <w:r w:rsidRPr="00D92238">
              <w:rPr>
                <w:rFonts w:cstheme="majorHAnsi"/>
                <w:sz w:val="19"/>
                <w:szCs w:val="19"/>
              </w:rPr>
              <w:t>Exclude until the child has received antibiotic treatment for at least 24 hours and the child feels well.</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16961F8" w14:textId="77777777" w:rsidR="00CE0317" w:rsidRPr="00D92238" w:rsidRDefault="00CE0317" w:rsidP="00C92693">
            <w:pPr>
              <w:widowControl w:val="0"/>
              <w:spacing w:after="0"/>
              <w:jc w:val="both"/>
              <w:rPr>
                <w:rFonts w:cstheme="majorHAnsi"/>
              </w:rPr>
            </w:pPr>
            <w:r w:rsidRPr="00D92238">
              <w:rPr>
                <w:rFonts w:cstheme="majorHAnsi"/>
                <w:sz w:val="19"/>
                <w:szCs w:val="19"/>
              </w:rPr>
              <w:t>Not excluded.</w:t>
            </w:r>
          </w:p>
        </w:tc>
      </w:tr>
      <w:tr w:rsidR="00CE0317" w:rsidRPr="00D92238" w14:paraId="16DF3BD7" w14:textId="77777777" w:rsidTr="00CE0317">
        <w:trPr>
          <w:trHeight w:val="59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29C16C37" w14:textId="77777777" w:rsidR="00CE0317" w:rsidRPr="00D92238" w:rsidRDefault="00CE0317" w:rsidP="00C92693">
            <w:pPr>
              <w:widowControl w:val="0"/>
              <w:jc w:val="both"/>
              <w:rPr>
                <w:rFonts w:cstheme="majorHAnsi"/>
                <w:color w:val="000000"/>
                <w:kern w:val="28"/>
                <w:sz w:val="20"/>
                <w:szCs w:val="20"/>
                <w14:cntxtAlts/>
              </w:rPr>
            </w:pPr>
            <w:r w:rsidRPr="00D92238">
              <w:rPr>
                <w:rFonts w:cstheme="majorHAnsi"/>
                <w:noProof/>
                <w:szCs w:val="24"/>
                <w:lang w:eastAsia="en-AU"/>
              </w:rPr>
              <w:lastRenderedPageBreak/>
              <mc:AlternateContent>
                <mc:Choice Requires="wps">
                  <w:drawing>
                    <wp:anchor distT="0" distB="0" distL="114300" distR="114300" simplePos="0" relativeHeight="251630592" behindDoc="0" locked="0" layoutInCell="1" allowOverlap="1" wp14:anchorId="77A27357" wp14:editId="49CE81BC">
                      <wp:simplePos x="0" y="0"/>
                      <wp:positionH relativeFrom="column">
                        <wp:posOffset>443230</wp:posOffset>
                      </wp:positionH>
                      <wp:positionV relativeFrom="paragraph">
                        <wp:posOffset>6939915</wp:posOffset>
                      </wp:positionV>
                      <wp:extent cx="6645275" cy="3151505"/>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315150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E4BBD" id="Rectangle 37" o:spid="_x0000_s1026" style="position:absolute;margin-left:34.9pt;margin-top:546.45pt;width:523.25pt;height:248.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" filled="f" stroked="f" insetpen="t">
                      <o:lock v:ext="edit" shapetype="t"/>
                      <v:textbox inset="0,0,0,0"/>
                    </v:rect>
                  </w:pict>
                </mc:Fallback>
              </mc:AlternateContent>
            </w:r>
            <w:r w:rsidRPr="00D92238">
              <w:rPr>
                <w:rFonts w:cstheme="majorHAnsi"/>
                <w:sz w:val="19"/>
                <w:szCs w:val="19"/>
              </w:rPr>
              <w:t>Trachoma</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C61414F" w14:textId="77777777" w:rsidR="00CE0317" w:rsidRPr="00D92238" w:rsidRDefault="00CE0317" w:rsidP="00C92693">
            <w:pPr>
              <w:widowControl w:val="0"/>
              <w:jc w:val="both"/>
              <w:rPr>
                <w:rFonts w:cstheme="majorHAnsi"/>
              </w:rPr>
            </w:pPr>
            <w:r w:rsidRPr="00D92238">
              <w:rPr>
                <w:rFonts w:cstheme="majorHAnsi"/>
                <w:sz w:val="19"/>
                <w:szCs w:val="19"/>
              </w:rPr>
              <w:t>Re-admit the day after appropriate treatment has commenced.</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A1370E8"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0F2448FA" w14:textId="77777777" w:rsidTr="00CE0317">
        <w:trPr>
          <w:trHeight w:val="79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0D076C7E" w14:textId="77777777" w:rsidR="00CE0317" w:rsidRPr="00D92238" w:rsidRDefault="00CE0317" w:rsidP="00C92693">
            <w:pPr>
              <w:widowControl w:val="0"/>
              <w:jc w:val="both"/>
              <w:rPr>
                <w:rFonts w:cstheme="majorHAnsi"/>
              </w:rPr>
            </w:pPr>
            <w:r w:rsidRPr="00D92238">
              <w:rPr>
                <w:rFonts w:cstheme="majorHAnsi"/>
                <w:sz w:val="19"/>
                <w:szCs w:val="19"/>
              </w:rPr>
              <w:t>Tuberculosis</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0D9D8E4" w14:textId="77777777" w:rsidR="00CE0317" w:rsidRPr="00D92238" w:rsidRDefault="00CE0317" w:rsidP="00C92693">
            <w:pPr>
              <w:widowControl w:val="0"/>
              <w:jc w:val="both"/>
              <w:rPr>
                <w:rFonts w:cstheme="majorHAnsi"/>
              </w:rPr>
            </w:pPr>
            <w:r w:rsidRPr="00D92238">
              <w:rPr>
                <w:rFonts w:cstheme="majorHAnsi"/>
                <w:sz w:val="19"/>
                <w:szCs w:val="19"/>
              </w:rPr>
              <w:t>Exclude until receipt of a medical certificate from the treating physician stating that the child is not considered to be infectious.</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706288BA"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6EF31731" w14:textId="77777777" w:rsidTr="00CE0317">
        <w:trPr>
          <w:trHeight w:val="79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7E10469B" w14:textId="77777777" w:rsidR="00CE0317" w:rsidRPr="00D92238" w:rsidRDefault="00CE0317" w:rsidP="00C92693">
            <w:pPr>
              <w:widowControl w:val="0"/>
              <w:jc w:val="both"/>
              <w:rPr>
                <w:rFonts w:cstheme="majorHAnsi"/>
              </w:rPr>
            </w:pPr>
            <w:r w:rsidRPr="00D92238">
              <w:rPr>
                <w:rFonts w:cstheme="majorHAnsi"/>
                <w:sz w:val="19"/>
                <w:szCs w:val="19"/>
              </w:rPr>
              <w:t>Typhoid (including paratyphoid fever)</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1719375" w14:textId="77777777" w:rsidR="00CE0317" w:rsidRPr="00D92238" w:rsidRDefault="00CE0317" w:rsidP="00C92693">
            <w:pPr>
              <w:widowControl w:val="0"/>
              <w:jc w:val="both"/>
              <w:rPr>
                <w:rFonts w:cstheme="majorHAnsi"/>
              </w:rPr>
            </w:pPr>
            <w:r w:rsidRPr="00D92238">
              <w:rPr>
                <w:rFonts w:cstheme="majorHAnsi"/>
                <w:sz w:val="19"/>
                <w:szCs w:val="19"/>
              </w:rPr>
              <w:t>Exclude until approval to return has been given by the Secretary.</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D32BFC1" w14:textId="77777777" w:rsidR="00CE0317" w:rsidRPr="00D92238" w:rsidRDefault="00CE0317" w:rsidP="00C92693">
            <w:pPr>
              <w:widowControl w:val="0"/>
              <w:jc w:val="both"/>
              <w:rPr>
                <w:rFonts w:cstheme="majorHAnsi"/>
              </w:rPr>
            </w:pPr>
            <w:r w:rsidRPr="00D92238">
              <w:rPr>
                <w:rFonts w:cstheme="majorHAnsi"/>
                <w:sz w:val="19"/>
                <w:szCs w:val="19"/>
              </w:rPr>
              <w:t>Not excluded unless considered necessary by the Secretary.</w:t>
            </w:r>
          </w:p>
        </w:tc>
      </w:tr>
      <w:tr w:rsidR="00CE0317" w:rsidRPr="00D92238" w14:paraId="4E34D136" w14:textId="77777777" w:rsidTr="00CE0317">
        <w:trPr>
          <w:trHeight w:val="584"/>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7ECDA8F6" w14:textId="77777777" w:rsidR="00CE0317" w:rsidRPr="00D92238" w:rsidRDefault="00CE0317" w:rsidP="00C92693">
            <w:pPr>
              <w:widowControl w:val="0"/>
              <w:jc w:val="both"/>
              <w:rPr>
                <w:rFonts w:cstheme="majorHAnsi"/>
              </w:rPr>
            </w:pPr>
            <w:proofErr w:type="spellStart"/>
            <w:r w:rsidRPr="00D92238">
              <w:rPr>
                <w:rFonts w:cstheme="majorHAnsi"/>
                <w:sz w:val="19"/>
                <w:szCs w:val="19"/>
              </w:rPr>
              <w:t>Verotoxin</w:t>
            </w:r>
            <w:proofErr w:type="spellEnd"/>
            <w:r w:rsidRPr="00D92238">
              <w:rPr>
                <w:rFonts w:cstheme="majorHAnsi"/>
                <w:sz w:val="19"/>
                <w:szCs w:val="19"/>
              </w:rPr>
              <w:t xml:space="preserve"> producing </w:t>
            </w:r>
            <w:r w:rsidRPr="00D92238">
              <w:rPr>
                <w:rFonts w:cstheme="majorHAnsi"/>
                <w:i/>
                <w:iCs/>
                <w:sz w:val="19"/>
                <w:szCs w:val="19"/>
              </w:rPr>
              <w:t>Escherichia coli</w:t>
            </w:r>
            <w:r w:rsidRPr="00D92238">
              <w:rPr>
                <w:rFonts w:cstheme="majorHAnsi"/>
                <w:sz w:val="19"/>
                <w:szCs w:val="19"/>
              </w:rPr>
              <w:t xml:space="preserve"> (VTEC)</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32D7D071" w14:textId="77777777" w:rsidR="00CE0317" w:rsidRPr="00D92238" w:rsidRDefault="00CE0317" w:rsidP="00C92693">
            <w:pPr>
              <w:widowControl w:val="0"/>
              <w:jc w:val="both"/>
              <w:rPr>
                <w:rFonts w:cstheme="majorHAnsi"/>
              </w:rPr>
            </w:pPr>
            <w:r w:rsidRPr="00D92238">
              <w:rPr>
                <w:rFonts w:cstheme="majorHAnsi"/>
                <w:sz w:val="19"/>
                <w:szCs w:val="19"/>
              </w:rPr>
              <w:t>Exclude if required by the Secretary and only for the period specified by the Secretary.</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1C644842" w14:textId="77777777" w:rsidR="00CE0317" w:rsidRPr="00D92238" w:rsidRDefault="00CE0317" w:rsidP="00C92693">
            <w:pPr>
              <w:widowControl w:val="0"/>
              <w:jc w:val="both"/>
              <w:rPr>
                <w:rFonts w:cstheme="majorHAnsi"/>
              </w:rPr>
            </w:pPr>
            <w:r w:rsidRPr="00D92238">
              <w:rPr>
                <w:rFonts w:cstheme="majorHAnsi"/>
                <w:sz w:val="19"/>
                <w:szCs w:val="19"/>
              </w:rPr>
              <w:t>Not excluded.</w:t>
            </w:r>
          </w:p>
        </w:tc>
      </w:tr>
      <w:tr w:rsidR="00CE0317" w:rsidRPr="00D92238" w14:paraId="5DD3AADA" w14:textId="77777777" w:rsidTr="00CE0317">
        <w:trPr>
          <w:trHeight w:val="1815"/>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5B4AD829" w14:textId="77777777" w:rsidR="00CE0317" w:rsidRPr="00D92238" w:rsidRDefault="00CE0317" w:rsidP="00C92693">
            <w:pPr>
              <w:widowControl w:val="0"/>
              <w:jc w:val="both"/>
              <w:rPr>
                <w:rFonts w:cstheme="majorHAnsi"/>
              </w:rPr>
            </w:pPr>
            <w:r w:rsidRPr="00D92238">
              <w:rPr>
                <w:rFonts w:cstheme="majorHAnsi"/>
                <w:sz w:val="19"/>
                <w:szCs w:val="19"/>
              </w:rPr>
              <w:t>Whooping cough</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61538B0A" w14:textId="77777777" w:rsidR="00CE0317" w:rsidRPr="00D92238" w:rsidRDefault="00CE0317" w:rsidP="00C92693">
            <w:pPr>
              <w:widowControl w:val="0"/>
              <w:jc w:val="both"/>
              <w:rPr>
                <w:rFonts w:cstheme="majorHAnsi"/>
              </w:rPr>
            </w:pPr>
            <w:r w:rsidRPr="00D92238">
              <w:rPr>
                <w:rFonts w:cstheme="majorHAnsi"/>
                <w:sz w:val="19"/>
                <w:szCs w:val="19"/>
              </w:rPr>
              <w:t>Exclude the child for 5 days after starting antibiotic treatment.</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D09D8EC" w14:textId="77777777" w:rsidR="00CE0317" w:rsidRPr="00D92238" w:rsidRDefault="00CE0317" w:rsidP="00C92693">
            <w:pPr>
              <w:widowControl w:val="0"/>
              <w:jc w:val="both"/>
              <w:rPr>
                <w:rFonts w:cstheme="majorHAnsi"/>
              </w:rPr>
            </w:pPr>
            <w:r w:rsidRPr="00D92238">
              <w:rPr>
                <w:rFonts w:cstheme="majorHAnsi"/>
                <w:sz w:val="19"/>
                <w:szCs w:val="19"/>
              </w:rPr>
              <w:t>Exclude unimmunised household contacts aged less than 7 years and close child care contacts for 14 days after the last exposure to infection or until they have taken 5 days of a 10 day course of antibiotics.</w:t>
            </w:r>
          </w:p>
        </w:tc>
      </w:tr>
      <w:tr w:rsidR="00CE0317" w:rsidRPr="00D92238" w14:paraId="4815CA76" w14:textId="77777777" w:rsidTr="00CE0317">
        <w:trPr>
          <w:trHeight w:val="390"/>
        </w:trPr>
        <w:tc>
          <w:tcPr>
            <w:tcW w:w="1833" w:type="dxa"/>
            <w:tcBorders>
              <w:top w:val="single" w:sz="8" w:space="0" w:color="000000"/>
              <w:left w:val="single" w:sz="8" w:space="0" w:color="000000"/>
              <w:bottom w:val="single" w:sz="8" w:space="0" w:color="000000"/>
              <w:right w:val="single" w:sz="8" w:space="0" w:color="000000"/>
            </w:tcBorders>
            <w:shd w:val="clear" w:color="auto" w:fill="DCE1ED"/>
            <w:tcMar>
              <w:top w:w="75" w:type="dxa"/>
              <w:left w:w="75" w:type="dxa"/>
              <w:bottom w:w="75" w:type="dxa"/>
              <w:right w:w="75" w:type="dxa"/>
            </w:tcMar>
            <w:hideMark/>
          </w:tcPr>
          <w:p w14:paraId="1C4E5439" w14:textId="77777777" w:rsidR="00CE0317" w:rsidRPr="00D92238" w:rsidRDefault="00CE0317" w:rsidP="00C92693">
            <w:pPr>
              <w:widowControl w:val="0"/>
              <w:jc w:val="both"/>
              <w:rPr>
                <w:rFonts w:cstheme="majorHAnsi"/>
              </w:rPr>
            </w:pPr>
            <w:r w:rsidRPr="00D92238">
              <w:rPr>
                <w:rFonts w:cstheme="majorHAnsi"/>
                <w:sz w:val="19"/>
                <w:szCs w:val="19"/>
              </w:rPr>
              <w:t>Worms (Intestinal)</w:t>
            </w:r>
          </w:p>
        </w:tc>
        <w:tc>
          <w:tcPr>
            <w:tcW w:w="4394"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0401DF2F" w14:textId="77777777" w:rsidR="00CE0317" w:rsidRPr="00D92238" w:rsidRDefault="00CE0317" w:rsidP="00C92693">
            <w:pPr>
              <w:widowControl w:val="0"/>
              <w:jc w:val="both"/>
              <w:rPr>
                <w:rFonts w:cstheme="majorHAnsi"/>
              </w:rPr>
            </w:pPr>
            <w:r w:rsidRPr="00D92238">
              <w:rPr>
                <w:rFonts w:cstheme="majorHAnsi"/>
                <w:sz w:val="19"/>
                <w:szCs w:val="19"/>
              </w:rPr>
              <w:t>Exclude if diarrhoea present.</w:t>
            </w:r>
          </w:p>
        </w:tc>
        <w:tc>
          <w:tcPr>
            <w:tcW w:w="2835" w:type="dxa"/>
            <w:tcBorders>
              <w:top w:val="single" w:sz="8" w:space="0" w:color="000000"/>
              <w:left w:val="single" w:sz="8" w:space="0" w:color="000000"/>
              <w:bottom w:val="single" w:sz="8" w:space="0" w:color="000000"/>
              <w:right w:val="single" w:sz="8" w:space="0" w:color="000000"/>
            </w:tcBorders>
            <w:shd w:val="clear" w:color="auto" w:fill="EFEFEF"/>
            <w:tcMar>
              <w:top w:w="75" w:type="dxa"/>
              <w:left w:w="75" w:type="dxa"/>
              <w:bottom w:w="75" w:type="dxa"/>
              <w:right w:w="75" w:type="dxa"/>
            </w:tcMar>
            <w:hideMark/>
          </w:tcPr>
          <w:p w14:paraId="56DBC4B2" w14:textId="77777777" w:rsidR="00CE0317" w:rsidRPr="00D92238" w:rsidRDefault="00CE0317" w:rsidP="00C92693">
            <w:pPr>
              <w:widowControl w:val="0"/>
              <w:spacing w:after="0"/>
              <w:jc w:val="both"/>
              <w:rPr>
                <w:rFonts w:cstheme="majorHAnsi"/>
              </w:rPr>
            </w:pPr>
            <w:r w:rsidRPr="00D92238">
              <w:rPr>
                <w:rFonts w:cstheme="majorHAnsi"/>
                <w:sz w:val="19"/>
                <w:szCs w:val="19"/>
              </w:rPr>
              <w:t>Not excluded.</w:t>
            </w:r>
          </w:p>
        </w:tc>
      </w:tr>
    </w:tbl>
    <w:p w14:paraId="0704FCFE" w14:textId="77777777" w:rsidR="00CE0317" w:rsidRPr="00D92238" w:rsidRDefault="00CE0317" w:rsidP="00C92693">
      <w:pPr>
        <w:jc w:val="both"/>
        <w:rPr>
          <w:rFonts w:cstheme="majorHAnsi"/>
        </w:rPr>
      </w:pPr>
    </w:p>
    <w:p w14:paraId="656A53DE" w14:textId="77777777" w:rsidR="00CE0317" w:rsidRPr="00D92238" w:rsidRDefault="00CE0317" w:rsidP="00C92693">
      <w:pPr>
        <w:jc w:val="both"/>
        <w:rPr>
          <w:rFonts w:cstheme="majorHAnsi"/>
        </w:rPr>
      </w:pPr>
    </w:p>
    <w:sectPr w:rsidR="00CE0317" w:rsidRPr="00D92238" w:rsidSect="006B6934">
      <w:type w:val="continuous"/>
      <w:pgSz w:w="11906" w:h="16838"/>
      <w:pgMar w:top="1021" w:right="1191" w:bottom="1134"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A5328F" w14:textId="77777777" w:rsidR="00F75504" w:rsidRDefault="00F75504" w:rsidP="00BD4291">
      <w:pPr>
        <w:spacing w:after="0" w:line="240" w:lineRule="auto"/>
      </w:pPr>
      <w:r>
        <w:separator/>
      </w:r>
    </w:p>
  </w:endnote>
  <w:endnote w:type="continuationSeparator" w:id="0">
    <w:p w14:paraId="7137ED0C" w14:textId="77777777" w:rsidR="00F75504" w:rsidRDefault="00F75504" w:rsidP="00BD4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7888789"/>
      <w:docPartObj>
        <w:docPartGallery w:val="Page Numbers (Bottom of Page)"/>
        <w:docPartUnique/>
      </w:docPartObj>
    </w:sdtPr>
    <w:sdtEndPr>
      <w:rPr>
        <w:color w:val="7F7F7F" w:themeColor="background1" w:themeShade="7F"/>
        <w:spacing w:val="60"/>
      </w:rPr>
    </w:sdtEndPr>
    <w:sdtContent>
      <w:p w14:paraId="3BF6C1F1" w14:textId="5965658B" w:rsidR="00F75504" w:rsidRDefault="00F75504" w:rsidP="00037BC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E4FAF" w:rsidRPr="000E4FAF">
          <w:rPr>
            <w:b/>
            <w:bCs/>
            <w:noProof/>
          </w:rPr>
          <w:t>26</w:t>
        </w:r>
        <w:r>
          <w:rPr>
            <w:b/>
            <w:bCs/>
            <w:noProof/>
          </w:rPr>
          <w:fldChar w:fldCharType="end"/>
        </w:r>
        <w:r>
          <w:rPr>
            <w:b/>
            <w:bCs/>
          </w:rPr>
          <w:t xml:space="preserve"> | </w:t>
        </w:r>
        <w:r>
          <w:rPr>
            <w:color w:val="7F7F7F" w:themeColor="background1" w:themeShade="7F"/>
            <w:spacing w:val="60"/>
          </w:rPr>
          <w:t>Page</w:t>
        </w:r>
      </w:p>
    </w:sdtContent>
  </w:sdt>
  <w:p w14:paraId="047B13DF" w14:textId="77777777" w:rsidR="00F75504" w:rsidRDefault="00F75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389614"/>
      <w:docPartObj>
        <w:docPartGallery w:val="Page Numbers (Bottom of Page)"/>
        <w:docPartUnique/>
      </w:docPartObj>
    </w:sdtPr>
    <w:sdtEndPr>
      <w:rPr>
        <w:color w:val="7F7F7F" w:themeColor="background1" w:themeShade="7F"/>
        <w:spacing w:val="60"/>
      </w:rPr>
    </w:sdtEndPr>
    <w:sdtContent>
      <w:p w14:paraId="6CE75373" w14:textId="5161E5B1" w:rsidR="00F75504" w:rsidRDefault="00F75504" w:rsidP="00037BC4">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0E4FAF" w:rsidRPr="000E4FAF">
          <w:rPr>
            <w:b/>
            <w:bCs/>
            <w:noProof/>
          </w:rPr>
          <w:t>25</w:t>
        </w:r>
        <w:r>
          <w:rPr>
            <w:b/>
            <w:bCs/>
            <w:noProof/>
          </w:rPr>
          <w:fldChar w:fldCharType="end"/>
        </w:r>
        <w:r>
          <w:rPr>
            <w:b/>
            <w:bCs/>
          </w:rPr>
          <w:t xml:space="preserve"> | </w:t>
        </w:r>
        <w:r>
          <w:rPr>
            <w:color w:val="7F7F7F" w:themeColor="background1" w:themeShade="7F"/>
            <w:spacing w:val="60"/>
          </w:rPr>
          <w:t>Page</w:t>
        </w:r>
      </w:p>
    </w:sdtContent>
  </w:sdt>
  <w:p w14:paraId="708FDD4C" w14:textId="77777777" w:rsidR="00F75504" w:rsidRDefault="00F75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55E2E" w14:textId="77777777" w:rsidR="00F75504" w:rsidRDefault="00F75504" w:rsidP="00BD4291">
      <w:pPr>
        <w:spacing w:after="0" w:line="240" w:lineRule="auto"/>
      </w:pPr>
      <w:r>
        <w:separator/>
      </w:r>
    </w:p>
  </w:footnote>
  <w:footnote w:type="continuationSeparator" w:id="0">
    <w:p w14:paraId="05221EE6" w14:textId="77777777" w:rsidR="00F75504" w:rsidRDefault="00F75504" w:rsidP="00BD42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6101"/>
    <w:multiLevelType w:val="hybridMultilevel"/>
    <w:tmpl w:val="624C9C9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7D4839"/>
    <w:multiLevelType w:val="hybridMultilevel"/>
    <w:tmpl w:val="F3D8433C"/>
    <w:lvl w:ilvl="0" w:tplc="E5164134">
      <w:numFmt w:val="bullet"/>
      <w:lvlText w:val=""/>
      <w:lvlJc w:val="left"/>
      <w:pPr>
        <w:ind w:left="333" w:hanging="226"/>
      </w:pPr>
      <w:rPr>
        <w:rFonts w:ascii="Symbol" w:eastAsia="Symbol" w:hAnsi="Symbol" w:cs="Symbol" w:hint="default"/>
        <w:w w:val="100"/>
        <w:sz w:val="21"/>
        <w:szCs w:val="21"/>
        <w:lang w:val="en-AU" w:eastAsia="en-US" w:bidi="ar-SA"/>
      </w:rPr>
    </w:lvl>
    <w:lvl w:ilvl="1" w:tplc="C658C54A">
      <w:numFmt w:val="bullet"/>
      <w:lvlText w:val="•"/>
      <w:lvlJc w:val="left"/>
      <w:pPr>
        <w:ind w:left="565" w:hanging="226"/>
      </w:pPr>
      <w:rPr>
        <w:rFonts w:hint="default"/>
        <w:lang w:val="en-AU" w:eastAsia="en-US" w:bidi="ar-SA"/>
      </w:rPr>
    </w:lvl>
    <w:lvl w:ilvl="2" w:tplc="1B5E2D1E">
      <w:numFmt w:val="bullet"/>
      <w:lvlText w:val="•"/>
      <w:lvlJc w:val="left"/>
      <w:pPr>
        <w:ind w:left="791" w:hanging="226"/>
      </w:pPr>
      <w:rPr>
        <w:rFonts w:hint="default"/>
        <w:lang w:val="en-AU" w:eastAsia="en-US" w:bidi="ar-SA"/>
      </w:rPr>
    </w:lvl>
    <w:lvl w:ilvl="3" w:tplc="263895D6">
      <w:numFmt w:val="bullet"/>
      <w:lvlText w:val="•"/>
      <w:lvlJc w:val="left"/>
      <w:pPr>
        <w:ind w:left="1017" w:hanging="226"/>
      </w:pPr>
      <w:rPr>
        <w:rFonts w:hint="default"/>
        <w:lang w:val="en-AU" w:eastAsia="en-US" w:bidi="ar-SA"/>
      </w:rPr>
    </w:lvl>
    <w:lvl w:ilvl="4" w:tplc="B608F7AC">
      <w:numFmt w:val="bullet"/>
      <w:lvlText w:val="•"/>
      <w:lvlJc w:val="left"/>
      <w:pPr>
        <w:ind w:left="1242" w:hanging="226"/>
      </w:pPr>
      <w:rPr>
        <w:rFonts w:hint="default"/>
        <w:lang w:val="en-AU" w:eastAsia="en-US" w:bidi="ar-SA"/>
      </w:rPr>
    </w:lvl>
    <w:lvl w:ilvl="5" w:tplc="03E4AD14">
      <w:numFmt w:val="bullet"/>
      <w:lvlText w:val="•"/>
      <w:lvlJc w:val="left"/>
      <w:pPr>
        <w:ind w:left="1468" w:hanging="226"/>
      </w:pPr>
      <w:rPr>
        <w:rFonts w:hint="default"/>
        <w:lang w:val="en-AU" w:eastAsia="en-US" w:bidi="ar-SA"/>
      </w:rPr>
    </w:lvl>
    <w:lvl w:ilvl="6" w:tplc="646271D6">
      <w:numFmt w:val="bullet"/>
      <w:lvlText w:val="•"/>
      <w:lvlJc w:val="left"/>
      <w:pPr>
        <w:ind w:left="1694" w:hanging="226"/>
      </w:pPr>
      <w:rPr>
        <w:rFonts w:hint="default"/>
        <w:lang w:val="en-AU" w:eastAsia="en-US" w:bidi="ar-SA"/>
      </w:rPr>
    </w:lvl>
    <w:lvl w:ilvl="7" w:tplc="968C0D96">
      <w:numFmt w:val="bullet"/>
      <w:lvlText w:val="•"/>
      <w:lvlJc w:val="left"/>
      <w:pPr>
        <w:ind w:left="1919" w:hanging="226"/>
      </w:pPr>
      <w:rPr>
        <w:rFonts w:hint="default"/>
        <w:lang w:val="en-AU" w:eastAsia="en-US" w:bidi="ar-SA"/>
      </w:rPr>
    </w:lvl>
    <w:lvl w:ilvl="8" w:tplc="857C5DC0">
      <w:numFmt w:val="bullet"/>
      <w:lvlText w:val="•"/>
      <w:lvlJc w:val="left"/>
      <w:pPr>
        <w:ind w:left="2145" w:hanging="226"/>
      </w:pPr>
      <w:rPr>
        <w:rFonts w:hint="default"/>
        <w:lang w:val="en-AU" w:eastAsia="en-US" w:bidi="ar-SA"/>
      </w:rPr>
    </w:lvl>
  </w:abstractNum>
  <w:abstractNum w:abstractNumId="2" w15:restartNumberingAfterBreak="0">
    <w:nsid w:val="01DF7F06"/>
    <w:multiLevelType w:val="hybridMultilevel"/>
    <w:tmpl w:val="CF105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A52A72"/>
    <w:multiLevelType w:val="hybridMultilevel"/>
    <w:tmpl w:val="1E62D73A"/>
    <w:lvl w:ilvl="0" w:tplc="866A29F2">
      <w:numFmt w:val="bullet"/>
      <w:lvlText w:val=""/>
      <w:lvlJc w:val="left"/>
      <w:pPr>
        <w:ind w:left="457" w:hanging="286"/>
      </w:pPr>
      <w:rPr>
        <w:rFonts w:ascii="Symbol" w:eastAsia="Symbol" w:hAnsi="Symbol" w:cs="Symbol" w:hint="default"/>
        <w:w w:val="100"/>
        <w:sz w:val="22"/>
        <w:szCs w:val="22"/>
        <w:lang w:val="en-AU" w:eastAsia="en-US" w:bidi="ar-SA"/>
      </w:rPr>
    </w:lvl>
    <w:lvl w:ilvl="1" w:tplc="8B98A8C8">
      <w:numFmt w:val="bullet"/>
      <w:lvlText w:val="•"/>
      <w:lvlJc w:val="left"/>
      <w:pPr>
        <w:ind w:left="706" w:hanging="286"/>
      </w:pPr>
      <w:rPr>
        <w:rFonts w:hint="default"/>
        <w:lang w:val="en-AU" w:eastAsia="en-US" w:bidi="ar-SA"/>
      </w:rPr>
    </w:lvl>
    <w:lvl w:ilvl="2" w:tplc="6D1ADAFA">
      <w:numFmt w:val="bullet"/>
      <w:lvlText w:val="•"/>
      <w:lvlJc w:val="left"/>
      <w:pPr>
        <w:ind w:left="953" w:hanging="286"/>
      </w:pPr>
      <w:rPr>
        <w:rFonts w:hint="default"/>
        <w:lang w:val="en-AU" w:eastAsia="en-US" w:bidi="ar-SA"/>
      </w:rPr>
    </w:lvl>
    <w:lvl w:ilvl="3" w:tplc="334C70C8">
      <w:numFmt w:val="bullet"/>
      <w:lvlText w:val="•"/>
      <w:lvlJc w:val="left"/>
      <w:pPr>
        <w:ind w:left="1200" w:hanging="286"/>
      </w:pPr>
      <w:rPr>
        <w:rFonts w:hint="default"/>
        <w:lang w:val="en-AU" w:eastAsia="en-US" w:bidi="ar-SA"/>
      </w:rPr>
    </w:lvl>
    <w:lvl w:ilvl="4" w:tplc="39E0BCB0">
      <w:numFmt w:val="bullet"/>
      <w:lvlText w:val="•"/>
      <w:lvlJc w:val="left"/>
      <w:pPr>
        <w:ind w:left="1447" w:hanging="286"/>
      </w:pPr>
      <w:rPr>
        <w:rFonts w:hint="default"/>
        <w:lang w:val="en-AU" w:eastAsia="en-US" w:bidi="ar-SA"/>
      </w:rPr>
    </w:lvl>
    <w:lvl w:ilvl="5" w:tplc="55E0E5F6">
      <w:numFmt w:val="bullet"/>
      <w:lvlText w:val="•"/>
      <w:lvlJc w:val="left"/>
      <w:pPr>
        <w:ind w:left="1694" w:hanging="286"/>
      </w:pPr>
      <w:rPr>
        <w:rFonts w:hint="default"/>
        <w:lang w:val="en-AU" w:eastAsia="en-US" w:bidi="ar-SA"/>
      </w:rPr>
    </w:lvl>
    <w:lvl w:ilvl="6" w:tplc="A60E0390">
      <w:numFmt w:val="bullet"/>
      <w:lvlText w:val="•"/>
      <w:lvlJc w:val="left"/>
      <w:pPr>
        <w:ind w:left="1940" w:hanging="286"/>
      </w:pPr>
      <w:rPr>
        <w:rFonts w:hint="default"/>
        <w:lang w:val="en-AU" w:eastAsia="en-US" w:bidi="ar-SA"/>
      </w:rPr>
    </w:lvl>
    <w:lvl w:ilvl="7" w:tplc="E38E4AC4">
      <w:numFmt w:val="bullet"/>
      <w:lvlText w:val="•"/>
      <w:lvlJc w:val="left"/>
      <w:pPr>
        <w:ind w:left="2187" w:hanging="286"/>
      </w:pPr>
      <w:rPr>
        <w:rFonts w:hint="default"/>
        <w:lang w:val="en-AU" w:eastAsia="en-US" w:bidi="ar-SA"/>
      </w:rPr>
    </w:lvl>
    <w:lvl w:ilvl="8" w:tplc="945CFF90">
      <w:numFmt w:val="bullet"/>
      <w:lvlText w:val="•"/>
      <w:lvlJc w:val="left"/>
      <w:pPr>
        <w:ind w:left="2434" w:hanging="286"/>
      </w:pPr>
      <w:rPr>
        <w:rFonts w:hint="default"/>
        <w:lang w:val="en-AU" w:eastAsia="en-US" w:bidi="ar-SA"/>
      </w:rPr>
    </w:lvl>
  </w:abstractNum>
  <w:abstractNum w:abstractNumId="4" w15:restartNumberingAfterBreak="0">
    <w:nsid w:val="033665A1"/>
    <w:multiLevelType w:val="hybridMultilevel"/>
    <w:tmpl w:val="2B060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3B4FA3"/>
    <w:multiLevelType w:val="hybridMultilevel"/>
    <w:tmpl w:val="BC407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214716"/>
    <w:multiLevelType w:val="hybridMultilevel"/>
    <w:tmpl w:val="D9B0CAC2"/>
    <w:lvl w:ilvl="0" w:tplc="F1B2C594">
      <w:numFmt w:val="bullet"/>
      <w:lvlText w:val=""/>
      <w:lvlJc w:val="left"/>
      <w:pPr>
        <w:ind w:left="455" w:hanging="284"/>
      </w:pPr>
      <w:rPr>
        <w:rFonts w:ascii="Symbol" w:eastAsia="Symbol" w:hAnsi="Symbol" w:cs="Symbol" w:hint="default"/>
        <w:w w:val="100"/>
        <w:sz w:val="22"/>
        <w:szCs w:val="22"/>
        <w:lang w:val="en-AU" w:eastAsia="en-US" w:bidi="ar-SA"/>
      </w:rPr>
    </w:lvl>
    <w:lvl w:ilvl="1" w:tplc="63E00430">
      <w:numFmt w:val="bullet"/>
      <w:lvlText w:val="•"/>
      <w:lvlJc w:val="left"/>
      <w:pPr>
        <w:ind w:left="705" w:hanging="284"/>
      </w:pPr>
      <w:rPr>
        <w:rFonts w:hint="default"/>
        <w:lang w:val="en-AU" w:eastAsia="en-US" w:bidi="ar-SA"/>
      </w:rPr>
    </w:lvl>
    <w:lvl w:ilvl="2" w:tplc="F878BF20">
      <w:numFmt w:val="bullet"/>
      <w:lvlText w:val="•"/>
      <w:lvlJc w:val="left"/>
      <w:pPr>
        <w:ind w:left="951" w:hanging="284"/>
      </w:pPr>
      <w:rPr>
        <w:rFonts w:hint="default"/>
        <w:lang w:val="en-AU" w:eastAsia="en-US" w:bidi="ar-SA"/>
      </w:rPr>
    </w:lvl>
    <w:lvl w:ilvl="3" w:tplc="CD18AB22">
      <w:numFmt w:val="bullet"/>
      <w:lvlText w:val="•"/>
      <w:lvlJc w:val="left"/>
      <w:pPr>
        <w:ind w:left="1197" w:hanging="284"/>
      </w:pPr>
      <w:rPr>
        <w:rFonts w:hint="default"/>
        <w:lang w:val="en-AU" w:eastAsia="en-US" w:bidi="ar-SA"/>
      </w:rPr>
    </w:lvl>
    <w:lvl w:ilvl="4" w:tplc="AB6250D2">
      <w:numFmt w:val="bullet"/>
      <w:lvlText w:val="•"/>
      <w:lvlJc w:val="left"/>
      <w:pPr>
        <w:ind w:left="1443" w:hanging="284"/>
      </w:pPr>
      <w:rPr>
        <w:rFonts w:hint="default"/>
        <w:lang w:val="en-AU" w:eastAsia="en-US" w:bidi="ar-SA"/>
      </w:rPr>
    </w:lvl>
    <w:lvl w:ilvl="5" w:tplc="F2FC5186">
      <w:numFmt w:val="bullet"/>
      <w:lvlText w:val="•"/>
      <w:lvlJc w:val="left"/>
      <w:pPr>
        <w:ind w:left="1689" w:hanging="284"/>
      </w:pPr>
      <w:rPr>
        <w:rFonts w:hint="default"/>
        <w:lang w:val="en-AU" w:eastAsia="en-US" w:bidi="ar-SA"/>
      </w:rPr>
    </w:lvl>
    <w:lvl w:ilvl="6" w:tplc="16F620C0">
      <w:numFmt w:val="bullet"/>
      <w:lvlText w:val="•"/>
      <w:lvlJc w:val="left"/>
      <w:pPr>
        <w:ind w:left="1935" w:hanging="284"/>
      </w:pPr>
      <w:rPr>
        <w:rFonts w:hint="default"/>
        <w:lang w:val="en-AU" w:eastAsia="en-US" w:bidi="ar-SA"/>
      </w:rPr>
    </w:lvl>
    <w:lvl w:ilvl="7" w:tplc="BFC215B2">
      <w:numFmt w:val="bullet"/>
      <w:lvlText w:val="•"/>
      <w:lvlJc w:val="left"/>
      <w:pPr>
        <w:ind w:left="2181" w:hanging="284"/>
      </w:pPr>
      <w:rPr>
        <w:rFonts w:hint="default"/>
        <w:lang w:val="en-AU" w:eastAsia="en-US" w:bidi="ar-SA"/>
      </w:rPr>
    </w:lvl>
    <w:lvl w:ilvl="8" w:tplc="9ADECE76">
      <w:numFmt w:val="bullet"/>
      <w:lvlText w:val="•"/>
      <w:lvlJc w:val="left"/>
      <w:pPr>
        <w:ind w:left="2427" w:hanging="284"/>
      </w:pPr>
      <w:rPr>
        <w:rFonts w:hint="default"/>
        <w:lang w:val="en-AU" w:eastAsia="en-US" w:bidi="ar-SA"/>
      </w:rPr>
    </w:lvl>
  </w:abstractNum>
  <w:abstractNum w:abstractNumId="7" w15:restartNumberingAfterBreak="0">
    <w:nsid w:val="0977517F"/>
    <w:multiLevelType w:val="hybridMultilevel"/>
    <w:tmpl w:val="9C0CEF04"/>
    <w:lvl w:ilvl="0" w:tplc="218086A4">
      <w:numFmt w:val="bullet"/>
      <w:lvlText w:val=""/>
      <w:lvlJc w:val="left"/>
      <w:pPr>
        <w:ind w:left="375" w:hanging="267"/>
      </w:pPr>
      <w:rPr>
        <w:rFonts w:ascii="Symbol" w:eastAsia="Symbol" w:hAnsi="Symbol" w:cs="Symbol" w:hint="default"/>
        <w:w w:val="100"/>
        <w:sz w:val="21"/>
        <w:szCs w:val="21"/>
        <w:lang w:val="en-AU" w:eastAsia="en-US" w:bidi="ar-SA"/>
      </w:rPr>
    </w:lvl>
    <w:lvl w:ilvl="1" w:tplc="B7805164">
      <w:numFmt w:val="bullet"/>
      <w:lvlText w:val="•"/>
      <w:lvlJc w:val="left"/>
      <w:pPr>
        <w:ind w:left="601" w:hanging="267"/>
      </w:pPr>
      <w:rPr>
        <w:rFonts w:hint="default"/>
        <w:lang w:val="en-AU" w:eastAsia="en-US" w:bidi="ar-SA"/>
      </w:rPr>
    </w:lvl>
    <w:lvl w:ilvl="2" w:tplc="010A2962">
      <w:numFmt w:val="bullet"/>
      <w:lvlText w:val="•"/>
      <w:lvlJc w:val="left"/>
      <w:pPr>
        <w:ind w:left="823" w:hanging="267"/>
      </w:pPr>
      <w:rPr>
        <w:rFonts w:hint="default"/>
        <w:lang w:val="en-AU" w:eastAsia="en-US" w:bidi="ar-SA"/>
      </w:rPr>
    </w:lvl>
    <w:lvl w:ilvl="3" w:tplc="22602AFE">
      <w:numFmt w:val="bullet"/>
      <w:lvlText w:val="•"/>
      <w:lvlJc w:val="left"/>
      <w:pPr>
        <w:ind w:left="1045" w:hanging="267"/>
      </w:pPr>
      <w:rPr>
        <w:rFonts w:hint="default"/>
        <w:lang w:val="en-AU" w:eastAsia="en-US" w:bidi="ar-SA"/>
      </w:rPr>
    </w:lvl>
    <w:lvl w:ilvl="4" w:tplc="BA7CA316">
      <w:numFmt w:val="bullet"/>
      <w:lvlText w:val="•"/>
      <w:lvlJc w:val="left"/>
      <w:pPr>
        <w:ind w:left="1266" w:hanging="267"/>
      </w:pPr>
      <w:rPr>
        <w:rFonts w:hint="default"/>
        <w:lang w:val="en-AU" w:eastAsia="en-US" w:bidi="ar-SA"/>
      </w:rPr>
    </w:lvl>
    <w:lvl w:ilvl="5" w:tplc="EE42F920">
      <w:numFmt w:val="bullet"/>
      <w:lvlText w:val="•"/>
      <w:lvlJc w:val="left"/>
      <w:pPr>
        <w:ind w:left="1488" w:hanging="267"/>
      </w:pPr>
      <w:rPr>
        <w:rFonts w:hint="default"/>
        <w:lang w:val="en-AU" w:eastAsia="en-US" w:bidi="ar-SA"/>
      </w:rPr>
    </w:lvl>
    <w:lvl w:ilvl="6" w:tplc="FB2C8EE4">
      <w:numFmt w:val="bullet"/>
      <w:lvlText w:val="•"/>
      <w:lvlJc w:val="left"/>
      <w:pPr>
        <w:ind w:left="1710" w:hanging="267"/>
      </w:pPr>
      <w:rPr>
        <w:rFonts w:hint="default"/>
        <w:lang w:val="en-AU" w:eastAsia="en-US" w:bidi="ar-SA"/>
      </w:rPr>
    </w:lvl>
    <w:lvl w:ilvl="7" w:tplc="464C33FC">
      <w:numFmt w:val="bullet"/>
      <w:lvlText w:val="•"/>
      <w:lvlJc w:val="left"/>
      <w:pPr>
        <w:ind w:left="1931" w:hanging="267"/>
      </w:pPr>
      <w:rPr>
        <w:rFonts w:hint="default"/>
        <w:lang w:val="en-AU" w:eastAsia="en-US" w:bidi="ar-SA"/>
      </w:rPr>
    </w:lvl>
    <w:lvl w:ilvl="8" w:tplc="B8AE821E">
      <w:numFmt w:val="bullet"/>
      <w:lvlText w:val="•"/>
      <w:lvlJc w:val="left"/>
      <w:pPr>
        <w:ind w:left="2153" w:hanging="267"/>
      </w:pPr>
      <w:rPr>
        <w:rFonts w:hint="default"/>
        <w:lang w:val="en-AU" w:eastAsia="en-US" w:bidi="ar-SA"/>
      </w:rPr>
    </w:lvl>
  </w:abstractNum>
  <w:abstractNum w:abstractNumId="8" w15:restartNumberingAfterBreak="0">
    <w:nsid w:val="0D32713D"/>
    <w:multiLevelType w:val="hybridMultilevel"/>
    <w:tmpl w:val="43AA2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965E54"/>
    <w:multiLevelType w:val="hybridMultilevel"/>
    <w:tmpl w:val="1B4EF82A"/>
    <w:lvl w:ilvl="0" w:tplc="999A508C">
      <w:start w:val="1"/>
      <w:numFmt w:val="bullet"/>
      <w:lvlText w:val=""/>
      <w:lvlJc w:val="left"/>
      <w:pPr>
        <w:ind w:left="36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D802D1"/>
    <w:multiLevelType w:val="hybridMultilevel"/>
    <w:tmpl w:val="8CC25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DB73F9"/>
    <w:multiLevelType w:val="hybridMultilevel"/>
    <w:tmpl w:val="CB808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F345E9"/>
    <w:multiLevelType w:val="hybridMultilevel"/>
    <w:tmpl w:val="75ACE304"/>
    <w:lvl w:ilvl="0" w:tplc="D070FB40">
      <w:numFmt w:val="bullet"/>
      <w:lvlText w:val=""/>
      <w:lvlJc w:val="left"/>
      <w:pPr>
        <w:ind w:left="457" w:hanging="286"/>
      </w:pPr>
      <w:rPr>
        <w:rFonts w:ascii="Symbol" w:eastAsia="Symbol" w:hAnsi="Symbol" w:cs="Symbol" w:hint="default"/>
        <w:w w:val="100"/>
        <w:sz w:val="22"/>
        <w:szCs w:val="22"/>
        <w:lang w:val="en-AU" w:eastAsia="en-US" w:bidi="ar-SA"/>
      </w:rPr>
    </w:lvl>
    <w:lvl w:ilvl="1" w:tplc="58F634A2">
      <w:numFmt w:val="bullet"/>
      <w:lvlText w:val="•"/>
      <w:lvlJc w:val="left"/>
      <w:pPr>
        <w:ind w:left="706" w:hanging="286"/>
      </w:pPr>
      <w:rPr>
        <w:rFonts w:hint="default"/>
        <w:lang w:val="en-AU" w:eastAsia="en-US" w:bidi="ar-SA"/>
      </w:rPr>
    </w:lvl>
    <w:lvl w:ilvl="2" w:tplc="7CDEE3FE">
      <w:numFmt w:val="bullet"/>
      <w:lvlText w:val="•"/>
      <w:lvlJc w:val="left"/>
      <w:pPr>
        <w:ind w:left="953" w:hanging="286"/>
      </w:pPr>
      <w:rPr>
        <w:rFonts w:hint="default"/>
        <w:lang w:val="en-AU" w:eastAsia="en-US" w:bidi="ar-SA"/>
      </w:rPr>
    </w:lvl>
    <w:lvl w:ilvl="3" w:tplc="3CA6F53E">
      <w:numFmt w:val="bullet"/>
      <w:lvlText w:val="•"/>
      <w:lvlJc w:val="left"/>
      <w:pPr>
        <w:ind w:left="1200" w:hanging="286"/>
      </w:pPr>
      <w:rPr>
        <w:rFonts w:hint="default"/>
        <w:lang w:val="en-AU" w:eastAsia="en-US" w:bidi="ar-SA"/>
      </w:rPr>
    </w:lvl>
    <w:lvl w:ilvl="4" w:tplc="116A9296">
      <w:numFmt w:val="bullet"/>
      <w:lvlText w:val="•"/>
      <w:lvlJc w:val="left"/>
      <w:pPr>
        <w:ind w:left="1447" w:hanging="286"/>
      </w:pPr>
      <w:rPr>
        <w:rFonts w:hint="default"/>
        <w:lang w:val="en-AU" w:eastAsia="en-US" w:bidi="ar-SA"/>
      </w:rPr>
    </w:lvl>
    <w:lvl w:ilvl="5" w:tplc="327E9CB0">
      <w:numFmt w:val="bullet"/>
      <w:lvlText w:val="•"/>
      <w:lvlJc w:val="left"/>
      <w:pPr>
        <w:ind w:left="1694" w:hanging="286"/>
      </w:pPr>
      <w:rPr>
        <w:rFonts w:hint="default"/>
        <w:lang w:val="en-AU" w:eastAsia="en-US" w:bidi="ar-SA"/>
      </w:rPr>
    </w:lvl>
    <w:lvl w:ilvl="6" w:tplc="82D83CB0">
      <w:numFmt w:val="bullet"/>
      <w:lvlText w:val="•"/>
      <w:lvlJc w:val="left"/>
      <w:pPr>
        <w:ind w:left="1940" w:hanging="286"/>
      </w:pPr>
      <w:rPr>
        <w:rFonts w:hint="default"/>
        <w:lang w:val="en-AU" w:eastAsia="en-US" w:bidi="ar-SA"/>
      </w:rPr>
    </w:lvl>
    <w:lvl w:ilvl="7" w:tplc="A582FDB2">
      <w:numFmt w:val="bullet"/>
      <w:lvlText w:val="•"/>
      <w:lvlJc w:val="left"/>
      <w:pPr>
        <w:ind w:left="2187" w:hanging="286"/>
      </w:pPr>
      <w:rPr>
        <w:rFonts w:hint="default"/>
        <w:lang w:val="en-AU" w:eastAsia="en-US" w:bidi="ar-SA"/>
      </w:rPr>
    </w:lvl>
    <w:lvl w:ilvl="8" w:tplc="3DD68670">
      <w:numFmt w:val="bullet"/>
      <w:lvlText w:val="•"/>
      <w:lvlJc w:val="left"/>
      <w:pPr>
        <w:ind w:left="2434" w:hanging="286"/>
      </w:pPr>
      <w:rPr>
        <w:rFonts w:hint="default"/>
        <w:lang w:val="en-AU" w:eastAsia="en-US" w:bidi="ar-SA"/>
      </w:rPr>
    </w:lvl>
  </w:abstractNum>
  <w:abstractNum w:abstractNumId="13" w15:restartNumberingAfterBreak="0">
    <w:nsid w:val="14924AD7"/>
    <w:multiLevelType w:val="hybridMultilevel"/>
    <w:tmpl w:val="BC42D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E557FF"/>
    <w:multiLevelType w:val="hybridMultilevel"/>
    <w:tmpl w:val="51663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8A6034"/>
    <w:multiLevelType w:val="hybridMultilevel"/>
    <w:tmpl w:val="F0F0C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2A5E16"/>
    <w:multiLevelType w:val="hybridMultilevel"/>
    <w:tmpl w:val="88FEEE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4E661F"/>
    <w:multiLevelType w:val="hybridMultilevel"/>
    <w:tmpl w:val="EF149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DF6941"/>
    <w:multiLevelType w:val="hybridMultilevel"/>
    <w:tmpl w:val="65D895E2"/>
    <w:lvl w:ilvl="0" w:tplc="6BBEF9D4">
      <w:numFmt w:val="bullet"/>
      <w:lvlText w:val=""/>
      <w:lvlJc w:val="left"/>
      <w:pPr>
        <w:ind w:left="455" w:hanging="284"/>
      </w:pPr>
      <w:rPr>
        <w:rFonts w:ascii="Symbol" w:eastAsia="Symbol" w:hAnsi="Symbol" w:cs="Symbol" w:hint="default"/>
        <w:w w:val="100"/>
        <w:sz w:val="22"/>
        <w:szCs w:val="22"/>
        <w:lang w:val="en-AU" w:eastAsia="en-US" w:bidi="ar-SA"/>
      </w:rPr>
    </w:lvl>
    <w:lvl w:ilvl="1" w:tplc="013CCC7E">
      <w:numFmt w:val="bullet"/>
      <w:lvlText w:val="•"/>
      <w:lvlJc w:val="left"/>
      <w:pPr>
        <w:ind w:left="705" w:hanging="284"/>
      </w:pPr>
      <w:rPr>
        <w:rFonts w:hint="default"/>
        <w:lang w:val="en-AU" w:eastAsia="en-US" w:bidi="ar-SA"/>
      </w:rPr>
    </w:lvl>
    <w:lvl w:ilvl="2" w:tplc="A99C745E">
      <w:numFmt w:val="bullet"/>
      <w:lvlText w:val="•"/>
      <w:lvlJc w:val="left"/>
      <w:pPr>
        <w:ind w:left="951" w:hanging="284"/>
      </w:pPr>
      <w:rPr>
        <w:rFonts w:hint="default"/>
        <w:lang w:val="en-AU" w:eastAsia="en-US" w:bidi="ar-SA"/>
      </w:rPr>
    </w:lvl>
    <w:lvl w:ilvl="3" w:tplc="D58A919C">
      <w:numFmt w:val="bullet"/>
      <w:lvlText w:val="•"/>
      <w:lvlJc w:val="left"/>
      <w:pPr>
        <w:ind w:left="1197" w:hanging="284"/>
      </w:pPr>
      <w:rPr>
        <w:rFonts w:hint="default"/>
        <w:lang w:val="en-AU" w:eastAsia="en-US" w:bidi="ar-SA"/>
      </w:rPr>
    </w:lvl>
    <w:lvl w:ilvl="4" w:tplc="72FCB7B0">
      <w:numFmt w:val="bullet"/>
      <w:lvlText w:val="•"/>
      <w:lvlJc w:val="left"/>
      <w:pPr>
        <w:ind w:left="1443" w:hanging="284"/>
      </w:pPr>
      <w:rPr>
        <w:rFonts w:hint="default"/>
        <w:lang w:val="en-AU" w:eastAsia="en-US" w:bidi="ar-SA"/>
      </w:rPr>
    </w:lvl>
    <w:lvl w:ilvl="5" w:tplc="869C9632">
      <w:numFmt w:val="bullet"/>
      <w:lvlText w:val="•"/>
      <w:lvlJc w:val="left"/>
      <w:pPr>
        <w:ind w:left="1689" w:hanging="284"/>
      </w:pPr>
      <w:rPr>
        <w:rFonts w:hint="default"/>
        <w:lang w:val="en-AU" w:eastAsia="en-US" w:bidi="ar-SA"/>
      </w:rPr>
    </w:lvl>
    <w:lvl w:ilvl="6" w:tplc="811A3CEA">
      <w:numFmt w:val="bullet"/>
      <w:lvlText w:val="•"/>
      <w:lvlJc w:val="left"/>
      <w:pPr>
        <w:ind w:left="1935" w:hanging="284"/>
      </w:pPr>
      <w:rPr>
        <w:rFonts w:hint="default"/>
        <w:lang w:val="en-AU" w:eastAsia="en-US" w:bidi="ar-SA"/>
      </w:rPr>
    </w:lvl>
    <w:lvl w:ilvl="7" w:tplc="3DC63886">
      <w:numFmt w:val="bullet"/>
      <w:lvlText w:val="•"/>
      <w:lvlJc w:val="left"/>
      <w:pPr>
        <w:ind w:left="2181" w:hanging="284"/>
      </w:pPr>
      <w:rPr>
        <w:rFonts w:hint="default"/>
        <w:lang w:val="en-AU" w:eastAsia="en-US" w:bidi="ar-SA"/>
      </w:rPr>
    </w:lvl>
    <w:lvl w:ilvl="8" w:tplc="FD381B8A">
      <w:numFmt w:val="bullet"/>
      <w:lvlText w:val="•"/>
      <w:lvlJc w:val="left"/>
      <w:pPr>
        <w:ind w:left="2427" w:hanging="284"/>
      </w:pPr>
      <w:rPr>
        <w:rFonts w:hint="default"/>
        <w:lang w:val="en-AU" w:eastAsia="en-US" w:bidi="ar-SA"/>
      </w:rPr>
    </w:lvl>
  </w:abstractNum>
  <w:abstractNum w:abstractNumId="19" w15:restartNumberingAfterBreak="0">
    <w:nsid w:val="1E83454D"/>
    <w:multiLevelType w:val="hybridMultilevel"/>
    <w:tmpl w:val="ABFEABCA"/>
    <w:lvl w:ilvl="0" w:tplc="F1B2C594">
      <w:numFmt w:val="bullet"/>
      <w:lvlText w:val=""/>
      <w:lvlJc w:val="left"/>
      <w:pPr>
        <w:ind w:left="455" w:hanging="284"/>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0144FB7"/>
    <w:multiLevelType w:val="hybridMultilevel"/>
    <w:tmpl w:val="BC72E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09C448F"/>
    <w:multiLevelType w:val="hybridMultilevel"/>
    <w:tmpl w:val="E7C6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F3441A"/>
    <w:multiLevelType w:val="hybridMultilevel"/>
    <w:tmpl w:val="9D9AB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120A4B"/>
    <w:multiLevelType w:val="hybridMultilevel"/>
    <w:tmpl w:val="0002BFFE"/>
    <w:lvl w:ilvl="0" w:tplc="08E8F268">
      <w:numFmt w:val="bullet"/>
      <w:lvlText w:val=""/>
      <w:lvlJc w:val="left"/>
      <w:pPr>
        <w:ind w:left="455" w:hanging="284"/>
      </w:pPr>
      <w:rPr>
        <w:rFonts w:ascii="Symbol" w:eastAsia="Symbol" w:hAnsi="Symbol" w:cs="Symbol" w:hint="default"/>
        <w:w w:val="100"/>
        <w:sz w:val="22"/>
        <w:szCs w:val="22"/>
        <w:lang w:val="en-AU" w:eastAsia="en-US" w:bidi="ar-SA"/>
      </w:rPr>
    </w:lvl>
    <w:lvl w:ilvl="1" w:tplc="3DE85FB8">
      <w:numFmt w:val="bullet"/>
      <w:lvlText w:val="•"/>
      <w:lvlJc w:val="left"/>
      <w:pPr>
        <w:ind w:left="705" w:hanging="284"/>
      </w:pPr>
      <w:rPr>
        <w:rFonts w:hint="default"/>
        <w:lang w:val="en-AU" w:eastAsia="en-US" w:bidi="ar-SA"/>
      </w:rPr>
    </w:lvl>
    <w:lvl w:ilvl="2" w:tplc="8B5017DA">
      <w:numFmt w:val="bullet"/>
      <w:lvlText w:val="•"/>
      <w:lvlJc w:val="left"/>
      <w:pPr>
        <w:ind w:left="951" w:hanging="284"/>
      </w:pPr>
      <w:rPr>
        <w:rFonts w:hint="default"/>
        <w:lang w:val="en-AU" w:eastAsia="en-US" w:bidi="ar-SA"/>
      </w:rPr>
    </w:lvl>
    <w:lvl w:ilvl="3" w:tplc="5B28990E">
      <w:numFmt w:val="bullet"/>
      <w:lvlText w:val="•"/>
      <w:lvlJc w:val="left"/>
      <w:pPr>
        <w:ind w:left="1197" w:hanging="284"/>
      </w:pPr>
      <w:rPr>
        <w:rFonts w:hint="default"/>
        <w:lang w:val="en-AU" w:eastAsia="en-US" w:bidi="ar-SA"/>
      </w:rPr>
    </w:lvl>
    <w:lvl w:ilvl="4" w:tplc="4E6AA392">
      <w:numFmt w:val="bullet"/>
      <w:lvlText w:val="•"/>
      <w:lvlJc w:val="left"/>
      <w:pPr>
        <w:ind w:left="1443" w:hanging="284"/>
      </w:pPr>
      <w:rPr>
        <w:rFonts w:hint="default"/>
        <w:lang w:val="en-AU" w:eastAsia="en-US" w:bidi="ar-SA"/>
      </w:rPr>
    </w:lvl>
    <w:lvl w:ilvl="5" w:tplc="A948C83E">
      <w:numFmt w:val="bullet"/>
      <w:lvlText w:val="•"/>
      <w:lvlJc w:val="left"/>
      <w:pPr>
        <w:ind w:left="1689" w:hanging="284"/>
      </w:pPr>
      <w:rPr>
        <w:rFonts w:hint="default"/>
        <w:lang w:val="en-AU" w:eastAsia="en-US" w:bidi="ar-SA"/>
      </w:rPr>
    </w:lvl>
    <w:lvl w:ilvl="6" w:tplc="65FAA0D0">
      <w:numFmt w:val="bullet"/>
      <w:lvlText w:val="•"/>
      <w:lvlJc w:val="left"/>
      <w:pPr>
        <w:ind w:left="1935" w:hanging="284"/>
      </w:pPr>
      <w:rPr>
        <w:rFonts w:hint="default"/>
        <w:lang w:val="en-AU" w:eastAsia="en-US" w:bidi="ar-SA"/>
      </w:rPr>
    </w:lvl>
    <w:lvl w:ilvl="7" w:tplc="F41A4AE8">
      <w:numFmt w:val="bullet"/>
      <w:lvlText w:val="•"/>
      <w:lvlJc w:val="left"/>
      <w:pPr>
        <w:ind w:left="2181" w:hanging="284"/>
      </w:pPr>
      <w:rPr>
        <w:rFonts w:hint="default"/>
        <w:lang w:val="en-AU" w:eastAsia="en-US" w:bidi="ar-SA"/>
      </w:rPr>
    </w:lvl>
    <w:lvl w:ilvl="8" w:tplc="00B47B90">
      <w:numFmt w:val="bullet"/>
      <w:lvlText w:val="•"/>
      <w:lvlJc w:val="left"/>
      <w:pPr>
        <w:ind w:left="2427" w:hanging="284"/>
      </w:pPr>
      <w:rPr>
        <w:rFonts w:hint="default"/>
        <w:lang w:val="en-AU" w:eastAsia="en-US" w:bidi="ar-SA"/>
      </w:rPr>
    </w:lvl>
  </w:abstractNum>
  <w:abstractNum w:abstractNumId="24" w15:restartNumberingAfterBreak="0">
    <w:nsid w:val="264E3EBD"/>
    <w:multiLevelType w:val="hybridMultilevel"/>
    <w:tmpl w:val="1FDA7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F25D65"/>
    <w:multiLevelType w:val="hybridMultilevel"/>
    <w:tmpl w:val="9C8E76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7313725"/>
    <w:multiLevelType w:val="hybridMultilevel"/>
    <w:tmpl w:val="9DDEE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8A33EAE"/>
    <w:multiLevelType w:val="hybridMultilevel"/>
    <w:tmpl w:val="A91C1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99C788D"/>
    <w:multiLevelType w:val="hybridMultilevel"/>
    <w:tmpl w:val="FFF4B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D2146D"/>
    <w:multiLevelType w:val="hybridMultilevel"/>
    <w:tmpl w:val="B9A46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24152B"/>
    <w:multiLevelType w:val="hybridMultilevel"/>
    <w:tmpl w:val="92B47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D4C7B6B"/>
    <w:multiLevelType w:val="hybridMultilevel"/>
    <w:tmpl w:val="2CAC2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6C2D10"/>
    <w:multiLevelType w:val="hybridMultilevel"/>
    <w:tmpl w:val="1130AB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E971035"/>
    <w:multiLevelType w:val="hybridMultilevel"/>
    <w:tmpl w:val="016E2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DD177C"/>
    <w:multiLevelType w:val="hybridMultilevel"/>
    <w:tmpl w:val="28F2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FDA052E"/>
    <w:multiLevelType w:val="hybridMultilevel"/>
    <w:tmpl w:val="C3D2C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0654AB1"/>
    <w:multiLevelType w:val="hybridMultilevel"/>
    <w:tmpl w:val="4D56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0C660E7"/>
    <w:multiLevelType w:val="hybridMultilevel"/>
    <w:tmpl w:val="92043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5176669"/>
    <w:multiLevelType w:val="hybridMultilevel"/>
    <w:tmpl w:val="531EFC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5A65440"/>
    <w:multiLevelType w:val="hybridMultilevel"/>
    <w:tmpl w:val="CAC80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BE4E66"/>
    <w:multiLevelType w:val="hybridMultilevel"/>
    <w:tmpl w:val="D9F87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9E7332"/>
    <w:multiLevelType w:val="hybridMultilevel"/>
    <w:tmpl w:val="BBDC7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AA1E35"/>
    <w:multiLevelType w:val="hybridMultilevel"/>
    <w:tmpl w:val="A8DEBA04"/>
    <w:lvl w:ilvl="0" w:tplc="0C090001">
      <w:start w:val="1"/>
      <w:numFmt w:val="bullet"/>
      <w:lvlText w:val=""/>
      <w:lvlJc w:val="left"/>
      <w:pPr>
        <w:ind w:left="720" w:hanging="360"/>
      </w:pPr>
      <w:rPr>
        <w:rFonts w:ascii="Symbol" w:hAnsi="Symbol" w:hint="default"/>
      </w:rPr>
    </w:lvl>
    <w:lvl w:ilvl="1" w:tplc="58A2B646">
      <w:start w:val="2021"/>
      <w:numFmt w:val="bullet"/>
      <w:lvlText w:val="-"/>
      <w:lvlJc w:val="left"/>
      <w:pPr>
        <w:ind w:left="1800" w:hanging="720"/>
      </w:pPr>
      <w:rPr>
        <w:rFonts w:ascii="Calibri Light" w:eastAsiaTheme="minorHAnsi" w:hAnsi="Calibri Light" w:cs="Calibri Light" w:hint="default"/>
      </w:rPr>
    </w:lvl>
    <w:lvl w:ilvl="2" w:tplc="997C9CA8">
      <w:numFmt w:val="bullet"/>
      <w:lvlText w:val="•"/>
      <w:lvlJc w:val="left"/>
      <w:pPr>
        <w:ind w:left="2520" w:hanging="720"/>
      </w:pPr>
      <w:rPr>
        <w:rFonts w:ascii="Calibri Light" w:eastAsiaTheme="minorHAnsi" w:hAnsi="Calibri Light" w:cs="Calibri Light"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6C680F"/>
    <w:multiLevelType w:val="hybridMultilevel"/>
    <w:tmpl w:val="C58AB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0B3AF2"/>
    <w:multiLevelType w:val="hybridMultilevel"/>
    <w:tmpl w:val="0658A53A"/>
    <w:lvl w:ilvl="0" w:tplc="999A508C">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5" w15:restartNumberingAfterBreak="0">
    <w:nsid w:val="3E6F7537"/>
    <w:multiLevelType w:val="hybridMultilevel"/>
    <w:tmpl w:val="15E68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A9230F"/>
    <w:multiLevelType w:val="hybridMultilevel"/>
    <w:tmpl w:val="3C8C18A8"/>
    <w:lvl w:ilvl="0" w:tplc="F1B2C594">
      <w:numFmt w:val="bullet"/>
      <w:lvlText w:val=""/>
      <w:lvlJc w:val="left"/>
      <w:pPr>
        <w:ind w:left="455" w:hanging="284"/>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3566F00"/>
    <w:multiLevelType w:val="hybridMultilevel"/>
    <w:tmpl w:val="4DECE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133C0B"/>
    <w:multiLevelType w:val="hybridMultilevel"/>
    <w:tmpl w:val="6108C700"/>
    <w:lvl w:ilvl="0" w:tplc="F1B2C594">
      <w:numFmt w:val="bullet"/>
      <w:lvlText w:val=""/>
      <w:lvlJc w:val="left"/>
      <w:pPr>
        <w:ind w:left="562" w:hanging="284"/>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49" w15:restartNumberingAfterBreak="0">
    <w:nsid w:val="46835B1F"/>
    <w:multiLevelType w:val="hybridMultilevel"/>
    <w:tmpl w:val="01625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4F6D6A"/>
    <w:multiLevelType w:val="hybridMultilevel"/>
    <w:tmpl w:val="94AC0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722572"/>
    <w:multiLevelType w:val="hybridMultilevel"/>
    <w:tmpl w:val="7646E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9BD2C1E"/>
    <w:multiLevelType w:val="hybridMultilevel"/>
    <w:tmpl w:val="8A36AA5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800222"/>
    <w:multiLevelType w:val="hybridMultilevel"/>
    <w:tmpl w:val="62B2D588"/>
    <w:lvl w:ilvl="0" w:tplc="BB9AA52E">
      <w:start w:val="1"/>
      <w:numFmt w:val="decimal"/>
      <w:lvlText w:val="%1."/>
      <w:lvlJc w:val="left"/>
      <w:pPr>
        <w:ind w:left="720" w:hanging="360"/>
      </w:pPr>
      <w:rPr>
        <w:rFonts w:hint="default"/>
        <w:b w:val="0"/>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DC2401F"/>
    <w:multiLevelType w:val="hybridMultilevel"/>
    <w:tmpl w:val="35BCD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E944C6F"/>
    <w:multiLevelType w:val="hybridMultilevel"/>
    <w:tmpl w:val="4D366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F582730"/>
    <w:multiLevelType w:val="hybridMultilevel"/>
    <w:tmpl w:val="F0CEC2C6"/>
    <w:lvl w:ilvl="0" w:tplc="0C090001">
      <w:start w:val="1"/>
      <w:numFmt w:val="bullet"/>
      <w:lvlText w:val=""/>
      <w:lvlJc w:val="left"/>
      <w:pPr>
        <w:ind w:left="360" w:hanging="360"/>
      </w:pPr>
      <w:rPr>
        <w:rFonts w:ascii="Symbol" w:hAnsi="Symbol" w:hint="default"/>
      </w:rPr>
    </w:lvl>
    <w:lvl w:ilvl="1" w:tplc="C8E463AE">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0E055BB"/>
    <w:multiLevelType w:val="hybridMultilevel"/>
    <w:tmpl w:val="529A2E9C"/>
    <w:lvl w:ilvl="0" w:tplc="994A1C18">
      <w:numFmt w:val="bullet"/>
      <w:lvlText w:val=""/>
      <w:lvlJc w:val="left"/>
      <w:pPr>
        <w:ind w:left="493" w:hanging="286"/>
      </w:pPr>
      <w:rPr>
        <w:rFonts w:ascii="Symbol" w:eastAsia="Symbol" w:hAnsi="Symbol" w:cs="Symbol" w:hint="default"/>
        <w:w w:val="100"/>
        <w:sz w:val="22"/>
        <w:szCs w:val="22"/>
        <w:lang w:val="en-AU" w:eastAsia="en-US" w:bidi="ar-SA"/>
      </w:rPr>
    </w:lvl>
    <w:lvl w:ilvl="1" w:tplc="36DA9704">
      <w:numFmt w:val="bullet"/>
      <w:lvlText w:val="•"/>
      <w:lvlJc w:val="left"/>
      <w:pPr>
        <w:ind w:left="742" w:hanging="286"/>
      </w:pPr>
      <w:rPr>
        <w:rFonts w:hint="default"/>
        <w:lang w:val="en-AU" w:eastAsia="en-US" w:bidi="ar-SA"/>
      </w:rPr>
    </w:lvl>
    <w:lvl w:ilvl="2" w:tplc="034243EC">
      <w:numFmt w:val="bullet"/>
      <w:lvlText w:val="•"/>
      <w:lvlJc w:val="left"/>
      <w:pPr>
        <w:ind w:left="985" w:hanging="286"/>
      </w:pPr>
      <w:rPr>
        <w:rFonts w:hint="default"/>
        <w:lang w:val="en-AU" w:eastAsia="en-US" w:bidi="ar-SA"/>
      </w:rPr>
    </w:lvl>
    <w:lvl w:ilvl="3" w:tplc="19DED8F0">
      <w:numFmt w:val="bullet"/>
      <w:lvlText w:val="•"/>
      <w:lvlJc w:val="left"/>
      <w:pPr>
        <w:ind w:left="1228" w:hanging="286"/>
      </w:pPr>
      <w:rPr>
        <w:rFonts w:hint="default"/>
        <w:lang w:val="en-AU" w:eastAsia="en-US" w:bidi="ar-SA"/>
      </w:rPr>
    </w:lvl>
    <w:lvl w:ilvl="4" w:tplc="23745F96">
      <w:numFmt w:val="bullet"/>
      <w:lvlText w:val="•"/>
      <w:lvlJc w:val="left"/>
      <w:pPr>
        <w:ind w:left="1471" w:hanging="286"/>
      </w:pPr>
      <w:rPr>
        <w:rFonts w:hint="default"/>
        <w:lang w:val="en-AU" w:eastAsia="en-US" w:bidi="ar-SA"/>
      </w:rPr>
    </w:lvl>
    <w:lvl w:ilvl="5" w:tplc="86C83986">
      <w:numFmt w:val="bullet"/>
      <w:lvlText w:val="•"/>
      <w:lvlJc w:val="left"/>
      <w:pPr>
        <w:ind w:left="1714" w:hanging="286"/>
      </w:pPr>
      <w:rPr>
        <w:rFonts w:hint="default"/>
        <w:lang w:val="en-AU" w:eastAsia="en-US" w:bidi="ar-SA"/>
      </w:rPr>
    </w:lvl>
    <w:lvl w:ilvl="6" w:tplc="4CB884AE">
      <w:numFmt w:val="bullet"/>
      <w:lvlText w:val="•"/>
      <w:lvlJc w:val="left"/>
      <w:pPr>
        <w:ind w:left="1956" w:hanging="286"/>
      </w:pPr>
      <w:rPr>
        <w:rFonts w:hint="default"/>
        <w:lang w:val="en-AU" w:eastAsia="en-US" w:bidi="ar-SA"/>
      </w:rPr>
    </w:lvl>
    <w:lvl w:ilvl="7" w:tplc="840C3232">
      <w:numFmt w:val="bullet"/>
      <w:lvlText w:val="•"/>
      <w:lvlJc w:val="left"/>
      <w:pPr>
        <w:ind w:left="2199" w:hanging="286"/>
      </w:pPr>
      <w:rPr>
        <w:rFonts w:hint="default"/>
        <w:lang w:val="en-AU" w:eastAsia="en-US" w:bidi="ar-SA"/>
      </w:rPr>
    </w:lvl>
    <w:lvl w:ilvl="8" w:tplc="03482FCE">
      <w:numFmt w:val="bullet"/>
      <w:lvlText w:val="•"/>
      <w:lvlJc w:val="left"/>
      <w:pPr>
        <w:ind w:left="2442" w:hanging="286"/>
      </w:pPr>
      <w:rPr>
        <w:rFonts w:hint="default"/>
        <w:lang w:val="en-AU" w:eastAsia="en-US" w:bidi="ar-SA"/>
      </w:rPr>
    </w:lvl>
  </w:abstractNum>
  <w:abstractNum w:abstractNumId="58" w15:restartNumberingAfterBreak="0">
    <w:nsid w:val="51766B68"/>
    <w:multiLevelType w:val="hybridMultilevel"/>
    <w:tmpl w:val="75DE29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41A275D"/>
    <w:multiLevelType w:val="hybridMultilevel"/>
    <w:tmpl w:val="8E8AC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6BC2399"/>
    <w:multiLevelType w:val="hybridMultilevel"/>
    <w:tmpl w:val="BF465EA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72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76C0063"/>
    <w:multiLevelType w:val="hybridMultilevel"/>
    <w:tmpl w:val="03A89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9734F6F"/>
    <w:multiLevelType w:val="hybridMultilevel"/>
    <w:tmpl w:val="2922796E"/>
    <w:lvl w:ilvl="0" w:tplc="0282B37C">
      <w:numFmt w:val="bullet"/>
      <w:lvlText w:val=""/>
      <w:lvlJc w:val="left"/>
      <w:pPr>
        <w:ind w:left="493" w:hanging="322"/>
      </w:pPr>
      <w:rPr>
        <w:rFonts w:ascii="Symbol" w:eastAsia="Symbol" w:hAnsi="Symbol" w:cs="Symbol" w:hint="default"/>
        <w:w w:val="100"/>
        <w:sz w:val="22"/>
        <w:szCs w:val="22"/>
        <w:lang w:val="en-AU" w:eastAsia="en-US" w:bidi="ar-SA"/>
      </w:rPr>
    </w:lvl>
    <w:lvl w:ilvl="1" w:tplc="427E451C">
      <w:numFmt w:val="bullet"/>
      <w:lvlText w:val="•"/>
      <w:lvlJc w:val="left"/>
      <w:pPr>
        <w:ind w:left="742" w:hanging="322"/>
      </w:pPr>
      <w:rPr>
        <w:rFonts w:hint="default"/>
        <w:lang w:val="en-AU" w:eastAsia="en-US" w:bidi="ar-SA"/>
      </w:rPr>
    </w:lvl>
    <w:lvl w:ilvl="2" w:tplc="AE64A8EA">
      <w:numFmt w:val="bullet"/>
      <w:lvlText w:val="•"/>
      <w:lvlJc w:val="left"/>
      <w:pPr>
        <w:ind w:left="985" w:hanging="322"/>
      </w:pPr>
      <w:rPr>
        <w:rFonts w:hint="default"/>
        <w:lang w:val="en-AU" w:eastAsia="en-US" w:bidi="ar-SA"/>
      </w:rPr>
    </w:lvl>
    <w:lvl w:ilvl="3" w:tplc="AE9E80FC">
      <w:numFmt w:val="bullet"/>
      <w:lvlText w:val="•"/>
      <w:lvlJc w:val="left"/>
      <w:pPr>
        <w:ind w:left="1228" w:hanging="322"/>
      </w:pPr>
      <w:rPr>
        <w:rFonts w:hint="default"/>
        <w:lang w:val="en-AU" w:eastAsia="en-US" w:bidi="ar-SA"/>
      </w:rPr>
    </w:lvl>
    <w:lvl w:ilvl="4" w:tplc="BC2A46C4">
      <w:numFmt w:val="bullet"/>
      <w:lvlText w:val="•"/>
      <w:lvlJc w:val="left"/>
      <w:pPr>
        <w:ind w:left="1471" w:hanging="322"/>
      </w:pPr>
      <w:rPr>
        <w:rFonts w:hint="default"/>
        <w:lang w:val="en-AU" w:eastAsia="en-US" w:bidi="ar-SA"/>
      </w:rPr>
    </w:lvl>
    <w:lvl w:ilvl="5" w:tplc="20A83B8A">
      <w:numFmt w:val="bullet"/>
      <w:lvlText w:val="•"/>
      <w:lvlJc w:val="left"/>
      <w:pPr>
        <w:ind w:left="1714" w:hanging="322"/>
      </w:pPr>
      <w:rPr>
        <w:rFonts w:hint="default"/>
        <w:lang w:val="en-AU" w:eastAsia="en-US" w:bidi="ar-SA"/>
      </w:rPr>
    </w:lvl>
    <w:lvl w:ilvl="6" w:tplc="ABCC5540">
      <w:numFmt w:val="bullet"/>
      <w:lvlText w:val="•"/>
      <w:lvlJc w:val="left"/>
      <w:pPr>
        <w:ind w:left="1956" w:hanging="322"/>
      </w:pPr>
      <w:rPr>
        <w:rFonts w:hint="default"/>
        <w:lang w:val="en-AU" w:eastAsia="en-US" w:bidi="ar-SA"/>
      </w:rPr>
    </w:lvl>
    <w:lvl w:ilvl="7" w:tplc="CB761BF2">
      <w:numFmt w:val="bullet"/>
      <w:lvlText w:val="•"/>
      <w:lvlJc w:val="left"/>
      <w:pPr>
        <w:ind w:left="2199" w:hanging="322"/>
      </w:pPr>
      <w:rPr>
        <w:rFonts w:hint="default"/>
        <w:lang w:val="en-AU" w:eastAsia="en-US" w:bidi="ar-SA"/>
      </w:rPr>
    </w:lvl>
    <w:lvl w:ilvl="8" w:tplc="810AF20C">
      <w:numFmt w:val="bullet"/>
      <w:lvlText w:val="•"/>
      <w:lvlJc w:val="left"/>
      <w:pPr>
        <w:ind w:left="2442" w:hanging="322"/>
      </w:pPr>
      <w:rPr>
        <w:rFonts w:hint="default"/>
        <w:lang w:val="en-AU" w:eastAsia="en-US" w:bidi="ar-SA"/>
      </w:rPr>
    </w:lvl>
  </w:abstractNum>
  <w:abstractNum w:abstractNumId="63" w15:restartNumberingAfterBreak="0">
    <w:nsid w:val="5DB94171"/>
    <w:multiLevelType w:val="hybridMultilevel"/>
    <w:tmpl w:val="62A82C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5DBA6D92"/>
    <w:multiLevelType w:val="hybridMultilevel"/>
    <w:tmpl w:val="A4CCB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0171AC5"/>
    <w:multiLevelType w:val="multilevel"/>
    <w:tmpl w:val="3B02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19014EE"/>
    <w:multiLevelType w:val="hybridMultilevel"/>
    <w:tmpl w:val="238C23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CE7D3D"/>
    <w:multiLevelType w:val="hybridMultilevel"/>
    <w:tmpl w:val="B18CC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7255210"/>
    <w:multiLevelType w:val="hybridMultilevel"/>
    <w:tmpl w:val="DF848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711559"/>
    <w:multiLevelType w:val="hybridMultilevel"/>
    <w:tmpl w:val="704CA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8043F73"/>
    <w:multiLevelType w:val="hybridMultilevel"/>
    <w:tmpl w:val="C8FCE1BE"/>
    <w:lvl w:ilvl="0" w:tplc="F0768D6E">
      <w:numFmt w:val="bullet"/>
      <w:lvlText w:val=""/>
      <w:lvlJc w:val="left"/>
      <w:pPr>
        <w:ind w:left="455" w:hanging="284"/>
      </w:pPr>
      <w:rPr>
        <w:rFonts w:ascii="Symbol" w:eastAsia="Symbol" w:hAnsi="Symbol" w:cs="Symbol" w:hint="default"/>
        <w:w w:val="100"/>
        <w:sz w:val="22"/>
        <w:szCs w:val="22"/>
        <w:lang w:val="en-AU" w:eastAsia="en-US" w:bidi="ar-SA"/>
      </w:rPr>
    </w:lvl>
    <w:lvl w:ilvl="1" w:tplc="2FA4FF18">
      <w:numFmt w:val="bullet"/>
      <w:lvlText w:val="•"/>
      <w:lvlJc w:val="left"/>
      <w:pPr>
        <w:ind w:left="705" w:hanging="284"/>
      </w:pPr>
      <w:rPr>
        <w:rFonts w:hint="default"/>
        <w:lang w:val="en-AU" w:eastAsia="en-US" w:bidi="ar-SA"/>
      </w:rPr>
    </w:lvl>
    <w:lvl w:ilvl="2" w:tplc="C2804B0A">
      <w:numFmt w:val="bullet"/>
      <w:lvlText w:val="•"/>
      <w:lvlJc w:val="left"/>
      <w:pPr>
        <w:ind w:left="951" w:hanging="284"/>
      </w:pPr>
      <w:rPr>
        <w:rFonts w:hint="default"/>
        <w:lang w:val="en-AU" w:eastAsia="en-US" w:bidi="ar-SA"/>
      </w:rPr>
    </w:lvl>
    <w:lvl w:ilvl="3" w:tplc="20782352">
      <w:numFmt w:val="bullet"/>
      <w:lvlText w:val="•"/>
      <w:lvlJc w:val="left"/>
      <w:pPr>
        <w:ind w:left="1197" w:hanging="284"/>
      </w:pPr>
      <w:rPr>
        <w:rFonts w:hint="default"/>
        <w:lang w:val="en-AU" w:eastAsia="en-US" w:bidi="ar-SA"/>
      </w:rPr>
    </w:lvl>
    <w:lvl w:ilvl="4" w:tplc="5F8A8D8A">
      <w:numFmt w:val="bullet"/>
      <w:lvlText w:val="•"/>
      <w:lvlJc w:val="left"/>
      <w:pPr>
        <w:ind w:left="1443" w:hanging="284"/>
      </w:pPr>
      <w:rPr>
        <w:rFonts w:hint="default"/>
        <w:lang w:val="en-AU" w:eastAsia="en-US" w:bidi="ar-SA"/>
      </w:rPr>
    </w:lvl>
    <w:lvl w:ilvl="5" w:tplc="6BAC2BA0">
      <w:numFmt w:val="bullet"/>
      <w:lvlText w:val="•"/>
      <w:lvlJc w:val="left"/>
      <w:pPr>
        <w:ind w:left="1689" w:hanging="284"/>
      </w:pPr>
      <w:rPr>
        <w:rFonts w:hint="default"/>
        <w:lang w:val="en-AU" w:eastAsia="en-US" w:bidi="ar-SA"/>
      </w:rPr>
    </w:lvl>
    <w:lvl w:ilvl="6" w:tplc="DE223DC0">
      <w:numFmt w:val="bullet"/>
      <w:lvlText w:val="•"/>
      <w:lvlJc w:val="left"/>
      <w:pPr>
        <w:ind w:left="1935" w:hanging="284"/>
      </w:pPr>
      <w:rPr>
        <w:rFonts w:hint="default"/>
        <w:lang w:val="en-AU" w:eastAsia="en-US" w:bidi="ar-SA"/>
      </w:rPr>
    </w:lvl>
    <w:lvl w:ilvl="7" w:tplc="691E29BC">
      <w:numFmt w:val="bullet"/>
      <w:lvlText w:val="•"/>
      <w:lvlJc w:val="left"/>
      <w:pPr>
        <w:ind w:left="2181" w:hanging="284"/>
      </w:pPr>
      <w:rPr>
        <w:rFonts w:hint="default"/>
        <w:lang w:val="en-AU" w:eastAsia="en-US" w:bidi="ar-SA"/>
      </w:rPr>
    </w:lvl>
    <w:lvl w:ilvl="8" w:tplc="8676E45C">
      <w:numFmt w:val="bullet"/>
      <w:lvlText w:val="•"/>
      <w:lvlJc w:val="left"/>
      <w:pPr>
        <w:ind w:left="2427" w:hanging="284"/>
      </w:pPr>
      <w:rPr>
        <w:rFonts w:hint="default"/>
        <w:lang w:val="en-AU" w:eastAsia="en-US" w:bidi="ar-SA"/>
      </w:rPr>
    </w:lvl>
  </w:abstractNum>
  <w:abstractNum w:abstractNumId="71" w15:restartNumberingAfterBreak="0">
    <w:nsid w:val="6ADF2CAF"/>
    <w:multiLevelType w:val="hybridMultilevel"/>
    <w:tmpl w:val="CC2A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B55760D"/>
    <w:multiLevelType w:val="hybridMultilevel"/>
    <w:tmpl w:val="68B8C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B5D2926"/>
    <w:multiLevelType w:val="hybridMultilevel"/>
    <w:tmpl w:val="99501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B5F7450"/>
    <w:multiLevelType w:val="hybridMultilevel"/>
    <w:tmpl w:val="EF621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D5F3594"/>
    <w:multiLevelType w:val="hybridMultilevel"/>
    <w:tmpl w:val="4E0ED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E0E661A"/>
    <w:multiLevelType w:val="hybridMultilevel"/>
    <w:tmpl w:val="72EC4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E9A63D7"/>
    <w:multiLevelType w:val="hybridMultilevel"/>
    <w:tmpl w:val="157CB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F172780"/>
    <w:multiLevelType w:val="hybridMultilevel"/>
    <w:tmpl w:val="0AD60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7B6BBA"/>
    <w:multiLevelType w:val="hybridMultilevel"/>
    <w:tmpl w:val="1B725C28"/>
    <w:lvl w:ilvl="0" w:tplc="0A8C016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0B34C59"/>
    <w:multiLevelType w:val="hybridMultilevel"/>
    <w:tmpl w:val="F844F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4E2027"/>
    <w:multiLevelType w:val="hybridMultilevel"/>
    <w:tmpl w:val="6DBA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D136C1"/>
    <w:multiLevelType w:val="hybridMultilevel"/>
    <w:tmpl w:val="94981E1A"/>
    <w:lvl w:ilvl="0" w:tplc="38569E36">
      <w:numFmt w:val="bullet"/>
      <w:lvlText w:val=""/>
      <w:lvlJc w:val="left"/>
      <w:pPr>
        <w:ind w:left="391" w:hanging="284"/>
      </w:pPr>
      <w:rPr>
        <w:rFonts w:ascii="Symbol" w:eastAsia="Symbol" w:hAnsi="Symbol" w:cs="Symbol" w:hint="default"/>
        <w:w w:val="100"/>
        <w:sz w:val="21"/>
        <w:szCs w:val="21"/>
        <w:lang w:val="en-AU" w:eastAsia="en-US" w:bidi="ar-SA"/>
      </w:rPr>
    </w:lvl>
    <w:lvl w:ilvl="1" w:tplc="22D482EE">
      <w:numFmt w:val="bullet"/>
      <w:lvlText w:val="•"/>
      <w:lvlJc w:val="left"/>
      <w:pPr>
        <w:ind w:left="619" w:hanging="284"/>
      </w:pPr>
      <w:rPr>
        <w:rFonts w:hint="default"/>
        <w:lang w:val="en-AU" w:eastAsia="en-US" w:bidi="ar-SA"/>
      </w:rPr>
    </w:lvl>
    <w:lvl w:ilvl="2" w:tplc="8BDACFBE">
      <w:numFmt w:val="bullet"/>
      <w:lvlText w:val="•"/>
      <w:lvlJc w:val="left"/>
      <w:pPr>
        <w:ind w:left="838" w:hanging="284"/>
      </w:pPr>
      <w:rPr>
        <w:rFonts w:hint="default"/>
        <w:lang w:val="en-AU" w:eastAsia="en-US" w:bidi="ar-SA"/>
      </w:rPr>
    </w:lvl>
    <w:lvl w:ilvl="3" w:tplc="3E0236AE">
      <w:numFmt w:val="bullet"/>
      <w:lvlText w:val="•"/>
      <w:lvlJc w:val="left"/>
      <w:pPr>
        <w:ind w:left="1058" w:hanging="284"/>
      </w:pPr>
      <w:rPr>
        <w:rFonts w:hint="default"/>
        <w:lang w:val="en-AU" w:eastAsia="en-US" w:bidi="ar-SA"/>
      </w:rPr>
    </w:lvl>
    <w:lvl w:ilvl="4" w:tplc="19369C2A">
      <w:numFmt w:val="bullet"/>
      <w:lvlText w:val="•"/>
      <w:lvlJc w:val="left"/>
      <w:pPr>
        <w:ind w:left="1277" w:hanging="284"/>
      </w:pPr>
      <w:rPr>
        <w:rFonts w:hint="default"/>
        <w:lang w:val="en-AU" w:eastAsia="en-US" w:bidi="ar-SA"/>
      </w:rPr>
    </w:lvl>
    <w:lvl w:ilvl="5" w:tplc="5E5696FC">
      <w:numFmt w:val="bullet"/>
      <w:lvlText w:val="•"/>
      <w:lvlJc w:val="left"/>
      <w:pPr>
        <w:ind w:left="1497" w:hanging="284"/>
      </w:pPr>
      <w:rPr>
        <w:rFonts w:hint="default"/>
        <w:lang w:val="en-AU" w:eastAsia="en-US" w:bidi="ar-SA"/>
      </w:rPr>
    </w:lvl>
    <w:lvl w:ilvl="6" w:tplc="E14008B0">
      <w:numFmt w:val="bullet"/>
      <w:lvlText w:val="•"/>
      <w:lvlJc w:val="left"/>
      <w:pPr>
        <w:ind w:left="1716" w:hanging="284"/>
      </w:pPr>
      <w:rPr>
        <w:rFonts w:hint="default"/>
        <w:lang w:val="en-AU" w:eastAsia="en-US" w:bidi="ar-SA"/>
      </w:rPr>
    </w:lvl>
    <w:lvl w:ilvl="7" w:tplc="909C59D4">
      <w:numFmt w:val="bullet"/>
      <w:lvlText w:val="•"/>
      <w:lvlJc w:val="left"/>
      <w:pPr>
        <w:ind w:left="1935" w:hanging="284"/>
      </w:pPr>
      <w:rPr>
        <w:rFonts w:hint="default"/>
        <w:lang w:val="en-AU" w:eastAsia="en-US" w:bidi="ar-SA"/>
      </w:rPr>
    </w:lvl>
    <w:lvl w:ilvl="8" w:tplc="9014B0C8">
      <w:numFmt w:val="bullet"/>
      <w:lvlText w:val="•"/>
      <w:lvlJc w:val="left"/>
      <w:pPr>
        <w:ind w:left="2155" w:hanging="284"/>
      </w:pPr>
      <w:rPr>
        <w:rFonts w:hint="default"/>
        <w:lang w:val="en-AU" w:eastAsia="en-US" w:bidi="ar-SA"/>
      </w:rPr>
    </w:lvl>
  </w:abstractNum>
  <w:abstractNum w:abstractNumId="83" w15:restartNumberingAfterBreak="0">
    <w:nsid w:val="7AC51B61"/>
    <w:multiLevelType w:val="hybridMultilevel"/>
    <w:tmpl w:val="121E7852"/>
    <w:lvl w:ilvl="0" w:tplc="F1B2C594">
      <w:numFmt w:val="bullet"/>
      <w:lvlText w:val=""/>
      <w:lvlJc w:val="left"/>
      <w:pPr>
        <w:ind w:left="562" w:hanging="284"/>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84" w15:restartNumberingAfterBreak="0">
    <w:nsid w:val="7C9C40A6"/>
    <w:multiLevelType w:val="hybridMultilevel"/>
    <w:tmpl w:val="CBF28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D114F01"/>
    <w:multiLevelType w:val="hybridMultilevel"/>
    <w:tmpl w:val="3148F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D311983"/>
    <w:multiLevelType w:val="hybridMultilevel"/>
    <w:tmpl w:val="D868BD3C"/>
    <w:lvl w:ilvl="0" w:tplc="F1B2C594">
      <w:numFmt w:val="bullet"/>
      <w:lvlText w:val=""/>
      <w:lvlJc w:val="left"/>
      <w:pPr>
        <w:ind w:left="562" w:hanging="284"/>
      </w:pPr>
      <w:rPr>
        <w:rFonts w:ascii="Symbol" w:eastAsia="Symbol" w:hAnsi="Symbol" w:cs="Symbol" w:hint="default"/>
        <w:w w:val="100"/>
        <w:sz w:val="22"/>
        <w:szCs w:val="22"/>
        <w:lang w:val="en-AU" w:eastAsia="en-US" w:bidi="ar-SA"/>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num w:numId="1">
    <w:abstractNumId w:val="9"/>
  </w:num>
  <w:num w:numId="2">
    <w:abstractNumId w:val="65"/>
  </w:num>
  <w:num w:numId="3">
    <w:abstractNumId w:val="84"/>
  </w:num>
  <w:num w:numId="4">
    <w:abstractNumId w:val="2"/>
  </w:num>
  <w:num w:numId="5">
    <w:abstractNumId w:val="33"/>
  </w:num>
  <w:num w:numId="6">
    <w:abstractNumId w:val="81"/>
  </w:num>
  <w:num w:numId="7">
    <w:abstractNumId w:val="74"/>
  </w:num>
  <w:num w:numId="8">
    <w:abstractNumId w:val="5"/>
  </w:num>
  <w:num w:numId="9">
    <w:abstractNumId w:val="80"/>
  </w:num>
  <w:num w:numId="10">
    <w:abstractNumId w:val="35"/>
  </w:num>
  <w:num w:numId="11">
    <w:abstractNumId w:val="68"/>
  </w:num>
  <w:num w:numId="12">
    <w:abstractNumId w:val="51"/>
  </w:num>
  <w:num w:numId="13">
    <w:abstractNumId w:val="56"/>
  </w:num>
  <w:num w:numId="14">
    <w:abstractNumId w:val="63"/>
  </w:num>
  <w:num w:numId="15">
    <w:abstractNumId w:val="73"/>
  </w:num>
  <w:num w:numId="16">
    <w:abstractNumId w:val="30"/>
  </w:num>
  <w:num w:numId="17">
    <w:abstractNumId w:val="54"/>
  </w:num>
  <w:num w:numId="18">
    <w:abstractNumId w:val="28"/>
  </w:num>
  <w:num w:numId="19">
    <w:abstractNumId w:val="53"/>
  </w:num>
  <w:num w:numId="20">
    <w:abstractNumId w:val="27"/>
  </w:num>
  <w:num w:numId="21">
    <w:abstractNumId w:val="76"/>
  </w:num>
  <w:num w:numId="22">
    <w:abstractNumId w:val="44"/>
  </w:num>
  <w:num w:numId="23">
    <w:abstractNumId w:val="16"/>
  </w:num>
  <w:num w:numId="24">
    <w:abstractNumId w:val="38"/>
  </w:num>
  <w:num w:numId="25">
    <w:abstractNumId w:val="58"/>
  </w:num>
  <w:num w:numId="26">
    <w:abstractNumId w:val="66"/>
  </w:num>
  <w:num w:numId="27">
    <w:abstractNumId w:val="67"/>
  </w:num>
  <w:num w:numId="28">
    <w:abstractNumId w:val="49"/>
  </w:num>
  <w:num w:numId="29">
    <w:abstractNumId w:val="15"/>
  </w:num>
  <w:num w:numId="30">
    <w:abstractNumId w:val="39"/>
  </w:num>
  <w:num w:numId="31">
    <w:abstractNumId w:val="24"/>
  </w:num>
  <w:num w:numId="32">
    <w:abstractNumId w:val="78"/>
  </w:num>
  <w:num w:numId="33">
    <w:abstractNumId w:val="26"/>
  </w:num>
  <w:num w:numId="34">
    <w:abstractNumId w:val="32"/>
  </w:num>
  <w:num w:numId="35">
    <w:abstractNumId w:val="77"/>
  </w:num>
  <w:num w:numId="36">
    <w:abstractNumId w:val="75"/>
  </w:num>
  <w:num w:numId="37">
    <w:abstractNumId w:val="22"/>
  </w:num>
  <w:num w:numId="38">
    <w:abstractNumId w:val="79"/>
  </w:num>
  <w:num w:numId="39">
    <w:abstractNumId w:val="14"/>
  </w:num>
  <w:num w:numId="40">
    <w:abstractNumId w:val="4"/>
  </w:num>
  <w:num w:numId="41">
    <w:abstractNumId w:val="64"/>
  </w:num>
  <w:num w:numId="42">
    <w:abstractNumId w:val="50"/>
  </w:num>
  <w:num w:numId="43">
    <w:abstractNumId w:val="71"/>
  </w:num>
  <w:num w:numId="44">
    <w:abstractNumId w:val="13"/>
  </w:num>
  <w:num w:numId="45">
    <w:abstractNumId w:val="29"/>
  </w:num>
  <w:num w:numId="46">
    <w:abstractNumId w:val="37"/>
  </w:num>
  <w:num w:numId="47">
    <w:abstractNumId w:val="72"/>
  </w:num>
  <w:num w:numId="48">
    <w:abstractNumId w:val="25"/>
  </w:num>
  <w:num w:numId="49">
    <w:abstractNumId w:val="17"/>
  </w:num>
  <w:num w:numId="50">
    <w:abstractNumId w:val="31"/>
  </w:num>
  <w:num w:numId="51">
    <w:abstractNumId w:val="41"/>
  </w:num>
  <w:num w:numId="52">
    <w:abstractNumId w:val="59"/>
  </w:num>
  <w:num w:numId="53">
    <w:abstractNumId w:val="42"/>
  </w:num>
  <w:num w:numId="54">
    <w:abstractNumId w:val="85"/>
  </w:num>
  <w:num w:numId="55">
    <w:abstractNumId w:val="10"/>
  </w:num>
  <w:num w:numId="56">
    <w:abstractNumId w:val="34"/>
  </w:num>
  <w:num w:numId="57">
    <w:abstractNumId w:val="55"/>
  </w:num>
  <w:num w:numId="58">
    <w:abstractNumId w:val="40"/>
  </w:num>
  <w:num w:numId="59">
    <w:abstractNumId w:val="69"/>
  </w:num>
  <w:num w:numId="60">
    <w:abstractNumId w:val="8"/>
  </w:num>
  <w:num w:numId="61">
    <w:abstractNumId w:val="43"/>
  </w:num>
  <w:num w:numId="62">
    <w:abstractNumId w:val="0"/>
  </w:num>
  <w:num w:numId="63">
    <w:abstractNumId w:val="60"/>
  </w:num>
  <w:num w:numId="64">
    <w:abstractNumId w:val="52"/>
  </w:num>
  <w:num w:numId="65">
    <w:abstractNumId w:val="36"/>
  </w:num>
  <w:num w:numId="66">
    <w:abstractNumId w:val="47"/>
  </w:num>
  <w:num w:numId="67">
    <w:abstractNumId w:val="61"/>
  </w:num>
  <w:num w:numId="68">
    <w:abstractNumId w:val="45"/>
  </w:num>
  <w:num w:numId="69">
    <w:abstractNumId w:val="21"/>
  </w:num>
  <w:num w:numId="70">
    <w:abstractNumId w:val="11"/>
  </w:num>
  <w:num w:numId="71">
    <w:abstractNumId w:val="20"/>
  </w:num>
  <w:num w:numId="72">
    <w:abstractNumId w:val="7"/>
  </w:num>
  <w:num w:numId="73">
    <w:abstractNumId w:val="1"/>
  </w:num>
  <w:num w:numId="74">
    <w:abstractNumId w:val="82"/>
  </w:num>
  <w:num w:numId="75">
    <w:abstractNumId w:val="6"/>
  </w:num>
  <w:num w:numId="76">
    <w:abstractNumId w:val="12"/>
  </w:num>
  <w:num w:numId="77">
    <w:abstractNumId w:val="70"/>
  </w:num>
  <w:num w:numId="78">
    <w:abstractNumId w:val="3"/>
  </w:num>
  <w:num w:numId="79">
    <w:abstractNumId w:val="18"/>
  </w:num>
  <w:num w:numId="80">
    <w:abstractNumId w:val="62"/>
  </w:num>
  <w:num w:numId="81">
    <w:abstractNumId w:val="23"/>
  </w:num>
  <w:num w:numId="82">
    <w:abstractNumId w:val="57"/>
  </w:num>
  <w:num w:numId="83">
    <w:abstractNumId w:val="19"/>
  </w:num>
  <w:num w:numId="84">
    <w:abstractNumId w:val="83"/>
  </w:num>
  <w:num w:numId="85">
    <w:abstractNumId w:val="86"/>
  </w:num>
  <w:num w:numId="86">
    <w:abstractNumId w:val="48"/>
  </w:num>
  <w:num w:numId="87">
    <w:abstractNumId w:val="4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C5"/>
    <w:rsid w:val="000067B9"/>
    <w:rsid w:val="00006D2E"/>
    <w:rsid w:val="00011CE5"/>
    <w:rsid w:val="000124AD"/>
    <w:rsid w:val="00012AAF"/>
    <w:rsid w:val="00015A88"/>
    <w:rsid w:val="00016F77"/>
    <w:rsid w:val="000212FD"/>
    <w:rsid w:val="00021813"/>
    <w:rsid w:val="000218E7"/>
    <w:rsid w:val="000230F4"/>
    <w:rsid w:val="00023B0E"/>
    <w:rsid w:val="00026F4C"/>
    <w:rsid w:val="000275EC"/>
    <w:rsid w:val="00034EF5"/>
    <w:rsid w:val="00035E34"/>
    <w:rsid w:val="00036A96"/>
    <w:rsid w:val="00037844"/>
    <w:rsid w:val="00037BC4"/>
    <w:rsid w:val="00041005"/>
    <w:rsid w:val="00043722"/>
    <w:rsid w:val="00044DA1"/>
    <w:rsid w:val="00045075"/>
    <w:rsid w:val="00051216"/>
    <w:rsid w:val="0005262C"/>
    <w:rsid w:val="00053144"/>
    <w:rsid w:val="00055CC7"/>
    <w:rsid w:val="000617B8"/>
    <w:rsid w:val="000727B7"/>
    <w:rsid w:val="000731F3"/>
    <w:rsid w:val="00073AF9"/>
    <w:rsid w:val="0007683B"/>
    <w:rsid w:val="000806A9"/>
    <w:rsid w:val="00080B5D"/>
    <w:rsid w:val="000814EF"/>
    <w:rsid w:val="00082D13"/>
    <w:rsid w:val="00083410"/>
    <w:rsid w:val="00083516"/>
    <w:rsid w:val="00083CAD"/>
    <w:rsid w:val="0008525A"/>
    <w:rsid w:val="000866EF"/>
    <w:rsid w:val="000872C4"/>
    <w:rsid w:val="0008736E"/>
    <w:rsid w:val="000874DE"/>
    <w:rsid w:val="0009411C"/>
    <w:rsid w:val="00095B19"/>
    <w:rsid w:val="000966D0"/>
    <w:rsid w:val="00096913"/>
    <w:rsid w:val="00096BA9"/>
    <w:rsid w:val="00097DBF"/>
    <w:rsid w:val="000A13C3"/>
    <w:rsid w:val="000A487A"/>
    <w:rsid w:val="000A6141"/>
    <w:rsid w:val="000A7F66"/>
    <w:rsid w:val="000B0069"/>
    <w:rsid w:val="000B279F"/>
    <w:rsid w:val="000B4C94"/>
    <w:rsid w:val="000B5265"/>
    <w:rsid w:val="000B5A07"/>
    <w:rsid w:val="000B6644"/>
    <w:rsid w:val="000B7ED9"/>
    <w:rsid w:val="000C5D99"/>
    <w:rsid w:val="000C6423"/>
    <w:rsid w:val="000C78AE"/>
    <w:rsid w:val="000D023E"/>
    <w:rsid w:val="000D191F"/>
    <w:rsid w:val="000D2CBF"/>
    <w:rsid w:val="000D7041"/>
    <w:rsid w:val="000E0695"/>
    <w:rsid w:val="000E0869"/>
    <w:rsid w:val="000E12E5"/>
    <w:rsid w:val="000E253E"/>
    <w:rsid w:val="000E2AA1"/>
    <w:rsid w:val="000E2C61"/>
    <w:rsid w:val="000E4FAF"/>
    <w:rsid w:val="000E52CC"/>
    <w:rsid w:val="000E6D0C"/>
    <w:rsid w:val="000E74BB"/>
    <w:rsid w:val="000F0E20"/>
    <w:rsid w:val="000F3C0C"/>
    <w:rsid w:val="000F47E2"/>
    <w:rsid w:val="000F4B52"/>
    <w:rsid w:val="000F5B46"/>
    <w:rsid w:val="000F761C"/>
    <w:rsid w:val="00101FA6"/>
    <w:rsid w:val="00105E71"/>
    <w:rsid w:val="00115A2A"/>
    <w:rsid w:val="00116CAF"/>
    <w:rsid w:val="00122027"/>
    <w:rsid w:val="00123CAB"/>
    <w:rsid w:val="00124536"/>
    <w:rsid w:val="0012587F"/>
    <w:rsid w:val="00127FF7"/>
    <w:rsid w:val="00131E66"/>
    <w:rsid w:val="001332A5"/>
    <w:rsid w:val="00141390"/>
    <w:rsid w:val="00144788"/>
    <w:rsid w:val="001455F6"/>
    <w:rsid w:val="001458BA"/>
    <w:rsid w:val="00146523"/>
    <w:rsid w:val="00146CFC"/>
    <w:rsid w:val="00146FE8"/>
    <w:rsid w:val="001501C2"/>
    <w:rsid w:val="001532E3"/>
    <w:rsid w:val="00155349"/>
    <w:rsid w:val="00155D0D"/>
    <w:rsid w:val="00156B24"/>
    <w:rsid w:val="00160196"/>
    <w:rsid w:val="00163386"/>
    <w:rsid w:val="00164444"/>
    <w:rsid w:val="00166927"/>
    <w:rsid w:val="00167450"/>
    <w:rsid w:val="00167A5A"/>
    <w:rsid w:val="00175685"/>
    <w:rsid w:val="00182CE7"/>
    <w:rsid w:val="0018401D"/>
    <w:rsid w:val="001844C5"/>
    <w:rsid w:val="00184CA3"/>
    <w:rsid w:val="00185B15"/>
    <w:rsid w:val="00186478"/>
    <w:rsid w:val="00186B57"/>
    <w:rsid w:val="00190097"/>
    <w:rsid w:val="00190E16"/>
    <w:rsid w:val="001923DD"/>
    <w:rsid w:val="0019347B"/>
    <w:rsid w:val="00193E04"/>
    <w:rsid w:val="0019652A"/>
    <w:rsid w:val="001A0A42"/>
    <w:rsid w:val="001A5CB1"/>
    <w:rsid w:val="001B2F81"/>
    <w:rsid w:val="001B4EB5"/>
    <w:rsid w:val="001B4FCF"/>
    <w:rsid w:val="001B7960"/>
    <w:rsid w:val="001B7A0F"/>
    <w:rsid w:val="001C067B"/>
    <w:rsid w:val="001C2E24"/>
    <w:rsid w:val="001C36E8"/>
    <w:rsid w:val="001C6F29"/>
    <w:rsid w:val="001C709A"/>
    <w:rsid w:val="001C73D3"/>
    <w:rsid w:val="001D5CEA"/>
    <w:rsid w:val="001D79A1"/>
    <w:rsid w:val="001E1131"/>
    <w:rsid w:val="001E368D"/>
    <w:rsid w:val="001E407E"/>
    <w:rsid w:val="001E4B04"/>
    <w:rsid w:val="001E4E81"/>
    <w:rsid w:val="001E6024"/>
    <w:rsid w:val="001F26B7"/>
    <w:rsid w:val="001F3B80"/>
    <w:rsid w:val="001F5BA1"/>
    <w:rsid w:val="001F5E1A"/>
    <w:rsid w:val="00201834"/>
    <w:rsid w:val="002034A5"/>
    <w:rsid w:val="00205C9E"/>
    <w:rsid w:val="00205F76"/>
    <w:rsid w:val="00211740"/>
    <w:rsid w:val="00213420"/>
    <w:rsid w:val="00213F99"/>
    <w:rsid w:val="002147D6"/>
    <w:rsid w:val="00214BFB"/>
    <w:rsid w:val="00215E38"/>
    <w:rsid w:val="0021637C"/>
    <w:rsid w:val="00217A73"/>
    <w:rsid w:val="002200BC"/>
    <w:rsid w:val="002218EC"/>
    <w:rsid w:val="0022356E"/>
    <w:rsid w:val="00224DD8"/>
    <w:rsid w:val="0022547F"/>
    <w:rsid w:val="00227A83"/>
    <w:rsid w:val="002316DF"/>
    <w:rsid w:val="00233C1A"/>
    <w:rsid w:val="0023467F"/>
    <w:rsid w:val="0023679A"/>
    <w:rsid w:val="00236AD6"/>
    <w:rsid w:val="00236EA5"/>
    <w:rsid w:val="00246011"/>
    <w:rsid w:val="00246A49"/>
    <w:rsid w:val="0025045A"/>
    <w:rsid w:val="00251610"/>
    <w:rsid w:val="0027029F"/>
    <w:rsid w:val="00271A8C"/>
    <w:rsid w:val="0028004F"/>
    <w:rsid w:val="002829C8"/>
    <w:rsid w:val="00287259"/>
    <w:rsid w:val="00293A54"/>
    <w:rsid w:val="002A4F44"/>
    <w:rsid w:val="002A56D5"/>
    <w:rsid w:val="002A5A9E"/>
    <w:rsid w:val="002B12B0"/>
    <w:rsid w:val="002B3213"/>
    <w:rsid w:val="002B41C5"/>
    <w:rsid w:val="002B4855"/>
    <w:rsid w:val="002B5712"/>
    <w:rsid w:val="002B5C62"/>
    <w:rsid w:val="002B7887"/>
    <w:rsid w:val="002B7F3D"/>
    <w:rsid w:val="002C09AE"/>
    <w:rsid w:val="002C0AEF"/>
    <w:rsid w:val="002C23E7"/>
    <w:rsid w:val="002C3D44"/>
    <w:rsid w:val="002C7477"/>
    <w:rsid w:val="002D7511"/>
    <w:rsid w:val="002E5C5D"/>
    <w:rsid w:val="002F3B8B"/>
    <w:rsid w:val="002F3C57"/>
    <w:rsid w:val="002F6458"/>
    <w:rsid w:val="002F7735"/>
    <w:rsid w:val="002F7AC1"/>
    <w:rsid w:val="00300B8F"/>
    <w:rsid w:val="00300BB7"/>
    <w:rsid w:val="00302951"/>
    <w:rsid w:val="003029F0"/>
    <w:rsid w:val="00303BAC"/>
    <w:rsid w:val="00305D44"/>
    <w:rsid w:val="00306553"/>
    <w:rsid w:val="0030697A"/>
    <w:rsid w:val="00306C37"/>
    <w:rsid w:val="00317476"/>
    <w:rsid w:val="00317D47"/>
    <w:rsid w:val="00321731"/>
    <w:rsid w:val="00326BDA"/>
    <w:rsid w:val="00327702"/>
    <w:rsid w:val="003278D9"/>
    <w:rsid w:val="00337553"/>
    <w:rsid w:val="00337D20"/>
    <w:rsid w:val="00340D7D"/>
    <w:rsid w:val="00340E7D"/>
    <w:rsid w:val="003419D9"/>
    <w:rsid w:val="00343224"/>
    <w:rsid w:val="003436E2"/>
    <w:rsid w:val="0034451E"/>
    <w:rsid w:val="003525B2"/>
    <w:rsid w:val="00355648"/>
    <w:rsid w:val="0035685E"/>
    <w:rsid w:val="00360718"/>
    <w:rsid w:val="00370088"/>
    <w:rsid w:val="00370764"/>
    <w:rsid w:val="00372AD7"/>
    <w:rsid w:val="00373F50"/>
    <w:rsid w:val="003777B8"/>
    <w:rsid w:val="003815D3"/>
    <w:rsid w:val="00383069"/>
    <w:rsid w:val="00386A57"/>
    <w:rsid w:val="0039533B"/>
    <w:rsid w:val="00395725"/>
    <w:rsid w:val="00395913"/>
    <w:rsid w:val="003963B0"/>
    <w:rsid w:val="00396E31"/>
    <w:rsid w:val="003A0B07"/>
    <w:rsid w:val="003A14C8"/>
    <w:rsid w:val="003A1FBC"/>
    <w:rsid w:val="003B2E3D"/>
    <w:rsid w:val="003B34AA"/>
    <w:rsid w:val="003B406A"/>
    <w:rsid w:val="003B412A"/>
    <w:rsid w:val="003B484A"/>
    <w:rsid w:val="003B68C7"/>
    <w:rsid w:val="003B7697"/>
    <w:rsid w:val="003C56CE"/>
    <w:rsid w:val="003C72C6"/>
    <w:rsid w:val="003D18EC"/>
    <w:rsid w:val="003D2DD5"/>
    <w:rsid w:val="003D330A"/>
    <w:rsid w:val="003D6D2E"/>
    <w:rsid w:val="003E187C"/>
    <w:rsid w:val="003E3BF3"/>
    <w:rsid w:val="003E6951"/>
    <w:rsid w:val="003F2C10"/>
    <w:rsid w:val="003F2CCB"/>
    <w:rsid w:val="003F2E1E"/>
    <w:rsid w:val="003F4352"/>
    <w:rsid w:val="003F4B49"/>
    <w:rsid w:val="003F56BD"/>
    <w:rsid w:val="00401C09"/>
    <w:rsid w:val="0041010E"/>
    <w:rsid w:val="00412371"/>
    <w:rsid w:val="004167F2"/>
    <w:rsid w:val="00427587"/>
    <w:rsid w:val="004322E9"/>
    <w:rsid w:val="00434C08"/>
    <w:rsid w:val="00442B45"/>
    <w:rsid w:val="00442BC7"/>
    <w:rsid w:val="00446089"/>
    <w:rsid w:val="004468F8"/>
    <w:rsid w:val="00447718"/>
    <w:rsid w:val="00450CDF"/>
    <w:rsid w:val="00452F88"/>
    <w:rsid w:val="00453085"/>
    <w:rsid w:val="00453FBF"/>
    <w:rsid w:val="004578E2"/>
    <w:rsid w:val="00461461"/>
    <w:rsid w:val="004615CF"/>
    <w:rsid w:val="00467236"/>
    <w:rsid w:val="00467DE6"/>
    <w:rsid w:val="00471581"/>
    <w:rsid w:val="00472739"/>
    <w:rsid w:val="0047647C"/>
    <w:rsid w:val="00477131"/>
    <w:rsid w:val="0047748C"/>
    <w:rsid w:val="00477DB7"/>
    <w:rsid w:val="00480C3B"/>
    <w:rsid w:val="00480E69"/>
    <w:rsid w:val="00487516"/>
    <w:rsid w:val="0049289E"/>
    <w:rsid w:val="004936FF"/>
    <w:rsid w:val="00495ADF"/>
    <w:rsid w:val="004A131B"/>
    <w:rsid w:val="004A2443"/>
    <w:rsid w:val="004A339A"/>
    <w:rsid w:val="004A3929"/>
    <w:rsid w:val="004A7DF8"/>
    <w:rsid w:val="004B6FD9"/>
    <w:rsid w:val="004B796B"/>
    <w:rsid w:val="004B7FBA"/>
    <w:rsid w:val="004C0597"/>
    <w:rsid w:val="004C0866"/>
    <w:rsid w:val="004C0900"/>
    <w:rsid w:val="004C1FAE"/>
    <w:rsid w:val="004C2B8A"/>
    <w:rsid w:val="004C3ACE"/>
    <w:rsid w:val="004C5322"/>
    <w:rsid w:val="004D1D2A"/>
    <w:rsid w:val="004D4E9B"/>
    <w:rsid w:val="004D5DF5"/>
    <w:rsid w:val="004D6620"/>
    <w:rsid w:val="004E2036"/>
    <w:rsid w:val="004E301B"/>
    <w:rsid w:val="004E440A"/>
    <w:rsid w:val="004E4576"/>
    <w:rsid w:val="004E606F"/>
    <w:rsid w:val="004E74C2"/>
    <w:rsid w:val="004F07AB"/>
    <w:rsid w:val="004F2003"/>
    <w:rsid w:val="004F46C5"/>
    <w:rsid w:val="004F53E6"/>
    <w:rsid w:val="004F56BE"/>
    <w:rsid w:val="004F5EB1"/>
    <w:rsid w:val="004F64C0"/>
    <w:rsid w:val="004F7CBA"/>
    <w:rsid w:val="004F7FA6"/>
    <w:rsid w:val="00500B0E"/>
    <w:rsid w:val="005026DB"/>
    <w:rsid w:val="00506004"/>
    <w:rsid w:val="00506B55"/>
    <w:rsid w:val="00512A2E"/>
    <w:rsid w:val="005159A5"/>
    <w:rsid w:val="00516E26"/>
    <w:rsid w:val="00516E3D"/>
    <w:rsid w:val="00517ADD"/>
    <w:rsid w:val="00520CBB"/>
    <w:rsid w:val="005216DE"/>
    <w:rsid w:val="00521DF3"/>
    <w:rsid w:val="00522216"/>
    <w:rsid w:val="00522469"/>
    <w:rsid w:val="005246F6"/>
    <w:rsid w:val="00525ECF"/>
    <w:rsid w:val="0053678A"/>
    <w:rsid w:val="0054208A"/>
    <w:rsid w:val="00542BBE"/>
    <w:rsid w:val="00545565"/>
    <w:rsid w:val="005469C4"/>
    <w:rsid w:val="00552317"/>
    <w:rsid w:val="00557E7C"/>
    <w:rsid w:val="00561404"/>
    <w:rsid w:val="00562B9C"/>
    <w:rsid w:val="00565A2D"/>
    <w:rsid w:val="005670E9"/>
    <w:rsid w:val="00575B84"/>
    <w:rsid w:val="005779DB"/>
    <w:rsid w:val="00580DD2"/>
    <w:rsid w:val="00580F77"/>
    <w:rsid w:val="005830A9"/>
    <w:rsid w:val="00585715"/>
    <w:rsid w:val="00585E51"/>
    <w:rsid w:val="005868E4"/>
    <w:rsid w:val="00590230"/>
    <w:rsid w:val="00592DB7"/>
    <w:rsid w:val="00594DF8"/>
    <w:rsid w:val="005A072B"/>
    <w:rsid w:val="005A168B"/>
    <w:rsid w:val="005A2C9D"/>
    <w:rsid w:val="005A444D"/>
    <w:rsid w:val="005A4F01"/>
    <w:rsid w:val="005A5600"/>
    <w:rsid w:val="005A6529"/>
    <w:rsid w:val="005B02B8"/>
    <w:rsid w:val="005B1598"/>
    <w:rsid w:val="005B2DE4"/>
    <w:rsid w:val="005B409E"/>
    <w:rsid w:val="005B4406"/>
    <w:rsid w:val="005B5C9E"/>
    <w:rsid w:val="005B664E"/>
    <w:rsid w:val="005B7B1C"/>
    <w:rsid w:val="005C27A2"/>
    <w:rsid w:val="005C2A15"/>
    <w:rsid w:val="005C6213"/>
    <w:rsid w:val="005C7B2C"/>
    <w:rsid w:val="005C7F5F"/>
    <w:rsid w:val="005D0229"/>
    <w:rsid w:val="005D02E0"/>
    <w:rsid w:val="005D12CB"/>
    <w:rsid w:val="005D2CEA"/>
    <w:rsid w:val="005D5276"/>
    <w:rsid w:val="005D578E"/>
    <w:rsid w:val="005D7469"/>
    <w:rsid w:val="005D7935"/>
    <w:rsid w:val="005E17CF"/>
    <w:rsid w:val="005E35AF"/>
    <w:rsid w:val="005F11AE"/>
    <w:rsid w:val="005F40FF"/>
    <w:rsid w:val="005F423C"/>
    <w:rsid w:val="005F742B"/>
    <w:rsid w:val="005F7C0F"/>
    <w:rsid w:val="005F7EC9"/>
    <w:rsid w:val="006008F6"/>
    <w:rsid w:val="006014CB"/>
    <w:rsid w:val="00602143"/>
    <w:rsid w:val="00602A60"/>
    <w:rsid w:val="006102B1"/>
    <w:rsid w:val="00610F88"/>
    <w:rsid w:val="006123E5"/>
    <w:rsid w:val="00612A78"/>
    <w:rsid w:val="0061490A"/>
    <w:rsid w:val="00627B0B"/>
    <w:rsid w:val="00631521"/>
    <w:rsid w:val="0063262E"/>
    <w:rsid w:val="00633791"/>
    <w:rsid w:val="0063774A"/>
    <w:rsid w:val="00641EE6"/>
    <w:rsid w:val="00642E93"/>
    <w:rsid w:val="00646F05"/>
    <w:rsid w:val="00650CBF"/>
    <w:rsid w:val="00651C05"/>
    <w:rsid w:val="00652905"/>
    <w:rsid w:val="0065469D"/>
    <w:rsid w:val="006570B1"/>
    <w:rsid w:val="00657101"/>
    <w:rsid w:val="00657C40"/>
    <w:rsid w:val="00664298"/>
    <w:rsid w:val="00667AA9"/>
    <w:rsid w:val="006811C2"/>
    <w:rsid w:val="00685554"/>
    <w:rsid w:val="00691021"/>
    <w:rsid w:val="00692A14"/>
    <w:rsid w:val="006A3072"/>
    <w:rsid w:val="006B0D21"/>
    <w:rsid w:val="006B0DE8"/>
    <w:rsid w:val="006B2291"/>
    <w:rsid w:val="006B6934"/>
    <w:rsid w:val="006B7BD2"/>
    <w:rsid w:val="006C0DF5"/>
    <w:rsid w:val="006C2056"/>
    <w:rsid w:val="006C2848"/>
    <w:rsid w:val="006C2E2F"/>
    <w:rsid w:val="006C33A0"/>
    <w:rsid w:val="006C634F"/>
    <w:rsid w:val="006D07EE"/>
    <w:rsid w:val="006D08AC"/>
    <w:rsid w:val="006D11A0"/>
    <w:rsid w:val="006D19EF"/>
    <w:rsid w:val="006D46CC"/>
    <w:rsid w:val="006D5B5C"/>
    <w:rsid w:val="006E09BF"/>
    <w:rsid w:val="006E2C0F"/>
    <w:rsid w:val="006E549F"/>
    <w:rsid w:val="006F5D8E"/>
    <w:rsid w:val="007059C0"/>
    <w:rsid w:val="00705E44"/>
    <w:rsid w:val="00712221"/>
    <w:rsid w:val="00714417"/>
    <w:rsid w:val="0072006B"/>
    <w:rsid w:val="007210DF"/>
    <w:rsid w:val="00721D24"/>
    <w:rsid w:val="00723757"/>
    <w:rsid w:val="00724CC6"/>
    <w:rsid w:val="00726743"/>
    <w:rsid w:val="00732FA1"/>
    <w:rsid w:val="007331AB"/>
    <w:rsid w:val="007332A0"/>
    <w:rsid w:val="007357F2"/>
    <w:rsid w:val="00736261"/>
    <w:rsid w:val="00741379"/>
    <w:rsid w:val="00742257"/>
    <w:rsid w:val="0074428D"/>
    <w:rsid w:val="007511C2"/>
    <w:rsid w:val="007528BA"/>
    <w:rsid w:val="0075346D"/>
    <w:rsid w:val="00753818"/>
    <w:rsid w:val="00753D3B"/>
    <w:rsid w:val="00760879"/>
    <w:rsid w:val="007612E6"/>
    <w:rsid w:val="007646A2"/>
    <w:rsid w:val="007664C8"/>
    <w:rsid w:val="00770ABB"/>
    <w:rsid w:val="0077235A"/>
    <w:rsid w:val="00776F8E"/>
    <w:rsid w:val="007838B6"/>
    <w:rsid w:val="0078407A"/>
    <w:rsid w:val="00785164"/>
    <w:rsid w:val="00790A1D"/>
    <w:rsid w:val="00793291"/>
    <w:rsid w:val="007944A9"/>
    <w:rsid w:val="00796675"/>
    <w:rsid w:val="007B18D9"/>
    <w:rsid w:val="007B35E2"/>
    <w:rsid w:val="007C2CA5"/>
    <w:rsid w:val="007C2D96"/>
    <w:rsid w:val="007C4252"/>
    <w:rsid w:val="007C436F"/>
    <w:rsid w:val="007C6E53"/>
    <w:rsid w:val="007D3B0B"/>
    <w:rsid w:val="007D44B9"/>
    <w:rsid w:val="007D4C7E"/>
    <w:rsid w:val="007D780E"/>
    <w:rsid w:val="007E4DB2"/>
    <w:rsid w:val="007F08BB"/>
    <w:rsid w:val="007F0F67"/>
    <w:rsid w:val="007F120E"/>
    <w:rsid w:val="007F17B1"/>
    <w:rsid w:val="007F4097"/>
    <w:rsid w:val="00800452"/>
    <w:rsid w:val="0080110D"/>
    <w:rsid w:val="00802C5A"/>
    <w:rsid w:val="00803ECB"/>
    <w:rsid w:val="008053F4"/>
    <w:rsid w:val="008058CB"/>
    <w:rsid w:val="0080749F"/>
    <w:rsid w:val="00810B52"/>
    <w:rsid w:val="00813F0F"/>
    <w:rsid w:val="00816E8F"/>
    <w:rsid w:val="00820C72"/>
    <w:rsid w:val="00821A26"/>
    <w:rsid w:val="0082212F"/>
    <w:rsid w:val="00824C6B"/>
    <w:rsid w:val="00826841"/>
    <w:rsid w:val="008317FD"/>
    <w:rsid w:val="00831CDC"/>
    <w:rsid w:val="00834B5C"/>
    <w:rsid w:val="008365BF"/>
    <w:rsid w:val="00836A2F"/>
    <w:rsid w:val="008416C1"/>
    <w:rsid w:val="008417BD"/>
    <w:rsid w:val="00843299"/>
    <w:rsid w:val="0084385F"/>
    <w:rsid w:val="008442C8"/>
    <w:rsid w:val="0084592D"/>
    <w:rsid w:val="00845A9D"/>
    <w:rsid w:val="00846758"/>
    <w:rsid w:val="00846F8A"/>
    <w:rsid w:val="008525A1"/>
    <w:rsid w:val="00853AFC"/>
    <w:rsid w:val="00854294"/>
    <w:rsid w:val="00857EBF"/>
    <w:rsid w:val="00863137"/>
    <w:rsid w:val="0086543D"/>
    <w:rsid w:val="0087040E"/>
    <w:rsid w:val="00870794"/>
    <w:rsid w:val="0087109D"/>
    <w:rsid w:val="00873A62"/>
    <w:rsid w:val="0087567A"/>
    <w:rsid w:val="00882A51"/>
    <w:rsid w:val="00882CEA"/>
    <w:rsid w:val="00884CF1"/>
    <w:rsid w:val="00884DE1"/>
    <w:rsid w:val="00891236"/>
    <w:rsid w:val="00896403"/>
    <w:rsid w:val="008A4869"/>
    <w:rsid w:val="008A6BB5"/>
    <w:rsid w:val="008C04BD"/>
    <w:rsid w:val="008C109B"/>
    <w:rsid w:val="008C4CBD"/>
    <w:rsid w:val="008D2179"/>
    <w:rsid w:val="008D2BB1"/>
    <w:rsid w:val="008D3B96"/>
    <w:rsid w:val="008D7523"/>
    <w:rsid w:val="008D7B28"/>
    <w:rsid w:val="008E126F"/>
    <w:rsid w:val="008E2F08"/>
    <w:rsid w:val="008E4729"/>
    <w:rsid w:val="008E6222"/>
    <w:rsid w:val="008E65A0"/>
    <w:rsid w:val="008E66EC"/>
    <w:rsid w:val="008F0878"/>
    <w:rsid w:val="008F233D"/>
    <w:rsid w:val="008F553A"/>
    <w:rsid w:val="008F68A4"/>
    <w:rsid w:val="008F69B2"/>
    <w:rsid w:val="00900022"/>
    <w:rsid w:val="009014E8"/>
    <w:rsid w:val="009028F1"/>
    <w:rsid w:val="00902F22"/>
    <w:rsid w:val="00904300"/>
    <w:rsid w:val="00904AB0"/>
    <w:rsid w:val="009066F7"/>
    <w:rsid w:val="009076F2"/>
    <w:rsid w:val="00912BDD"/>
    <w:rsid w:val="00920EF5"/>
    <w:rsid w:val="00922837"/>
    <w:rsid w:val="00922EA4"/>
    <w:rsid w:val="00930705"/>
    <w:rsid w:val="00932C6B"/>
    <w:rsid w:val="00935C24"/>
    <w:rsid w:val="00935E93"/>
    <w:rsid w:val="009415AC"/>
    <w:rsid w:val="00944B35"/>
    <w:rsid w:val="00945900"/>
    <w:rsid w:val="00947E6C"/>
    <w:rsid w:val="009503CD"/>
    <w:rsid w:val="00952874"/>
    <w:rsid w:val="00954390"/>
    <w:rsid w:val="0095494E"/>
    <w:rsid w:val="00955639"/>
    <w:rsid w:val="00961218"/>
    <w:rsid w:val="00964418"/>
    <w:rsid w:val="009714D3"/>
    <w:rsid w:val="0097274F"/>
    <w:rsid w:val="00975BF2"/>
    <w:rsid w:val="0097601F"/>
    <w:rsid w:val="009831A6"/>
    <w:rsid w:val="00986CA9"/>
    <w:rsid w:val="00987D80"/>
    <w:rsid w:val="009958C4"/>
    <w:rsid w:val="009962ED"/>
    <w:rsid w:val="00997837"/>
    <w:rsid w:val="009A7A42"/>
    <w:rsid w:val="009A7FB0"/>
    <w:rsid w:val="009B0591"/>
    <w:rsid w:val="009B114C"/>
    <w:rsid w:val="009B2BA6"/>
    <w:rsid w:val="009B6D34"/>
    <w:rsid w:val="009C1D05"/>
    <w:rsid w:val="009C4100"/>
    <w:rsid w:val="009C471F"/>
    <w:rsid w:val="009C616E"/>
    <w:rsid w:val="009C6733"/>
    <w:rsid w:val="009D2FDD"/>
    <w:rsid w:val="009E1410"/>
    <w:rsid w:val="009E34D1"/>
    <w:rsid w:val="009E3CDC"/>
    <w:rsid w:val="009E7FAD"/>
    <w:rsid w:val="009F147E"/>
    <w:rsid w:val="009F261B"/>
    <w:rsid w:val="00A00004"/>
    <w:rsid w:val="00A007CD"/>
    <w:rsid w:val="00A0641B"/>
    <w:rsid w:val="00A11947"/>
    <w:rsid w:val="00A11B8F"/>
    <w:rsid w:val="00A11F3E"/>
    <w:rsid w:val="00A137F9"/>
    <w:rsid w:val="00A165AD"/>
    <w:rsid w:val="00A20B5B"/>
    <w:rsid w:val="00A211BF"/>
    <w:rsid w:val="00A21518"/>
    <w:rsid w:val="00A25AD4"/>
    <w:rsid w:val="00A275A7"/>
    <w:rsid w:val="00A32B80"/>
    <w:rsid w:val="00A34194"/>
    <w:rsid w:val="00A342B1"/>
    <w:rsid w:val="00A41221"/>
    <w:rsid w:val="00A43325"/>
    <w:rsid w:val="00A43A71"/>
    <w:rsid w:val="00A47E64"/>
    <w:rsid w:val="00A5145F"/>
    <w:rsid w:val="00A55F83"/>
    <w:rsid w:val="00A568F0"/>
    <w:rsid w:val="00A569AA"/>
    <w:rsid w:val="00A726A3"/>
    <w:rsid w:val="00A7453E"/>
    <w:rsid w:val="00A75BFD"/>
    <w:rsid w:val="00A7770C"/>
    <w:rsid w:val="00A8039F"/>
    <w:rsid w:val="00A81970"/>
    <w:rsid w:val="00A8289A"/>
    <w:rsid w:val="00A856D1"/>
    <w:rsid w:val="00A9049E"/>
    <w:rsid w:val="00A91C25"/>
    <w:rsid w:val="00A93854"/>
    <w:rsid w:val="00A96789"/>
    <w:rsid w:val="00A96D45"/>
    <w:rsid w:val="00AA17C9"/>
    <w:rsid w:val="00AA21FA"/>
    <w:rsid w:val="00AB3326"/>
    <w:rsid w:val="00AB38E8"/>
    <w:rsid w:val="00AB6F4B"/>
    <w:rsid w:val="00AC17AE"/>
    <w:rsid w:val="00AC1E26"/>
    <w:rsid w:val="00AC276F"/>
    <w:rsid w:val="00AC3260"/>
    <w:rsid w:val="00AC3A61"/>
    <w:rsid w:val="00AC5E61"/>
    <w:rsid w:val="00AD274E"/>
    <w:rsid w:val="00AD4002"/>
    <w:rsid w:val="00AE033C"/>
    <w:rsid w:val="00AE2C8C"/>
    <w:rsid w:val="00AE7EBE"/>
    <w:rsid w:val="00AF0F1C"/>
    <w:rsid w:val="00AF2B2B"/>
    <w:rsid w:val="00AF375F"/>
    <w:rsid w:val="00AF693C"/>
    <w:rsid w:val="00B00FC6"/>
    <w:rsid w:val="00B01F70"/>
    <w:rsid w:val="00B047A4"/>
    <w:rsid w:val="00B0663B"/>
    <w:rsid w:val="00B0778E"/>
    <w:rsid w:val="00B078B5"/>
    <w:rsid w:val="00B07AC2"/>
    <w:rsid w:val="00B107AB"/>
    <w:rsid w:val="00B10AEE"/>
    <w:rsid w:val="00B14853"/>
    <w:rsid w:val="00B16C29"/>
    <w:rsid w:val="00B2062D"/>
    <w:rsid w:val="00B21EDD"/>
    <w:rsid w:val="00B22511"/>
    <w:rsid w:val="00B2791A"/>
    <w:rsid w:val="00B3081B"/>
    <w:rsid w:val="00B30DA9"/>
    <w:rsid w:val="00B30EF4"/>
    <w:rsid w:val="00B335CA"/>
    <w:rsid w:val="00B36D86"/>
    <w:rsid w:val="00B41521"/>
    <w:rsid w:val="00B43870"/>
    <w:rsid w:val="00B47122"/>
    <w:rsid w:val="00B5185B"/>
    <w:rsid w:val="00B541B8"/>
    <w:rsid w:val="00B5769A"/>
    <w:rsid w:val="00B64018"/>
    <w:rsid w:val="00B64CD7"/>
    <w:rsid w:val="00B64D13"/>
    <w:rsid w:val="00B65C50"/>
    <w:rsid w:val="00B72AA5"/>
    <w:rsid w:val="00B743BA"/>
    <w:rsid w:val="00B74C2E"/>
    <w:rsid w:val="00B77D9E"/>
    <w:rsid w:val="00B834B3"/>
    <w:rsid w:val="00B877DD"/>
    <w:rsid w:val="00B87B97"/>
    <w:rsid w:val="00B91320"/>
    <w:rsid w:val="00B91614"/>
    <w:rsid w:val="00B93F6E"/>
    <w:rsid w:val="00B952B4"/>
    <w:rsid w:val="00B96423"/>
    <w:rsid w:val="00BA1A0E"/>
    <w:rsid w:val="00BA2625"/>
    <w:rsid w:val="00BA45A9"/>
    <w:rsid w:val="00BA5054"/>
    <w:rsid w:val="00BA6E5F"/>
    <w:rsid w:val="00BB05D4"/>
    <w:rsid w:val="00BB2CD9"/>
    <w:rsid w:val="00BB5D3F"/>
    <w:rsid w:val="00BB707A"/>
    <w:rsid w:val="00BB772B"/>
    <w:rsid w:val="00BC152B"/>
    <w:rsid w:val="00BC64E0"/>
    <w:rsid w:val="00BD042D"/>
    <w:rsid w:val="00BD05EC"/>
    <w:rsid w:val="00BD2AB3"/>
    <w:rsid w:val="00BD400A"/>
    <w:rsid w:val="00BD4291"/>
    <w:rsid w:val="00BD4439"/>
    <w:rsid w:val="00BD479A"/>
    <w:rsid w:val="00BD4DBD"/>
    <w:rsid w:val="00BD6AFF"/>
    <w:rsid w:val="00BE1CD4"/>
    <w:rsid w:val="00BE6D5B"/>
    <w:rsid w:val="00BE775B"/>
    <w:rsid w:val="00BF11AD"/>
    <w:rsid w:val="00BF280F"/>
    <w:rsid w:val="00BF39EC"/>
    <w:rsid w:val="00BF5449"/>
    <w:rsid w:val="00BF7779"/>
    <w:rsid w:val="00BF787E"/>
    <w:rsid w:val="00C03304"/>
    <w:rsid w:val="00C0487E"/>
    <w:rsid w:val="00C04F63"/>
    <w:rsid w:val="00C12180"/>
    <w:rsid w:val="00C1650E"/>
    <w:rsid w:val="00C17214"/>
    <w:rsid w:val="00C173CA"/>
    <w:rsid w:val="00C20A03"/>
    <w:rsid w:val="00C21BBD"/>
    <w:rsid w:val="00C2430F"/>
    <w:rsid w:val="00C36087"/>
    <w:rsid w:val="00C40C00"/>
    <w:rsid w:val="00C42A36"/>
    <w:rsid w:val="00C44EEE"/>
    <w:rsid w:val="00C45048"/>
    <w:rsid w:val="00C45688"/>
    <w:rsid w:val="00C50F45"/>
    <w:rsid w:val="00C53BB5"/>
    <w:rsid w:val="00C54A49"/>
    <w:rsid w:val="00C556EB"/>
    <w:rsid w:val="00C56E19"/>
    <w:rsid w:val="00C56FC1"/>
    <w:rsid w:val="00C612D5"/>
    <w:rsid w:val="00C6158B"/>
    <w:rsid w:val="00C64A83"/>
    <w:rsid w:val="00C65EDB"/>
    <w:rsid w:val="00C7058C"/>
    <w:rsid w:val="00C75DC1"/>
    <w:rsid w:val="00C87CD1"/>
    <w:rsid w:val="00C92693"/>
    <w:rsid w:val="00C93C97"/>
    <w:rsid w:val="00C93EF5"/>
    <w:rsid w:val="00C95848"/>
    <w:rsid w:val="00C97AF4"/>
    <w:rsid w:val="00CA2119"/>
    <w:rsid w:val="00CA288D"/>
    <w:rsid w:val="00CA349F"/>
    <w:rsid w:val="00CA3564"/>
    <w:rsid w:val="00CA42BC"/>
    <w:rsid w:val="00CA43BD"/>
    <w:rsid w:val="00CA4760"/>
    <w:rsid w:val="00CA6250"/>
    <w:rsid w:val="00CA6326"/>
    <w:rsid w:val="00CB2A40"/>
    <w:rsid w:val="00CB346D"/>
    <w:rsid w:val="00CB4388"/>
    <w:rsid w:val="00CB6177"/>
    <w:rsid w:val="00CB687B"/>
    <w:rsid w:val="00CC3CD9"/>
    <w:rsid w:val="00CC4C74"/>
    <w:rsid w:val="00CD1915"/>
    <w:rsid w:val="00CD2E5F"/>
    <w:rsid w:val="00CD615E"/>
    <w:rsid w:val="00CE0317"/>
    <w:rsid w:val="00CE5658"/>
    <w:rsid w:val="00CE5789"/>
    <w:rsid w:val="00CE73C0"/>
    <w:rsid w:val="00CF3156"/>
    <w:rsid w:val="00CF5201"/>
    <w:rsid w:val="00CF612D"/>
    <w:rsid w:val="00CF6423"/>
    <w:rsid w:val="00CF7F3D"/>
    <w:rsid w:val="00D02C86"/>
    <w:rsid w:val="00D03ECD"/>
    <w:rsid w:val="00D056F3"/>
    <w:rsid w:val="00D05AD1"/>
    <w:rsid w:val="00D05CAD"/>
    <w:rsid w:val="00D06B31"/>
    <w:rsid w:val="00D14C77"/>
    <w:rsid w:val="00D14D4D"/>
    <w:rsid w:val="00D166EF"/>
    <w:rsid w:val="00D22ABE"/>
    <w:rsid w:val="00D25BB6"/>
    <w:rsid w:val="00D27789"/>
    <w:rsid w:val="00D31F95"/>
    <w:rsid w:val="00D41D1B"/>
    <w:rsid w:val="00D44684"/>
    <w:rsid w:val="00D4478C"/>
    <w:rsid w:val="00D460DB"/>
    <w:rsid w:val="00D4613E"/>
    <w:rsid w:val="00D50306"/>
    <w:rsid w:val="00D5121A"/>
    <w:rsid w:val="00D537D5"/>
    <w:rsid w:val="00D55ABA"/>
    <w:rsid w:val="00D57A70"/>
    <w:rsid w:val="00D60BB3"/>
    <w:rsid w:val="00D61E90"/>
    <w:rsid w:val="00D61FAD"/>
    <w:rsid w:val="00D62FB1"/>
    <w:rsid w:val="00D6373A"/>
    <w:rsid w:val="00D648DD"/>
    <w:rsid w:val="00D710F3"/>
    <w:rsid w:val="00D7132E"/>
    <w:rsid w:val="00D72E91"/>
    <w:rsid w:val="00D73A21"/>
    <w:rsid w:val="00D9118D"/>
    <w:rsid w:val="00D91EBC"/>
    <w:rsid w:val="00D92238"/>
    <w:rsid w:val="00D939A9"/>
    <w:rsid w:val="00D97468"/>
    <w:rsid w:val="00D97788"/>
    <w:rsid w:val="00DA03DD"/>
    <w:rsid w:val="00DA4B5E"/>
    <w:rsid w:val="00DA4C50"/>
    <w:rsid w:val="00DA5C2B"/>
    <w:rsid w:val="00DA624B"/>
    <w:rsid w:val="00DA691D"/>
    <w:rsid w:val="00DB5E1D"/>
    <w:rsid w:val="00DB6167"/>
    <w:rsid w:val="00DC27D4"/>
    <w:rsid w:val="00DC59E7"/>
    <w:rsid w:val="00DC5D48"/>
    <w:rsid w:val="00DC5F70"/>
    <w:rsid w:val="00DC7213"/>
    <w:rsid w:val="00DD467D"/>
    <w:rsid w:val="00DD59A5"/>
    <w:rsid w:val="00DE1917"/>
    <w:rsid w:val="00DE4FE8"/>
    <w:rsid w:val="00DE681D"/>
    <w:rsid w:val="00DE6A62"/>
    <w:rsid w:val="00DE77D9"/>
    <w:rsid w:val="00DE784C"/>
    <w:rsid w:val="00DF3ABE"/>
    <w:rsid w:val="00DF6127"/>
    <w:rsid w:val="00E00401"/>
    <w:rsid w:val="00E005AF"/>
    <w:rsid w:val="00E00FFE"/>
    <w:rsid w:val="00E01A23"/>
    <w:rsid w:val="00E02328"/>
    <w:rsid w:val="00E0464A"/>
    <w:rsid w:val="00E064D4"/>
    <w:rsid w:val="00E07DB1"/>
    <w:rsid w:val="00E130EC"/>
    <w:rsid w:val="00E16B72"/>
    <w:rsid w:val="00E172AC"/>
    <w:rsid w:val="00E26D6D"/>
    <w:rsid w:val="00E30295"/>
    <w:rsid w:val="00E30ACB"/>
    <w:rsid w:val="00E32384"/>
    <w:rsid w:val="00E329C3"/>
    <w:rsid w:val="00E33647"/>
    <w:rsid w:val="00E3527D"/>
    <w:rsid w:val="00E35489"/>
    <w:rsid w:val="00E36598"/>
    <w:rsid w:val="00E431CA"/>
    <w:rsid w:val="00E4690E"/>
    <w:rsid w:val="00E500B7"/>
    <w:rsid w:val="00E5089A"/>
    <w:rsid w:val="00E534EF"/>
    <w:rsid w:val="00E55143"/>
    <w:rsid w:val="00E60FB2"/>
    <w:rsid w:val="00E61B60"/>
    <w:rsid w:val="00E62BE2"/>
    <w:rsid w:val="00E638FF"/>
    <w:rsid w:val="00E674C9"/>
    <w:rsid w:val="00E70EA2"/>
    <w:rsid w:val="00E77CD1"/>
    <w:rsid w:val="00E8082F"/>
    <w:rsid w:val="00E816DD"/>
    <w:rsid w:val="00E81C31"/>
    <w:rsid w:val="00E82F18"/>
    <w:rsid w:val="00E83DA9"/>
    <w:rsid w:val="00E85824"/>
    <w:rsid w:val="00E8674E"/>
    <w:rsid w:val="00E879DD"/>
    <w:rsid w:val="00E87A19"/>
    <w:rsid w:val="00E912F6"/>
    <w:rsid w:val="00E94B2F"/>
    <w:rsid w:val="00E95D21"/>
    <w:rsid w:val="00E97AE1"/>
    <w:rsid w:val="00EA19E7"/>
    <w:rsid w:val="00EA2467"/>
    <w:rsid w:val="00EA2EF6"/>
    <w:rsid w:val="00EA6D97"/>
    <w:rsid w:val="00EB3C24"/>
    <w:rsid w:val="00EB41B7"/>
    <w:rsid w:val="00EB451A"/>
    <w:rsid w:val="00EB5A32"/>
    <w:rsid w:val="00EB6604"/>
    <w:rsid w:val="00EC071E"/>
    <w:rsid w:val="00EC1C60"/>
    <w:rsid w:val="00EC3154"/>
    <w:rsid w:val="00EC43E4"/>
    <w:rsid w:val="00EC44A0"/>
    <w:rsid w:val="00EC608E"/>
    <w:rsid w:val="00ED0D83"/>
    <w:rsid w:val="00ED7AF5"/>
    <w:rsid w:val="00EE4D3E"/>
    <w:rsid w:val="00EF40C7"/>
    <w:rsid w:val="00EF5EDC"/>
    <w:rsid w:val="00F044CA"/>
    <w:rsid w:val="00F069DF"/>
    <w:rsid w:val="00F10418"/>
    <w:rsid w:val="00F10E79"/>
    <w:rsid w:val="00F15483"/>
    <w:rsid w:val="00F16AFC"/>
    <w:rsid w:val="00F17B80"/>
    <w:rsid w:val="00F215FC"/>
    <w:rsid w:val="00F22035"/>
    <w:rsid w:val="00F22ED0"/>
    <w:rsid w:val="00F22FEA"/>
    <w:rsid w:val="00F2373B"/>
    <w:rsid w:val="00F2639D"/>
    <w:rsid w:val="00F30810"/>
    <w:rsid w:val="00F30E27"/>
    <w:rsid w:val="00F33CE9"/>
    <w:rsid w:val="00F33D97"/>
    <w:rsid w:val="00F34569"/>
    <w:rsid w:val="00F35A3D"/>
    <w:rsid w:val="00F37C22"/>
    <w:rsid w:val="00F41FF7"/>
    <w:rsid w:val="00F508DE"/>
    <w:rsid w:val="00F51465"/>
    <w:rsid w:val="00F52623"/>
    <w:rsid w:val="00F54FD1"/>
    <w:rsid w:val="00F606A8"/>
    <w:rsid w:val="00F62A3E"/>
    <w:rsid w:val="00F6392A"/>
    <w:rsid w:val="00F71FBD"/>
    <w:rsid w:val="00F735FD"/>
    <w:rsid w:val="00F75408"/>
    <w:rsid w:val="00F75504"/>
    <w:rsid w:val="00F76912"/>
    <w:rsid w:val="00F828E8"/>
    <w:rsid w:val="00F833AE"/>
    <w:rsid w:val="00F83457"/>
    <w:rsid w:val="00F85E82"/>
    <w:rsid w:val="00F87100"/>
    <w:rsid w:val="00F900FD"/>
    <w:rsid w:val="00F90887"/>
    <w:rsid w:val="00F9378A"/>
    <w:rsid w:val="00F960B2"/>
    <w:rsid w:val="00FB0FC7"/>
    <w:rsid w:val="00FB1074"/>
    <w:rsid w:val="00FB1852"/>
    <w:rsid w:val="00FB4A51"/>
    <w:rsid w:val="00FB5695"/>
    <w:rsid w:val="00FB6365"/>
    <w:rsid w:val="00FB66E1"/>
    <w:rsid w:val="00FC0415"/>
    <w:rsid w:val="00FC11BF"/>
    <w:rsid w:val="00FC6839"/>
    <w:rsid w:val="00FD00A8"/>
    <w:rsid w:val="00FD3F88"/>
    <w:rsid w:val="00FD5BA1"/>
    <w:rsid w:val="00FE0425"/>
    <w:rsid w:val="00FE0EFC"/>
    <w:rsid w:val="00FE1678"/>
    <w:rsid w:val="00FE2A18"/>
    <w:rsid w:val="00FF1305"/>
    <w:rsid w:val="00FF3EED"/>
    <w:rsid w:val="00FF5E04"/>
    <w:rsid w:val="00FF76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F3CBB26"/>
  <w15:chartTrackingRefBased/>
  <w15:docId w15:val="{361A7CF0-1779-492C-9112-CDDFF876D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4A9"/>
    <w:rPr>
      <w:rFonts w:asciiTheme="majorHAnsi" w:hAnsiTheme="majorHAnsi"/>
      <w:sz w:val="24"/>
    </w:rPr>
  </w:style>
  <w:style w:type="paragraph" w:styleId="Heading1">
    <w:name w:val="heading 1"/>
    <w:basedOn w:val="Normal"/>
    <w:next w:val="Normal"/>
    <w:link w:val="Heading1Char"/>
    <w:autoRedefine/>
    <w:uiPriority w:val="9"/>
    <w:qFormat/>
    <w:rsid w:val="001B4EB5"/>
    <w:pPr>
      <w:keepNext/>
      <w:keepLines/>
      <w:spacing w:before="240" w:after="120"/>
      <w:outlineLvl w:val="0"/>
    </w:pPr>
    <w:rPr>
      <w:rFonts w:eastAsiaTheme="majorEastAsia" w:cstheme="majorBidi"/>
      <w:caps/>
      <w:color w:val="2E74B5" w:themeColor="accent1" w:themeShade="BF"/>
      <w:sz w:val="40"/>
      <w:szCs w:val="32"/>
    </w:rPr>
  </w:style>
  <w:style w:type="paragraph" w:styleId="Heading2">
    <w:name w:val="heading 2"/>
    <w:basedOn w:val="Normal"/>
    <w:next w:val="Normal"/>
    <w:link w:val="Heading2Char"/>
    <w:autoRedefine/>
    <w:uiPriority w:val="9"/>
    <w:unhideWhenUsed/>
    <w:qFormat/>
    <w:rsid w:val="007F08BB"/>
    <w:pPr>
      <w:keepNext/>
      <w:keepLines/>
      <w:spacing w:before="40" w:after="0"/>
      <w:outlineLvl w:val="1"/>
    </w:pPr>
    <w:rPr>
      <w:rFonts w:eastAsiaTheme="majorEastAsia" w:cstheme="majorBidi"/>
      <w:caps/>
      <w:color w:val="2E74B5" w:themeColor="accent1" w:themeShade="BF"/>
      <w:sz w:val="32"/>
      <w:szCs w:val="26"/>
    </w:rPr>
  </w:style>
  <w:style w:type="paragraph" w:styleId="Heading3">
    <w:name w:val="heading 3"/>
    <w:basedOn w:val="Normal"/>
    <w:next w:val="Normal"/>
    <w:link w:val="Heading3Char"/>
    <w:autoRedefine/>
    <w:uiPriority w:val="9"/>
    <w:unhideWhenUsed/>
    <w:qFormat/>
    <w:rsid w:val="00E638FF"/>
    <w:pPr>
      <w:keepNext/>
      <w:keepLines/>
      <w:spacing w:before="40" w:after="0"/>
      <w:outlineLvl w:val="2"/>
    </w:pPr>
    <w:rPr>
      <w:rFonts w:eastAsiaTheme="majorEastAsia" w:cstheme="majorBidi"/>
      <w:caps/>
      <w:color w:val="2E74B5" w:themeColor="accent1" w:themeShade="BF"/>
      <w:sz w:val="28"/>
      <w:szCs w:val="24"/>
      <w:u w:val="single"/>
    </w:rPr>
  </w:style>
  <w:style w:type="paragraph" w:styleId="Heading4">
    <w:name w:val="heading 4"/>
    <w:basedOn w:val="Normal"/>
    <w:next w:val="Normal"/>
    <w:link w:val="Heading4Char"/>
    <w:uiPriority w:val="9"/>
    <w:unhideWhenUsed/>
    <w:qFormat/>
    <w:rsid w:val="00080B5D"/>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080B5D"/>
    <w:pPr>
      <w:keepNext/>
      <w:keepLines/>
      <w:spacing w:before="40" w:after="0"/>
      <w:outlineLvl w:val="4"/>
    </w:pPr>
    <w:rPr>
      <w:rFonts w:eastAsiaTheme="majorEastAsia"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4EB5"/>
    <w:rPr>
      <w:rFonts w:asciiTheme="majorHAnsi" w:eastAsiaTheme="majorEastAsia" w:hAnsiTheme="majorHAnsi" w:cstheme="majorBidi"/>
      <w:caps/>
      <w:color w:val="2E74B5" w:themeColor="accent1" w:themeShade="BF"/>
      <w:sz w:val="40"/>
      <w:szCs w:val="32"/>
    </w:rPr>
  </w:style>
  <w:style w:type="character" w:customStyle="1" w:styleId="Heading2Char">
    <w:name w:val="Heading 2 Char"/>
    <w:basedOn w:val="DefaultParagraphFont"/>
    <w:link w:val="Heading2"/>
    <w:uiPriority w:val="9"/>
    <w:rsid w:val="007F08BB"/>
    <w:rPr>
      <w:rFonts w:asciiTheme="majorHAnsi" w:eastAsiaTheme="majorEastAsia" w:hAnsiTheme="majorHAnsi" w:cstheme="majorBidi"/>
      <w:caps/>
      <w:color w:val="2E74B5" w:themeColor="accent1" w:themeShade="BF"/>
      <w:sz w:val="32"/>
      <w:szCs w:val="26"/>
    </w:rPr>
  </w:style>
  <w:style w:type="character" w:customStyle="1" w:styleId="Heading3Char">
    <w:name w:val="Heading 3 Char"/>
    <w:basedOn w:val="DefaultParagraphFont"/>
    <w:link w:val="Heading3"/>
    <w:uiPriority w:val="9"/>
    <w:rsid w:val="00E638FF"/>
    <w:rPr>
      <w:rFonts w:asciiTheme="majorHAnsi" w:eastAsiaTheme="majorEastAsia" w:hAnsiTheme="majorHAnsi" w:cstheme="majorBidi"/>
      <w:caps/>
      <w:color w:val="2E74B5" w:themeColor="accent1" w:themeShade="BF"/>
      <w:sz w:val="28"/>
      <w:szCs w:val="24"/>
      <w:u w:val="single"/>
    </w:rPr>
  </w:style>
  <w:style w:type="character" w:customStyle="1" w:styleId="Heading4Char">
    <w:name w:val="Heading 4 Char"/>
    <w:basedOn w:val="DefaultParagraphFont"/>
    <w:link w:val="Heading4"/>
    <w:uiPriority w:val="9"/>
    <w:rsid w:val="00080B5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080B5D"/>
    <w:rPr>
      <w:rFonts w:asciiTheme="majorHAnsi" w:eastAsiaTheme="majorEastAsia" w:hAnsiTheme="majorHAnsi" w:cstheme="majorBidi"/>
      <w:color w:val="2E74B5" w:themeColor="accent1" w:themeShade="BF"/>
    </w:rPr>
  </w:style>
  <w:style w:type="paragraph" w:styleId="NoSpacing">
    <w:name w:val="No Spacing"/>
    <w:link w:val="NoSpacingChar"/>
    <w:uiPriority w:val="1"/>
    <w:qFormat/>
    <w:rsid w:val="001844C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44C5"/>
    <w:rPr>
      <w:rFonts w:eastAsiaTheme="minorEastAsia"/>
      <w:lang w:val="en-US"/>
    </w:rPr>
  </w:style>
  <w:style w:type="character" w:styleId="Hyperlink">
    <w:name w:val="Hyperlink"/>
    <w:basedOn w:val="DefaultParagraphFont"/>
    <w:uiPriority w:val="99"/>
    <w:unhideWhenUsed/>
    <w:rsid w:val="001844C5"/>
    <w:rPr>
      <w:color w:val="0563C1" w:themeColor="hyperlink"/>
      <w:u w:val="single"/>
    </w:rPr>
  </w:style>
  <w:style w:type="character" w:styleId="FollowedHyperlink">
    <w:name w:val="FollowedHyperlink"/>
    <w:basedOn w:val="DefaultParagraphFont"/>
    <w:uiPriority w:val="99"/>
    <w:semiHidden/>
    <w:unhideWhenUsed/>
    <w:rsid w:val="001844C5"/>
    <w:rPr>
      <w:color w:val="954F72" w:themeColor="followedHyperlink"/>
      <w:u w:val="single"/>
    </w:rPr>
  </w:style>
  <w:style w:type="table" w:styleId="TableGrid">
    <w:name w:val="Table Grid"/>
    <w:basedOn w:val="TableNormal"/>
    <w:uiPriority w:val="39"/>
    <w:rsid w:val="00801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230F4"/>
    <w:pPr>
      <w:outlineLvl w:val="9"/>
    </w:pPr>
    <w:rPr>
      <w:lang w:val="en-US"/>
    </w:rPr>
  </w:style>
  <w:style w:type="paragraph" w:styleId="TOC1">
    <w:name w:val="toc 1"/>
    <w:basedOn w:val="Normal"/>
    <w:next w:val="Normal"/>
    <w:autoRedefine/>
    <w:uiPriority w:val="39"/>
    <w:unhideWhenUsed/>
    <w:rsid w:val="00123CAB"/>
    <w:pPr>
      <w:tabs>
        <w:tab w:val="right" w:leader="dot" w:pos="9514"/>
      </w:tabs>
      <w:spacing w:after="100"/>
    </w:pPr>
    <w:rPr>
      <w:noProof/>
      <w:color w:val="000000" w:themeColor="text1"/>
      <w:lang w:eastAsia="en-AU"/>
    </w:rPr>
  </w:style>
  <w:style w:type="paragraph" w:styleId="TOC2">
    <w:name w:val="toc 2"/>
    <w:basedOn w:val="Normal"/>
    <w:next w:val="Normal"/>
    <w:autoRedefine/>
    <w:uiPriority w:val="39"/>
    <w:unhideWhenUsed/>
    <w:rsid w:val="00A5145F"/>
    <w:pPr>
      <w:spacing w:after="100"/>
      <w:ind w:left="220"/>
    </w:pPr>
  </w:style>
  <w:style w:type="paragraph" w:styleId="ListParagraph">
    <w:name w:val="List Paragraph"/>
    <w:basedOn w:val="Normal"/>
    <w:uiPriority w:val="34"/>
    <w:qFormat/>
    <w:rsid w:val="00AC3260"/>
    <w:pPr>
      <w:ind w:left="720"/>
      <w:contextualSpacing/>
    </w:pPr>
  </w:style>
  <w:style w:type="character" w:customStyle="1" w:styleId="UnresolvedMention1">
    <w:name w:val="Unresolved Mention1"/>
    <w:basedOn w:val="DefaultParagraphFont"/>
    <w:uiPriority w:val="99"/>
    <w:semiHidden/>
    <w:unhideWhenUsed/>
    <w:rsid w:val="00337553"/>
    <w:rPr>
      <w:color w:val="605E5C"/>
      <w:shd w:val="clear" w:color="auto" w:fill="E1DFDD"/>
    </w:rPr>
  </w:style>
  <w:style w:type="paragraph" w:styleId="NormalWeb">
    <w:name w:val="Normal (Web)"/>
    <w:basedOn w:val="Normal"/>
    <w:uiPriority w:val="99"/>
    <w:semiHidden/>
    <w:unhideWhenUsed/>
    <w:rsid w:val="00480C3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BD42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291"/>
  </w:style>
  <w:style w:type="paragraph" w:styleId="Footer">
    <w:name w:val="footer"/>
    <w:basedOn w:val="Normal"/>
    <w:link w:val="FooterChar"/>
    <w:uiPriority w:val="99"/>
    <w:unhideWhenUsed/>
    <w:rsid w:val="00BD42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291"/>
  </w:style>
  <w:style w:type="paragraph" w:styleId="BalloonText">
    <w:name w:val="Balloon Text"/>
    <w:basedOn w:val="Normal"/>
    <w:link w:val="BalloonTextChar"/>
    <w:uiPriority w:val="99"/>
    <w:semiHidden/>
    <w:unhideWhenUsed/>
    <w:rsid w:val="006D11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1A0"/>
    <w:rPr>
      <w:rFonts w:ascii="Segoe UI" w:hAnsi="Segoe UI" w:cs="Segoe UI"/>
      <w:sz w:val="18"/>
      <w:szCs w:val="18"/>
    </w:rPr>
  </w:style>
  <w:style w:type="character" w:customStyle="1" w:styleId="UnresolvedMention2">
    <w:name w:val="Unresolved Mention2"/>
    <w:basedOn w:val="DefaultParagraphFont"/>
    <w:uiPriority w:val="99"/>
    <w:semiHidden/>
    <w:unhideWhenUsed/>
    <w:rsid w:val="008C4CBD"/>
    <w:rPr>
      <w:color w:val="605E5C"/>
      <w:shd w:val="clear" w:color="auto" w:fill="E1DFDD"/>
    </w:rPr>
  </w:style>
  <w:style w:type="character" w:customStyle="1" w:styleId="UnresolvedMention3">
    <w:name w:val="Unresolved Mention3"/>
    <w:basedOn w:val="DefaultParagraphFont"/>
    <w:uiPriority w:val="99"/>
    <w:semiHidden/>
    <w:unhideWhenUsed/>
    <w:rsid w:val="001F3B80"/>
    <w:rPr>
      <w:color w:val="605E5C"/>
      <w:shd w:val="clear" w:color="auto" w:fill="E1DFDD"/>
    </w:rPr>
  </w:style>
  <w:style w:type="table" w:styleId="GridTable6Colorful-Accent5">
    <w:name w:val="Grid Table 6 Colorful Accent 5"/>
    <w:basedOn w:val="TableNormal"/>
    <w:uiPriority w:val="51"/>
    <w:rsid w:val="00C7058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3">
    <w:name w:val="toc 3"/>
    <w:basedOn w:val="Normal"/>
    <w:next w:val="Normal"/>
    <w:autoRedefine/>
    <w:uiPriority w:val="39"/>
    <w:unhideWhenUsed/>
    <w:rsid w:val="0061490A"/>
    <w:pPr>
      <w:spacing w:after="100"/>
      <w:ind w:left="440"/>
    </w:pPr>
    <w:rPr>
      <w:rFonts w:eastAsiaTheme="minorEastAsia"/>
      <w:lang w:eastAsia="en-AU"/>
    </w:rPr>
  </w:style>
  <w:style w:type="paragraph" w:styleId="TOC4">
    <w:name w:val="toc 4"/>
    <w:basedOn w:val="Normal"/>
    <w:next w:val="Normal"/>
    <w:autoRedefine/>
    <w:uiPriority w:val="39"/>
    <w:unhideWhenUsed/>
    <w:rsid w:val="0061490A"/>
    <w:pPr>
      <w:spacing w:after="100"/>
      <w:ind w:left="660"/>
    </w:pPr>
    <w:rPr>
      <w:rFonts w:eastAsiaTheme="minorEastAsia"/>
      <w:lang w:eastAsia="en-AU"/>
    </w:rPr>
  </w:style>
  <w:style w:type="paragraph" w:styleId="TOC5">
    <w:name w:val="toc 5"/>
    <w:basedOn w:val="Normal"/>
    <w:next w:val="Normal"/>
    <w:autoRedefine/>
    <w:uiPriority w:val="39"/>
    <w:unhideWhenUsed/>
    <w:rsid w:val="0061490A"/>
    <w:pPr>
      <w:spacing w:after="100"/>
      <w:ind w:left="880"/>
    </w:pPr>
    <w:rPr>
      <w:rFonts w:eastAsiaTheme="minorEastAsia"/>
      <w:lang w:eastAsia="en-AU"/>
    </w:rPr>
  </w:style>
  <w:style w:type="paragraph" w:styleId="TOC6">
    <w:name w:val="toc 6"/>
    <w:basedOn w:val="Normal"/>
    <w:next w:val="Normal"/>
    <w:autoRedefine/>
    <w:uiPriority w:val="39"/>
    <w:unhideWhenUsed/>
    <w:rsid w:val="0061490A"/>
    <w:pPr>
      <w:spacing w:after="100"/>
      <w:ind w:left="1100"/>
    </w:pPr>
    <w:rPr>
      <w:rFonts w:eastAsiaTheme="minorEastAsia"/>
      <w:lang w:eastAsia="en-AU"/>
    </w:rPr>
  </w:style>
  <w:style w:type="paragraph" w:styleId="TOC7">
    <w:name w:val="toc 7"/>
    <w:basedOn w:val="Normal"/>
    <w:next w:val="Normal"/>
    <w:autoRedefine/>
    <w:uiPriority w:val="39"/>
    <w:unhideWhenUsed/>
    <w:rsid w:val="0061490A"/>
    <w:pPr>
      <w:spacing w:after="100"/>
      <w:ind w:left="1320"/>
    </w:pPr>
    <w:rPr>
      <w:rFonts w:eastAsiaTheme="minorEastAsia"/>
      <w:lang w:eastAsia="en-AU"/>
    </w:rPr>
  </w:style>
  <w:style w:type="paragraph" w:styleId="TOC8">
    <w:name w:val="toc 8"/>
    <w:basedOn w:val="Normal"/>
    <w:next w:val="Normal"/>
    <w:autoRedefine/>
    <w:uiPriority w:val="39"/>
    <w:unhideWhenUsed/>
    <w:rsid w:val="0061490A"/>
    <w:pPr>
      <w:spacing w:after="100"/>
      <w:ind w:left="1540"/>
    </w:pPr>
    <w:rPr>
      <w:rFonts w:eastAsiaTheme="minorEastAsia"/>
      <w:lang w:eastAsia="en-AU"/>
    </w:rPr>
  </w:style>
  <w:style w:type="paragraph" w:styleId="TOC9">
    <w:name w:val="toc 9"/>
    <w:basedOn w:val="Normal"/>
    <w:next w:val="Normal"/>
    <w:autoRedefine/>
    <w:uiPriority w:val="39"/>
    <w:unhideWhenUsed/>
    <w:rsid w:val="0061490A"/>
    <w:pPr>
      <w:spacing w:after="100"/>
      <w:ind w:left="1760"/>
    </w:pPr>
    <w:rPr>
      <w:rFonts w:eastAsiaTheme="minorEastAsia"/>
      <w:lang w:eastAsia="en-AU"/>
    </w:rPr>
  </w:style>
  <w:style w:type="character" w:customStyle="1" w:styleId="UnresolvedMention4">
    <w:name w:val="Unresolved Mention4"/>
    <w:basedOn w:val="DefaultParagraphFont"/>
    <w:uiPriority w:val="99"/>
    <w:semiHidden/>
    <w:unhideWhenUsed/>
    <w:rsid w:val="00E32384"/>
    <w:rPr>
      <w:color w:val="605E5C"/>
      <w:shd w:val="clear" w:color="auto" w:fill="E1DFDD"/>
    </w:rPr>
  </w:style>
  <w:style w:type="paragraph" w:styleId="BodyText">
    <w:name w:val="Body Text"/>
    <w:basedOn w:val="Normal"/>
    <w:link w:val="BodyTextChar"/>
    <w:uiPriority w:val="1"/>
    <w:qFormat/>
    <w:rsid w:val="006D46CC"/>
    <w:pPr>
      <w:widowControl w:val="0"/>
      <w:autoSpaceDE w:val="0"/>
      <w:autoSpaceDN w:val="0"/>
      <w:spacing w:after="0" w:line="240" w:lineRule="auto"/>
    </w:pPr>
    <w:rPr>
      <w:rFonts w:ascii="Calibri" w:eastAsia="Calibri" w:hAnsi="Calibri" w:cs="Calibri"/>
      <w:szCs w:val="24"/>
      <w:lang w:val="en-US"/>
    </w:rPr>
  </w:style>
  <w:style w:type="character" w:customStyle="1" w:styleId="BodyTextChar">
    <w:name w:val="Body Text Char"/>
    <w:basedOn w:val="DefaultParagraphFont"/>
    <w:link w:val="BodyText"/>
    <w:uiPriority w:val="1"/>
    <w:rsid w:val="006D46CC"/>
    <w:rPr>
      <w:rFonts w:ascii="Calibri" w:eastAsia="Calibri" w:hAnsi="Calibri" w:cs="Calibri"/>
      <w:sz w:val="24"/>
      <w:szCs w:val="24"/>
      <w:lang w:val="en-US"/>
    </w:rPr>
  </w:style>
  <w:style w:type="character" w:styleId="Emphasis">
    <w:name w:val="Emphasis"/>
    <w:basedOn w:val="DefaultParagraphFont"/>
    <w:uiPriority w:val="20"/>
    <w:qFormat/>
    <w:rsid w:val="001C36E8"/>
    <w:rPr>
      <w:i/>
      <w:iCs/>
    </w:rPr>
  </w:style>
  <w:style w:type="character" w:styleId="SubtleEmphasis">
    <w:name w:val="Subtle Emphasis"/>
    <w:basedOn w:val="DefaultParagraphFont"/>
    <w:uiPriority w:val="19"/>
    <w:qFormat/>
    <w:rsid w:val="001C36E8"/>
    <w:rPr>
      <w:i/>
      <w:iCs/>
      <w:color w:val="404040" w:themeColor="text1" w:themeTint="BF"/>
    </w:rPr>
  </w:style>
  <w:style w:type="paragraph" w:styleId="Subtitle">
    <w:name w:val="Subtitle"/>
    <w:basedOn w:val="Normal"/>
    <w:next w:val="Normal"/>
    <w:link w:val="SubtitleChar"/>
    <w:uiPriority w:val="11"/>
    <w:qFormat/>
    <w:rsid w:val="001C36E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C36E8"/>
    <w:rPr>
      <w:rFonts w:eastAsiaTheme="minorEastAsia"/>
      <w:color w:val="5A5A5A" w:themeColor="text1" w:themeTint="A5"/>
      <w:spacing w:val="15"/>
    </w:rPr>
  </w:style>
  <w:style w:type="character" w:styleId="IntenseEmphasis">
    <w:name w:val="Intense Emphasis"/>
    <w:basedOn w:val="DefaultParagraphFont"/>
    <w:uiPriority w:val="21"/>
    <w:qFormat/>
    <w:rsid w:val="001C36E8"/>
    <w:rPr>
      <w:i/>
      <w:iCs/>
      <w:color w:val="5B9BD5" w:themeColor="accent1"/>
    </w:rPr>
  </w:style>
  <w:style w:type="character" w:styleId="Strong">
    <w:name w:val="Strong"/>
    <w:basedOn w:val="DefaultParagraphFont"/>
    <w:uiPriority w:val="22"/>
    <w:qFormat/>
    <w:rsid w:val="001C36E8"/>
    <w:rPr>
      <w:b/>
      <w:bCs/>
    </w:rPr>
  </w:style>
  <w:style w:type="character" w:customStyle="1" w:styleId="UnresolvedMention5">
    <w:name w:val="Unresolved Mention5"/>
    <w:basedOn w:val="DefaultParagraphFont"/>
    <w:uiPriority w:val="99"/>
    <w:semiHidden/>
    <w:unhideWhenUsed/>
    <w:rsid w:val="008D7523"/>
    <w:rPr>
      <w:color w:val="605E5C"/>
      <w:shd w:val="clear" w:color="auto" w:fill="E1DFDD"/>
    </w:rPr>
  </w:style>
  <w:style w:type="character" w:customStyle="1" w:styleId="UnresolvedMention">
    <w:name w:val="Unresolved Mention"/>
    <w:basedOn w:val="DefaultParagraphFont"/>
    <w:uiPriority w:val="99"/>
    <w:semiHidden/>
    <w:unhideWhenUsed/>
    <w:rsid w:val="004C0597"/>
    <w:rPr>
      <w:color w:val="605E5C"/>
      <w:shd w:val="clear" w:color="auto" w:fill="E1DFDD"/>
    </w:rPr>
  </w:style>
  <w:style w:type="paragraph" w:customStyle="1" w:styleId="TableParagraph">
    <w:name w:val="Table Paragraph"/>
    <w:basedOn w:val="Normal"/>
    <w:uiPriority w:val="1"/>
    <w:qFormat/>
    <w:rsid w:val="005F40FF"/>
    <w:pPr>
      <w:widowControl w:val="0"/>
      <w:autoSpaceDE w:val="0"/>
      <w:autoSpaceDN w:val="0"/>
      <w:spacing w:after="0" w:line="240" w:lineRule="auto"/>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520188">
      <w:bodyDiv w:val="1"/>
      <w:marLeft w:val="0"/>
      <w:marRight w:val="0"/>
      <w:marTop w:val="0"/>
      <w:marBottom w:val="0"/>
      <w:divBdr>
        <w:top w:val="none" w:sz="0" w:space="0" w:color="auto"/>
        <w:left w:val="none" w:sz="0" w:space="0" w:color="auto"/>
        <w:bottom w:val="none" w:sz="0" w:space="0" w:color="auto"/>
        <w:right w:val="none" w:sz="0" w:space="0" w:color="auto"/>
      </w:divBdr>
    </w:div>
    <w:div w:id="555315296">
      <w:bodyDiv w:val="1"/>
      <w:marLeft w:val="0"/>
      <w:marRight w:val="0"/>
      <w:marTop w:val="0"/>
      <w:marBottom w:val="0"/>
      <w:divBdr>
        <w:top w:val="none" w:sz="0" w:space="0" w:color="auto"/>
        <w:left w:val="none" w:sz="0" w:space="0" w:color="auto"/>
        <w:bottom w:val="none" w:sz="0" w:space="0" w:color="auto"/>
        <w:right w:val="none" w:sz="0" w:space="0" w:color="auto"/>
      </w:divBdr>
    </w:div>
    <w:div w:id="636493742">
      <w:bodyDiv w:val="1"/>
      <w:marLeft w:val="0"/>
      <w:marRight w:val="0"/>
      <w:marTop w:val="0"/>
      <w:marBottom w:val="0"/>
      <w:divBdr>
        <w:top w:val="none" w:sz="0" w:space="0" w:color="auto"/>
        <w:left w:val="none" w:sz="0" w:space="0" w:color="auto"/>
        <w:bottom w:val="none" w:sz="0" w:space="0" w:color="auto"/>
        <w:right w:val="none" w:sz="0" w:space="0" w:color="auto"/>
      </w:divBdr>
    </w:div>
    <w:div w:id="653143138">
      <w:bodyDiv w:val="1"/>
      <w:marLeft w:val="0"/>
      <w:marRight w:val="0"/>
      <w:marTop w:val="0"/>
      <w:marBottom w:val="0"/>
      <w:divBdr>
        <w:top w:val="none" w:sz="0" w:space="0" w:color="auto"/>
        <w:left w:val="none" w:sz="0" w:space="0" w:color="auto"/>
        <w:bottom w:val="none" w:sz="0" w:space="0" w:color="auto"/>
        <w:right w:val="none" w:sz="0" w:space="0" w:color="auto"/>
      </w:divBdr>
    </w:div>
    <w:div w:id="830407205">
      <w:bodyDiv w:val="1"/>
      <w:marLeft w:val="0"/>
      <w:marRight w:val="0"/>
      <w:marTop w:val="0"/>
      <w:marBottom w:val="0"/>
      <w:divBdr>
        <w:top w:val="none" w:sz="0" w:space="0" w:color="auto"/>
        <w:left w:val="none" w:sz="0" w:space="0" w:color="auto"/>
        <w:bottom w:val="none" w:sz="0" w:space="0" w:color="auto"/>
        <w:right w:val="none" w:sz="0" w:space="0" w:color="auto"/>
      </w:divBdr>
    </w:div>
    <w:div w:id="1017656316">
      <w:bodyDiv w:val="1"/>
      <w:marLeft w:val="0"/>
      <w:marRight w:val="0"/>
      <w:marTop w:val="0"/>
      <w:marBottom w:val="0"/>
      <w:divBdr>
        <w:top w:val="none" w:sz="0" w:space="0" w:color="auto"/>
        <w:left w:val="none" w:sz="0" w:space="0" w:color="auto"/>
        <w:bottom w:val="none" w:sz="0" w:space="0" w:color="auto"/>
        <w:right w:val="none" w:sz="0" w:space="0" w:color="auto"/>
      </w:divBdr>
    </w:div>
    <w:div w:id="1479763511">
      <w:bodyDiv w:val="1"/>
      <w:marLeft w:val="0"/>
      <w:marRight w:val="0"/>
      <w:marTop w:val="0"/>
      <w:marBottom w:val="0"/>
      <w:divBdr>
        <w:top w:val="none" w:sz="0" w:space="0" w:color="auto"/>
        <w:left w:val="none" w:sz="0" w:space="0" w:color="auto"/>
        <w:bottom w:val="none" w:sz="0" w:space="0" w:color="auto"/>
        <w:right w:val="none" w:sz="0" w:space="0" w:color="auto"/>
      </w:divBdr>
    </w:div>
    <w:div w:id="1729104653">
      <w:bodyDiv w:val="1"/>
      <w:marLeft w:val="0"/>
      <w:marRight w:val="0"/>
      <w:marTop w:val="0"/>
      <w:marBottom w:val="0"/>
      <w:divBdr>
        <w:top w:val="none" w:sz="0" w:space="0" w:color="auto"/>
        <w:left w:val="none" w:sz="0" w:space="0" w:color="auto"/>
        <w:bottom w:val="none" w:sz="0" w:space="0" w:color="auto"/>
        <w:right w:val="none" w:sz="0" w:space="0" w:color="auto"/>
      </w:divBdr>
    </w:div>
    <w:div w:id="1797336453">
      <w:bodyDiv w:val="1"/>
      <w:marLeft w:val="0"/>
      <w:marRight w:val="0"/>
      <w:marTop w:val="0"/>
      <w:marBottom w:val="0"/>
      <w:divBdr>
        <w:top w:val="none" w:sz="0" w:space="0" w:color="auto"/>
        <w:left w:val="none" w:sz="0" w:space="0" w:color="auto"/>
        <w:bottom w:val="none" w:sz="0" w:space="0" w:color="auto"/>
        <w:right w:val="none" w:sz="0" w:space="0" w:color="auto"/>
      </w:divBdr>
    </w:div>
    <w:div w:id="1859536141">
      <w:bodyDiv w:val="1"/>
      <w:marLeft w:val="0"/>
      <w:marRight w:val="0"/>
      <w:marTop w:val="0"/>
      <w:marBottom w:val="0"/>
      <w:divBdr>
        <w:top w:val="none" w:sz="0" w:space="0" w:color="auto"/>
        <w:left w:val="none" w:sz="0" w:space="0" w:color="auto"/>
        <w:bottom w:val="none" w:sz="0" w:space="0" w:color="auto"/>
        <w:right w:val="none" w:sz="0" w:space="0" w:color="auto"/>
      </w:divBdr>
    </w:div>
    <w:div w:id="1862889503">
      <w:bodyDiv w:val="1"/>
      <w:marLeft w:val="0"/>
      <w:marRight w:val="0"/>
      <w:marTop w:val="0"/>
      <w:marBottom w:val="0"/>
      <w:divBdr>
        <w:top w:val="none" w:sz="0" w:space="0" w:color="auto"/>
        <w:left w:val="none" w:sz="0" w:space="0" w:color="auto"/>
        <w:bottom w:val="none" w:sz="0" w:space="0" w:color="auto"/>
        <w:right w:val="none" w:sz="0" w:space="0" w:color="auto"/>
      </w:divBdr>
    </w:div>
    <w:div w:id="2007171971">
      <w:bodyDiv w:val="1"/>
      <w:marLeft w:val="0"/>
      <w:marRight w:val="0"/>
      <w:marTop w:val="0"/>
      <w:marBottom w:val="0"/>
      <w:divBdr>
        <w:top w:val="none" w:sz="0" w:space="0" w:color="auto"/>
        <w:left w:val="none" w:sz="0" w:space="0" w:color="auto"/>
        <w:bottom w:val="none" w:sz="0" w:space="0" w:color="auto"/>
        <w:right w:val="none" w:sz="0" w:space="0" w:color="auto"/>
      </w:divBdr>
    </w:div>
    <w:div w:id="2024553869">
      <w:bodyDiv w:val="1"/>
      <w:marLeft w:val="0"/>
      <w:marRight w:val="0"/>
      <w:marTop w:val="0"/>
      <w:marBottom w:val="0"/>
      <w:divBdr>
        <w:top w:val="none" w:sz="0" w:space="0" w:color="auto"/>
        <w:left w:val="none" w:sz="0" w:space="0" w:color="auto"/>
        <w:bottom w:val="none" w:sz="0" w:space="0" w:color="auto"/>
        <w:right w:val="none" w:sz="0" w:space="0" w:color="auto"/>
      </w:divBdr>
    </w:div>
    <w:div w:id="2028559345">
      <w:bodyDiv w:val="1"/>
      <w:marLeft w:val="0"/>
      <w:marRight w:val="0"/>
      <w:marTop w:val="0"/>
      <w:marBottom w:val="0"/>
      <w:divBdr>
        <w:top w:val="none" w:sz="0" w:space="0" w:color="auto"/>
        <w:left w:val="none" w:sz="0" w:space="0" w:color="auto"/>
        <w:bottom w:val="none" w:sz="0" w:space="0" w:color="auto"/>
        <w:right w:val="none" w:sz="0" w:space="0" w:color="auto"/>
      </w:divBdr>
    </w:div>
    <w:div w:id="210010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elizabeth.mcleod2@education.vic.gov.au" TargetMode="External"/><Relationship Id="rId26" Type="http://schemas.openxmlformats.org/officeDocument/2006/relationships/image" Target="media/image8.jpeg"/><Relationship Id="rId39" Type="http://schemas.openxmlformats.org/officeDocument/2006/relationships/hyperlink" Target="https://www.fedup.com.au/factsheets/support-factsheets/eating-for-success"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1.xml"/><Relationship Id="rId42" Type="http://schemas.openxmlformats.org/officeDocument/2006/relationships/hyperlink" Target="https://www.dhsv.org.au/hom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craig.donahoo@education.vic.gov.au" TargetMode="External"/><Relationship Id="rId25" Type="http://schemas.openxmlformats.org/officeDocument/2006/relationships/image" Target="cid:fde108e0-cbc5-416b-aaa7-63705533884c" TargetMode="External"/><Relationship Id="rId33" Type="http://schemas.openxmlformats.org/officeDocument/2006/relationships/image" Target="media/image12.png"/><Relationship Id="rId38" Type="http://schemas.openxmlformats.org/officeDocument/2006/relationships/hyperlink" Target="https://heas.health.vic.gov.au/schools/whole-school-approach" TargetMode="External"/><Relationship Id="rId2" Type="http://schemas.openxmlformats.org/officeDocument/2006/relationships/customXml" Target="../customXml/item2.xml"/><Relationship Id="rId16" Type="http://schemas.openxmlformats.org/officeDocument/2006/relationships/hyperlink" Target="mailto:alvie.ps@education.vic.gov.au" TargetMode="External"/><Relationship Id="rId20" Type="http://schemas.openxmlformats.org/officeDocument/2006/relationships/image" Target="media/image4.png"/><Relationship Id="rId29" Type="http://schemas.openxmlformats.org/officeDocument/2006/relationships/image" Target="cid:418a1b55-feb3-4caa-b1eb-be2bfbe48502" TargetMode="External"/><Relationship Id="rId41" Type="http://schemas.openxmlformats.org/officeDocument/2006/relationships/hyperlink" Target="file:///U:\ALVIE%20FILES\GOVERNANCE\Policies\-%20Current%20Policy%20Documents%20-\First%20Aid\First%20Aid%20Policy%2008%202005.do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11.png"/><Relationship Id="rId37" Type="http://schemas.openxmlformats.org/officeDocument/2006/relationships/hyperlink" Target="file:///U:\ALVIE%20FILES\GOVERNANCE\Policies\-%20Current%20Policy%20Documents%20-\Health%20Promotion\Healthy%20School%20Policy.pdf" TargetMode="External"/><Relationship Id="rId40" Type="http://schemas.openxmlformats.org/officeDocument/2006/relationships/hyperlink" Target="https://www2.health.vic.gov.au/public-health/preventive-health/nutrition/victorian-healthy-eating-enterprise"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alvie-cs.vic.edu.au/" TargetMode="External"/><Relationship Id="rId23" Type="http://schemas.openxmlformats.org/officeDocument/2006/relationships/image" Target="cid:32745cb9-5e5d-4328-8d54-563bf979b57c" TargetMode="External"/><Relationship Id="rId28" Type="http://schemas.openxmlformats.org/officeDocument/2006/relationships/image" Target="media/image9.jpeg"/><Relationship Id="rId36"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https://fcw.com.au/online-shop/alvie-primary-school/" TargetMode="External"/><Relationship Id="rId31" Type="http://schemas.openxmlformats.org/officeDocument/2006/relationships/image" Target="media/image1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cid:46127e6f-37ca-47cb-906e-e4aec9005bf6" TargetMode="External"/><Relationship Id="rId30" Type="http://schemas.openxmlformats.org/officeDocument/2006/relationships/hyperlink" Target="https://eduvic-my.sharepoint.com/personal/09785623_education_vic_gov_au/Documents/POLICIES/2019%20Policy/Child%20Safe%20-%202%20Nov%202018/Child%20Safe%20Policy%20-%20Endorsed%20November%202018.docx?web=1" TargetMode="External"/><Relationship Id="rId35" Type="http://schemas.openxmlformats.org/officeDocument/2006/relationships/footer" Target="footer2.xml"/><Relationship Id="rId43" Type="http://schemas.openxmlformats.org/officeDocument/2006/relationships/hyperlink" Target="http://behaviour.education.qld.gov.au/SiteCollectionDocuments/cybersafety/social-media-and-community-onlin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09b72579-b3f4-48f1-8cdc-c8375939d474" xsi:nil="true"/>
    <FolderType xmlns="09b72579-b3f4-48f1-8cdc-c8375939d474" xsi:nil="true"/>
    <Owner xmlns="09b72579-b3f4-48f1-8cdc-c8375939d474">
      <UserInfo>
        <DisplayName/>
        <AccountId xsi:nil="true"/>
        <AccountType/>
      </UserInfo>
    </Owner>
    <Invited_Teachers xmlns="09b72579-b3f4-48f1-8cdc-c8375939d474" xsi:nil="true"/>
    <NotebookType xmlns="09b72579-b3f4-48f1-8cdc-c8375939d474" xsi:nil="true"/>
    <DefaultSectionNames xmlns="09b72579-b3f4-48f1-8cdc-c8375939d474" xsi:nil="true"/>
    <Teachers xmlns="09b72579-b3f4-48f1-8cdc-c8375939d474">
      <UserInfo>
        <DisplayName/>
        <AccountId xsi:nil="true"/>
        <AccountType/>
      </UserInfo>
    </Teachers>
    <Students xmlns="09b72579-b3f4-48f1-8cdc-c8375939d474">
      <UserInfo>
        <DisplayName/>
        <AccountId xsi:nil="true"/>
        <AccountType/>
      </UserInfo>
    </Students>
    <Student_Groups xmlns="09b72579-b3f4-48f1-8cdc-c8375939d474">
      <UserInfo>
        <DisplayName/>
        <AccountId xsi:nil="true"/>
        <AccountType/>
      </UserInfo>
    </Student_Groups>
    <Invited_Students xmlns="09b72579-b3f4-48f1-8cdc-c8375939d474" xsi:nil="true"/>
    <Self_Registration_Enabled xmlns="09b72579-b3f4-48f1-8cdc-c8375939d4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A76A58287A0F40ACC4297CB6EE3344" ma:contentTypeVersion="24" ma:contentTypeDescription="Create a new document." ma:contentTypeScope="" ma:versionID="55589cacb0ea51675fb41d9ee9e86d21">
  <xsd:schema xmlns:xsd="http://www.w3.org/2001/XMLSchema" xmlns:xs="http://www.w3.org/2001/XMLSchema" xmlns:p="http://schemas.microsoft.com/office/2006/metadata/properties" xmlns:ns3="220b4311-72a4-4f75-9ea9-91b2fd333ed9" xmlns:ns4="09b72579-b3f4-48f1-8cdc-c8375939d474" targetNamespace="http://schemas.microsoft.com/office/2006/metadata/properties" ma:root="true" ma:fieldsID="3588d249b5136526f5a2ea836a4f53d6" ns3:_="" ns4:_="">
    <xsd:import namespace="220b4311-72a4-4f75-9ea9-91b2fd333ed9"/>
    <xsd:import namespace="09b72579-b3f4-48f1-8cdc-c8375939d474"/>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0b4311-72a4-4f75-9ea9-91b2fd333e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72579-b3f4-48f1-8cdc-c8375939d474"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AppVersion" ma:index="15" nillable="true" ma:displayName="App Version" ma:internalName="AppVersion">
      <xsd:simpleType>
        <xsd:restriction base="dms:Text"/>
      </xsd:simpleType>
    </xsd:element>
    <xsd:element name="Teachers" ma:index="16"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7"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8"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9" nillable="true" ma:displayName="Invited Teachers" ma:internalName="Invited_Teachers">
      <xsd:simpleType>
        <xsd:restriction base="dms:Note">
          <xsd:maxLength value="255"/>
        </xsd:restriction>
      </xsd:simpleType>
    </xsd:element>
    <xsd:element name="Invited_Students" ma:index="20" nillable="true" ma:displayName="Invited Students" ma:internalName="Invited_Students">
      <xsd:simpleType>
        <xsd:restriction base="dms:Note">
          <xsd:maxLength value="255"/>
        </xsd:restriction>
      </xsd:simpleType>
    </xsd:element>
    <xsd:element name="Self_Registration_Enabled" ma:index="21" nillable="true" ma:displayName="Self_Registration_Enabled" ma:internalName="Self_Registration_Enabled">
      <xsd:simpleType>
        <xsd:restriction base="dms:Boolean"/>
      </xsd:simpleType>
    </xsd:element>
    <xsd:element name="MediaServiceMetadata" ma:index="22" nillable="true" ma:displayName="MediaServiceMetadata" ma:description="" ma:hidden="true" ma:internalName="MediaServiceMetadata" ma:readOnly="true">
      <xsd:simpleType>
        <xsd:restriction base="dms:Note"/>
      </xsd:simpleType>
    </xsd:element>
    <xsd:element name="MediaServiceFastMetadata" ma:index="23" nillable="true" ma:displayName="MediaServiceFastMetadata" ma:description="" ma:hidden="true" ma:internalName="MediaServiceFastMetadata" ma:readOnly="true">
      <xsd:simpleType>
        <xsd:restriction base="dms:Note"/>
      </xsd:simpleType>
    </xsd:element>
    <xsd:element name="MediaServiceAutoTags" ma:index="24" nillable="true" ma:displayName="MediaServiceAutoTags" ma:description="" ma:internalName="MediaServiceAutoTags" ma:readOnly="true">
      <xsd:simpleType>
        <xsd:restriction base="dms:Text"/>
      </xsd:simpleType>
    </xsd:element>
    <xsd:element name="MediaServiceDateTaken" ma:index="25" nillable="true" ma:displayName="MediaServiceDateTaken" ma:description="" ma:hidden="true" ma:internalName="MediaServiceDateTaken" ma:readOnly="true">
      <xsd:simpleType>
        <xsd:restriction base="dms:Text"/>
      </xsd:simpleType>
    </xsd:element>
    <xsd:element name="MediaServiceLocation" ma:index="26" nillable="true" ma:displayName="MediaServiceLocation" ma:internalName="MediaServiceLocation"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1784CA-247A-462C-9987-01031848BBF8}">
  <ds:schemaRefs>
    <ds:schemaRef ds:uri="09b72579-b3f4-48f1-8cdc-c8375939d474"/>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220b4311-72a4-4f75-9ea9-91b2fd333ed9"/>
    <ds:schemaRef ds:uri="http://www.w3.org/XML/1998/namespace"/>
    <ds:schemaRef ds:uri="http://purl.org/dc/dcmitype/"/>
  </ds:schemaRefs>
</ds:datastoreItem>
</file>

<file path=customXml/itemProps3.xml><?xml version="1.0" encoding="utf-8"?>
<ds:datastoreItem xmlns:ds="http://schemas.openxmlformats.org/officeDocument/2006/customXml" ds:itemID="{F7602A2E-F4D9-4F53-9A9C-4D1530276E35}">
  <ds:schemaRefs>
    <ds:schemaRef ds:uri="http://schemas.microsoft.com/sharepoint/v3/contenttype/forms"/>
  </ds:schemaRefs>
</ds:datastoreItem>
</file>

<file path=customXml/itemProps4.xml><?xml version="1.0" encoding="utf-8"?>
<ds:datastoreItem xmlns:ds="http://schemas.openxmlformats.org/officeDocument/2006/customXml" ds:itemID="{7121683B-695A-4CC7-8665-41052158D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0b4311-72a4-4f75-9ea9-91b2fd333ed9"/>
    <ds:schemaRef ds:uri="09b72579-b3f4-48f1-8cdc-c8375939d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290D00-FE10-43AE-B93B-3DD2884AA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65</Pages>
  <Words>18642</Words>
  <Characters>106264</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Alvie Primary School</vt:lpstr>
    </vt:vector>
  </TitlesOfParts>
  <Company>Department of Education and Training</Company>
  <LinksUpToDate>false</LinksUpToDate>
  <CharactersWithSpaces>124657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Alvie Primary School</dc:title>
  <dc:subject>Enrolment Handbook</dc:subject>
  <dc:creator>Liz</dc:creator>
  <cp:keywords/>
  <dc:description/>
  <cp:lastModifiedBy>Elizabeth McLeod 2</cp:lastModifiedBy>
  <cp:revision>4</cp:revision>
  <cp:lastPrinted>2020-09-25T06:28:00Z</cp:lastPrinted>
  <dcterms:created xsi:type="dcterms:W3CDTF">2020-09-25T06:27:00Z</dcterms:created>
  <dcterms:modified xsi:type="dcterms:W3CDTF">2021-04-23T02:52:00Z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0x010100CCA76A58287A0F40ACC4297CB6EE3344</vt:lpwstr>
  </property>
</Properties>
</file>